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D1" w:rsidRPr="00D81BB5" w:rsidRDefault="004E07D1" w:rsidP="004E07D1">
      <w:pPr>
        <w:spacing w:after="0"/>
        <w:jc w:val="center"/>
        <w:rPr>
          <w:rFonts w:ascii="Times New Roman" w:hAnsi="Times New Roman" w:cs="Times New Roman"/>
          <w:color w:val="000000" w:themeColor="text1"/>
          <w:sz w:val="28"/>
          <w:szCs w:val="28"/>
        </w:rPr>
      </w:pPr>
    </w:p>
    <w:p w:rsidR="004E07D1" w:rsidRPr="00D81BB5" w:rsidRDefault="004E07D1" w:rsidP="004E07D1">
      <w:pPr>
        <w:spacing w:after="0"/>
        <w:jc w:val="center"/>
        <w:rPr>
          <w:rFonts w:ascii="Times New Roman" w:hAnsi="Times New Roman" w:cs="Times New Roman"/>
          <w:color w:val="000000" w:themeColor="text1"/>
          <w:sz w:val="28"/>
          <w:szCs w:val="28"/>
        </w:rPr>
      </w:pPr>
    </w:p>
    <w:p w:rsidR="00AC123B" w:rsidRPr="00D81BB5" w:rsidRDefault="00AC123B"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2D154D" w:rsidRPr="00D81BB5" w:rsidRDefault="002D154D" w:rsidP="008F4FB2">
      <w:pPr>
        <w:spacing w:after="0"/>
        <w:jc w:val="center"/>
        <w:rPr>
          <w:rFonts w:ascii="Times New Roman" w:hAnsi="Times New Roman" w:cs="Times New Roman"/>
          <w:color w:val="000000" w:themeColor="text1"/>
          <w:sz w:val="28"/>
          <w:szCs w:val="28"/>
        </w:rPr>
      </w:pPr>
    </w:p>
    <w:p w:rsidR="00B43539" w:rsidRPr="00D81BB5" w:rsidRDefault="00B43539" w:rsidP="008F4FB2">
      <w:pPr>
        <w:spacing w:after="0"/>
        <w:jc w:val="center"/>
        <w:rPr>
          <w:rFonts w:ascii="Times New Roman" w:hAnsi="Times New Roman" w:cs="Times New Roman"/>
          <w:color w:val="000000" w:themeColor="text1"/>
          <w:sz w:val="28"/>
          <w:szCs w:val="28"/>
        </w:rPr>
      </w:pPr>
    </w:p>
    <w:p w:rsidR="00B43539" w:rsidRDefault="00B43539" w:rsidP="008F4FB2">
      <w:pPr>
        <w:spacing w:after="0"/>
        <w:jc w:val="center"/>
        <w:rPr>
          <w:rFonts w:ascii="Times New Roman" w:hAnsi="Times New Roman" w:cs="Times New Roman"/>
          <w:color w:val="000000" w:themeColor="text1"/>
          <w:sz w:val="28"/>
          <w:szCs w:val="28"/>
          <w:lang w:val="en-US"/>
        </w:rPr>
      </w:pPr>
    </w:p>
    <w:p w:rsidR="001353D0" w:rsidRPr="001353D0" w:rsidRDefault="001353D0" w:rsidP="008F4FB2">
      <w:pPr>
        <w:spacing w:after="0"/>
        <w:jc w:val="center"/>
        <w:rPr>
          <w:rFonts w:ascii="Times New Roman" w:hAnsi="Times New Roman" w:cs="Times New Roman"/>
          <w:color w:val="000000" w:themeColor="text1"/>
          <w:sz w:val="28"/>
          <w:szCs w:val="28"/>
          <w:lang w:val="en-US"/>
        </w:rPr>
      </w:pPr>
    </w:p>
    <w:p w:rsidR="001608F5" w:rsidRPr="00153878" w:rsidRDefault="00242A54" w:rsidP="00315F58">
      <w:pPr>
        <w:spacing w:after="0" w:line="360" w:lineRule="auto"/>
        <w:ind w:left="34"/>
        <w:jc w:val="center"/>
        <w:rPr>
          <w:rFonts w:ascii="Times New Roman" w:eastAsia="Times New Roman" w:hAnsi="Times New Roman" w:cs="Times New Roman"/>
          <w:b/>
          <w:sz w:val="36"/>
          <w:szCs w:val="36"/>
        </w:rPr>
      </w:pPr>
      <w:r w:rsidRPr="00153878">
        <w:rPr>
          <w:rFonts w:ascii="Times New Roman" w:eastAsia="Calibri" w:hAnsi="Times New Roman" w:cs="Times New Roman"/>
          <w:b/>
          <w:color w:val="000000" w:themeColor="text1"/>
          <w:sz w:val="36"/>
          <w:szCs w:val="36"/>
          <w:lang w:eastAsia="en-US"/>
        </w:rPr>
        <w:t xml:space="preserve">ОТЧЕТ ПО РЕЗУЛЬТАТАМ СБОРА, ОБОБЩЕНИЯ И АНАЛИЗА ИНФОРМАЦИИ ДЛЯ ПРОВЕДЕНИЯ НЕЗАВИСИМОЙ </w:t>
      </w:r>
      <w:proofErr w:type="gramStart"/>
      <w:r w:rsidRPr="00153878">
        <w:rPr>
          <w:rFonts w:ascii="Times New Roman" w:eastAsia="Calibri" w:hAnsi="Times New Roman" w:cs="Times New Roman"/>
          <w:b/>
          <w:color w:val="000000" w:themeColor="text1"/>
          <w:sz w:val="36"/>
          <w:szCs w:val="36"/>
          <w:lang w:eastAsia="en-US"/>
        </w:rPr>
        <w:t>ОЦЕНКИ КАЧЕСТВА УСЛОВИЙ ОКАЗАНИЯ УСЛУГ</w:t>
      </w:r>
      <w:proofErr w:type="gramEnd"/>
      <w:r w:rsidRPr="00153878">
        <w:rPr>
          <w:rFonts w:ascii="Times New Roman" w:eastAsia="Calibri" w:hAnsi="Times New Roman" w:cs="Times New Roman"/>
          <w:b/>
          <w:color w:val="000000" w:themeColor="text1"/>
          <w:sz w:val="36"/>
          <w:szCs w:val="36"/>
          <w:lang w:eastAsia="en-US"/>
        </w:rPr>
        <w:t xml:space="preserve"> МУНИЦИПАЛЬНЫМ </w:t>
      </w:r>
      <w:r w:rsidR="0096550E" w:rsidRPr="00153878">
        <w:rPr>
          <w:rFonts w:ascii="Times New Roman" w:eastAsia="Calibri" w:hAnsi="Times New Roman" w:cs="Times New Roman"/>
          <w:b/>
          <w:color w:val="000000" w:themeColor="text1"/>
          <w:sz w:val="36"/>
          <w:szCs w:val="36"/>
          <w:lang w:eastAsia="en-US"/>
        </w:rPr>
        <w:t>БЮДЖЕТНЫМ УЧРЕЖДЕНИЕМ КУЛЬТУРЫ</w:t>
      </w:r>
      <w:r w:rsidR="0096550E" w:rsidRPr="00153878">
        <w:rPr>
          <w:rFonts w:ascii="Times New Roman" w:eastAsia="Calibri" w:hAnsi="Times New Roman" w:cs="Times New Roman"/>
          <w:b/>
          <w:color w:val="000000" w:themeColor="text1"/>
          <w:sz w:val="36"/>
          <w:szCs w:val="36"/>
          <w:lang w:eastAsia="en-US"/>
        </w:rPr>
        <w:br/>
      </w:r>
      <w:r w:rsidR="000B2AF1">
        <w:rPr>
          <w:rFonts w:ascii="Times New Roman" w:eastAsia="Times New Roman" w:hAnsi="Times New Roman" w:cs="Times New Roman"/>
          <w:b/>
          <w:spacing w:val="-20"/>
          <w:sz w:val="36"/>
          <w:szCs w:val="36"/>
        </w:rPr>
        <w:t>РАЙОННЫМ ДОМОМ КУЛЬТУРЫ</w:t>
      </w:r>
      <w:r w:rsidR="00206461" w:rsidRPr="00153878">
        <w:rPr>
          <w:rFonts w:ascii="Times New Roman" w:hAnsi="Times New Roman" w:cs="Times New Roman"/>
          <w:b/>
          <w:color w:val="000000" w:themeColor="text1"/>
          <w:spacing w:val="-20"/>
          <w:sz w:val="36"/>
          <w:szCs w:val="36"/>
        </w:rPr>
        <w:br/>
      </w:r>
      <w:r w:rsidR="000B2AF1">
        <w:rPr>
          <w:rFonts w:ascii="Times New Roman" w:eastAsia="Calibri" w:hAnsi="Times New Roman" w:cs="Times New Roman"/>
          <w:b/>
          <w:color w:val="000000" w:themeColor="text1"/>
          <w:sz w:val="36"/>
          <w:szCs w:val="36"/>
          <w:lang w:eastAsia="en-US"/>
        </w:rPr>
        <w:t>АЗОВСКОГО</w:t>
      </w:r>
      <w:r w:rsidR="00495BCC" w:rsidRPr="00153878">
        <w:rPr>
          <w:rFonts w:ascii="Times New Roman" w:eastAsia="Calibri" w:hAnsi="Times New Roman" w:cs="Times New Roman"/>
          <w:b/>
          <w:color w:val="000000" w:themeColor="text1"/>
          <w:sz w:val="36"/>
          <w:szCs w:val="36"/>
          <w:lang w:eastAsia="en-US"/>
        </w:rPr>
        <w:t xml:space="preserve"> РАЙОНА</w:t>
      </w:r>
      <w:r w:rsidR="00CD4B7A" w:rsidRPr="00153878">
        <w:rPr>
          <w:rFonts w:ascii="Times New Roman" w:eastAsia="Calibri" w:hAnsi="Times New Roman" w:cs="Times New Roman"/>
          <w:b/>
          <w:color w:val="000000" w:themeColor="text1"/>
          <w:sz w:val="36"/>
          <w:szCs w:val="36"/>
          <w:lang w:eastAsia="en-US"/>
        </w:rPr>
        <w:br/>
        <w:t>РОСТОВСКОЙ ОБЛАСТИ</w:t>
      </w:r>
    </w:p>
    <w:p w:rsidR="001353D0" w:rsidRPr="00153878" w:rsidRDefault="001353D0" w:rsidP="00655ABE">
      <w:pPr>
        <w:spacing w:after="0"/>
        <w:jc w:val="center"/>
        <w:rPr>
          <w:rFonts w:ascii="Times New Roman" w:hAnsi="Times New Roman" w:cs="Times New Roman"/>
          <w:color w:val="000000" w:themeColor="text1"/>
          <w:sz w:val="28"/>
          <w:szCs w:val="28"/>
        </w:rPr>
      </w:pPr>
    </w:p>
    <w:p w:rsidR="001353D0" w:rsidRPr="00153878" w:rsidRDefault="001353D0" w:rsidP="00655ABE">
      <w:pPr>
        <w:spacing w:after="0"/>
        <w:jc w:val="center"/>
        <w:rPr>
          <w:rFonts w:ascii="Times New Roman" w:hAnsi="Times New Roman" w:cs="Times New Roman"/>
          <w:color w:val="000000" w:themeColor="text1"/>
          <w:sz w:val="28"/>
          <w:szCs w:val="28"/>
        </w:rPr>
      </w:pPr>
    </w:p>
    <w:p w:rsidR="001353D0" w:rsidRPr="00153878" w:rsidRDefault="001353D0" w:rsidP="00655ABE">
      <w:pPr>
        <w:spacing w:after="0"/>
        <w:jc w:val="center"/>
        <w:rPr>
          <w:rFonts w:ascii="Times New Roman" w:hAnsi="Times New Roman" w:cs="Times New Roman"/>
          <w:color w:val="000000" w:themeColor="text1"/>
          <w:sz w:val="28"/>
          <w:szCs w:val="28"/>
        </w:rPr>
      </w:pPr>
    </w:p>
    <w:p w:rsidR="001353D0" w:rsidRPr="00153878" w:rsidRDefault="001353D0" w:rsidP="00655ABE">
      <w:pPr>
        <w:spacing w:after="0"/>
        <w:jc w:val="center"/>
        <w:rPr>
          <w:rFonts w:ascii="Times New Roman" w:hAnsi="Times New Roman" w:cs="Times New Roman"/>
          <w:color w:val="000000" w:themeColor="text1"/>
          <w:sz w:val="28"/>
          <w:szCs w:val="28"/>
        </w:rPr>
      </w:pPr>
    </w:p>
    <w:p w:rsidR="00B054CC" w:rsidRPr="00153878" w:rsidRDefault="00B054CC" w:rsidP="00655ABE">
      <w:pPr>
        <w:spacing w:after="0"/>
        <w:jc w:val="center"/>
        <w:rPr>
          <w:rFonts w:ascii="Times New Roman" w:hAnsi="Times New Roman" w:cs="Times New Roman"/>
          <w:color w:val="000000" w:themeColor="text1"/>
          <w:sz w:val="28"/>
          <w:szCs w:val="28"/>
        </w:rPr>
      </w:pPr>
    </w:p>
    <w:p w:rsidR="004E07D1" w:rsidRPr="00153878" w:rsidRDefault="004E07D1" w:rsidP="004E07D1">
      <w:pPr>
        <w:spacing w:after="0"/>
        <w:jc w:val="center"/>
        <w:rPr>
          <w:rFonts w:ascii="Times New Roman" w:hAnsi="Times New Roman" w:cs="Times New Roman"/>
          <w:color w:val="000000" w:themeColor="text1"/>
          <w:sz w:val="28"/>
          <w:szCs w:val="28"/>
        </w:rPr>
      </w:pPr>
    </w:p>
    <w:p w:rsidR="004E07D1" w:rsidRPr="00153878" w:rsidRDefault="004E07D1" w:rsidP="004E07D1">
      <w:pPr>
        <w:spacing w:after="0"/>
        <w:jc w:val="center"/>
        <w:rPr>
          <w:rFonts w:ascii="Times New Roman" w:hAnsi="Times New Roman" w:cs="Times New Roman"/>
          <w:color w:val="000000" w:themeColor="text1"/>
          <w:sz w:val="28"/>
          <w:szCs w:val="28"/>
        </w:rPr>
      </w:pPr>
    </w:p>
    <w:p w:rsidR="004E07D1" w:rsidRPr="00153878" w:rsidRDefault="004E07D1" w:rsidP="00847B48">
      <w:pPr>
        <w:spacing w:after="0"/>
        <w:jc w:val="center"/>
        <w:rPr>
          <w:rFonts w:ascii="Times New Roman" w:hAnsi="Times New Roman" w:cs="Times New Roman"/>
          <w:color w:val="000000" w:themeColor="text1"/>
          <w:sz w:val="28"/>
          <w:szCs w:val="28"/>
        </w:rPr>
      </w:pPr>
    </w:p>
    <w:p w:rsidR="00754BAA" w:rsidRPr="00153878" w:rsidRDefault="00754BAA" w:rsidP="004E07D1">
      <w:pPr>
        <w:spacing w:after="0"/>
        <w:jc w:val="center"/>
        <w:rPr>
          <w:rFonts w:ascii="Times New Roman" w:hAnsi="Times New Roman" w:cs="Times New Roman"/>
          <w:color w:val="000000" w:themeColor="text1"/>
          <w:sz w:val="28"/>
          <w:szCs w:val="28"/>
        </w:rPr>
      </w:pPr>
    </w:p>
    <w:p w:rsidR="00630B60" w:rsidRPr="00153878" w:rsidRDefault="00630B60" w:rsidP="004E07D1">
      <w:pPr>
        <w:spacing w:after="0"/>
        <w:jc w:val="center"/>
        <w:rPr>
          <w:rFonts w:ascii="Times New Roman" w:hAnsi="Times New Roman" w:cs="Times New Roman"/>
          <w:color w:val="000000" w:themeColor="text1"/>
          <w:sz w:val="28"/>
          <w:szCs w:val="28"/>
        </w:rPr>
      </w:pPr>
    </w:p>
    <w:p w:rsidR="00630B60" w:rsidRPr="00153878" w:rsidRDefault="00630B60" w:rsidP="004E07D1">
      <w:pPr>
        <w:spacing w:after="0"/>
        <w:jc w:val="center"/>
        <w:rPr>
          <w:rFonts w:ascii="Times New Roman" w:hAnsi="Times New Roman" w:cs="Times New Roman"/>
          <w:color w:val="000000" w:themeColor="text1"/>
          <w:sz w:val="28"/>
          <w:szCs w:val="28"/>
        </w:rPr>
      </w:pPr>
    </w:p>
    <w:p w:rsidR="00561E30" w:rsidRPr="00153878" w:rsidRDefault="00561E30" w:rsidP="008D2001">
      <w:pPr>
        <w:spacing w:after="0"/>
        <w:jc w:val="center"/>
        <w:rPr>
          <w:rFonts w:ascii="Times New Roman" w:hAnsi="Times New Roman" w:cs="Times New Roman"/>
          <w:color w:val="000000" w:themeColor="text1"/>
          <w:sz w:val="28"/>
          <w:szCs w:val="28"/>
        </w:rPr>
      </w:pPr>
    </w:p>
    <w:p w:rsidR="003A7CD2" w:rsidRPr="00153878" w:rsidRDefault="004E07D1" w:rsidP="004E07D1">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Ростов-на-Дону</w:t>
      </w:r>
    </w:p>
    <w:p w:rsidR="004E07D1" w:rsidRPr="00153878" w:rsidRDefault="004E07D1" w:rsidP="00050B75">
      <w:pPr>
        <w:spacing w:after="0"/>
        <w:jc w:val="center"/>
        <w:rPr>
          <w:rFonts w:ascii="Times New Roman" w:eastAsia="Calibri" w:hAnsi="Times New Roman" w:cs="Times New Roman"/>
          <w:b/>
          <w:color w:val="000000" w:themeColor="text1"/>
          <w:sz w:val="28"/>
          <w:szCs w:val="28"/>
          <w:lang w:eastAsia="en-US"/>
        </w:rPr>
      </w:pPr>
      <w:r w:rsidRPr="00153878">
        <w:rPr>
          <w:rFonts w:ascii="Times New Roman" w:hAnsi="Times New Roman" w:cs="Times New Roman"/>
          <w:color w:val="000000" w:themeColor="text1"/>
          <w:sz w:val="28"/>
          <w:szCs w:val="28"/>
        </w:rPr>
        <w:t>20</w:t>
      </w:r>
      <w:r w:rsidR="00E41B51" w:rsidRPr="00153878">
        <w:rPr>
          <w:rFonts w:ascii="Times New Roman" w:hAnsi="Times New Roman" w:cs="Times New Roman"/>
          <w:color w:val="000000" w:themeColor="text1"/>
          <w:sz w:val="28"/>
          <w:szCs w:val="28"/>
        </w:rPr>
        <w:t>2</w:t>
      </w:r>
      <w:r w:rsidR="000B2AF1">
        <w:rPr>
          <w:rFonts w:ascii="Times New Roman" w:hAnsi="Times New Roman" w:cs="Times New Roman"/>
          <w:color w:val="000000" w:themeColor="text1"/>
          <w:sz w:val="28"/>
          <w:szCs w:val="28"/>
        </w:rPr>
        <w:t>1</w:t>
      </w:r>
      <w:r w:rsidRPr="00153878">
        <w:rPr>
          <w:rFonts w:ascii="Times New Roman" w:hAnsi="Times New Roman" w:cs="Times New Roman"/>
          <w:color w:val="000000" w:themeColor="text1"/>
          <w:sz w:val="28"/>
          <w:szCs w:val="28"/>
        </w:rPr>
        <w:br w:type="page"/>
      </w:r>
      <w:r w:rsidRPr="00153878">
        <w:rPr>
          <w:rFonts w:ascii="Times New Roman" w:eastAsia="Calibri" w:hAnsi="Times New Roman" w:cs="Times New Roman"/>
          <w:b/>
          <w:color w:val="000000" w:themeColor="text1"/>
          <w:sz w:val="28"/>
          <w:szCs w:val="28"/>
          <w:lang w:eastAsia="en-US"/>
        </w:rPr>
        <w:lastRenderedPageBreak/>
        <w:t>СОДЕРЖАНИЕ</w:t>
      </w:r>
    </w:p>
    <w:p w:rsidR="004E07D1" w:rsidRPr="00153878" w:rsidRDefault="004E07D1" w:rsidP="00841247">
      <w:pPr>
        <w:spacing w:after="0" w:line="360" w:lineRule="auto"/>
        <w:jc w:val="center"/>
        <w:rPr>
          <w:rFonts w:ascii="Times New Roman" w:eastAsia="Calibri" w:hAnsi="Times New Roman" w:cs="Times New Roman"/>
          <w:color w:val="000000" w:themeColor="text1"/>
          <w:sz w:val="28"/>
          <w:szCs w:val="28"/>
          <w:lang w:eastAsia="en-US"/>
        </w:rPr>
      </w:pPr>
    </w:p>
    <w:p w:rsidR="006C7F45" w:rsidRPr="00153878" w:rsidRDefault="00386391" w:rsidP="00D17A38">
      <w:pPr>
        <w:pStyle w:val="11"/>
        <w:jc w:val="both"/>
        <w:rPr>
          <w:rFonts w:ascii="Times New Roman" w:hAnsi="Times New Roman" w:cs="Times New Roman"/>
          <w:noProof/>
          <w:sz w:val="28"/>
          <w:szCs w:val="28"/>
        </w:rPr>
      </w:pPr>
      <w:r w:rsidRPr="00153878">
        <w:rPr>
          <w:rFonts w:ascii="Times New Roman" w:hAnsi="Times New Roman" w:cs="Times New Roman"/>
          <w:color w:val="000000" w:themeColor="text1"/>
          <w:sz w:val="28"/>
          <w:szCs w:val="28"/>
        </w:rPr>
        <w:fldChar w:fldCharType="begin"/>
      </w:r>
      <w:r w:rsidR="000A7793" w:rsidRPr="00153878">
        <w:rPr>
          <w:rFonts w:ascii="Times New Roman" w:hAnsi="Times New Roman" w:cs="Times New Roman"/>
          <w:color w:val="000000" w:themeColor="text1"/>
          <w:sz w:val="28"/>
          <w:szCs w:val="28"/>
        </w:rPr>
        <w:instrText xml:space="preserve"> TOC \o "1-1" \u </w:instrText>
      </w:r>
      <w:r w:rsidRPr="00153878">
        <w:rPr>
          <w:rFonts w:ascii="Times New Roman" w:hAnsi="Times New Roman" w:cs="Times New Roman"/>
          <w:color w:val="000000" w:themeColor="text1"/>
          <w:sz w:val="28"/>
          <w:szCs w:val="28"/>
        </w:rPr>
        <w:fldChar w:fldCharType="separate"/>
      </w:r>
      <w:r w:rsidR="006C7F45" w:rsidRPr="00153878">
        <w:rPr>
          <w:rFonts w:ascii="Times New Roman" w:eastAsia="Times New Roman" w:hAnsi="Times New Roman" w:cs="Times New Roman"/>
          <w:bCs/>
          <w:noProof/>
          <w:color w:val="000000" w:themeColor="text1"/>
          <w:sz w:val="28"/>
          <w:szCs w:val="28"/>
        </w:rPr>
        <w:t>Введение</w:t>
      </w:r>
      <w:r w:rsidR="006C7F45" w:rsidRPr="00153878">
        <w:rPr>
          <w:rFonts w:ascii="Times New Roman" w:hAnsi="Times New Roman" w:cs="Times New Roman"/>
          <w:noProof/>
          <w:sz w:val="28"/>
          <w:szCs w:val="28"/>
        </w:rPr>
        <w:tab/>
      </w:r>
      <w:r w:rsidR="006C7F45" w:rsidRPr="00153878">
        <w:rPr>
          <w:rFonts w:ascii="Times New Roman" w:hAnsi="Times New Roman" w:cs="Times New Roman"/>
          <w:noProof/>
          <w:sz w:val="28"/>
          <w:szCs w:val="28"/>
        </w:rPr>
        <w:fldChar w:fldCharType="begin"/>
      </w:r>
      <w:r w:rsidR="006C7F45" w:rsidRPr="00153878">
        <w:rPr>
          <w:rFonts w:ascii="Times New Roman" w:hAnsi="Times New Roman" w:cs="Times New Roman"/>
          <w:noProof/>
          <w:sz w:val="28"/>
          <w:szCs w:val="28"/>
        </w:rPr>
        <w:instrText xml:space="preserve"> PAGEREF _Toc53662944 \h </w:instrText>
      </w:r>
      <w:r w:rsidR="006C7F45" w:rsidRPr="00153878">
        <w:rPr>
          <w:rFonts w:ascii="Times New Roman" w:hAnsi="Times New Roman" w:cs="Times New Roman"/>
          <w:noProof/>
          <w:sz w:val="28"/>
          <w:szCs w:val="28"/>
        </w:rPr>
      </w:r>
      <w:r w:rsidR="006C7F45"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3</w:t>
      </w:r>
      <w:r w:rsidR="006C7F45"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1. Общая характеристика объекта независимой оценки качества  условий оказания услуг организациями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_Toc53662945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13</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2. Описание выборки социологического опроса получателей услуг, предоставляемых организацией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_Toc53662946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14</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3. Показатели открытости и доступности информации об организации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_Toc53662947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16</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4. Показатели комфортности условий предоставления услуг</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_Toc53662948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23</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5. Показатели доступности услуг для инвалидов</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_Toc53662949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28</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6. Показатели доброжелательности и вежливости работников организации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_Toc53662950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35</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7.</w:t>
      </w:r>
      <w:r w:rsidRPr="00153878">
        <w:rPr>
          <w:rFonts w:ascii="Times New Roman" w:eastAsia="Times New Roman" w:hAnsi="Times New Roman" w:cs="Times New Roman"/>
          <w:noProof/>
          <w:sz w:val="28"/>
          <w:szCs w:val="28"/>
          <w:lang w:val="en-US"/>
        </w:rPr>
        <w:t> </w:t>
      </w:r>
      <w:r w:rsidRPr="00153878">
        <w:rPr>
          <w:rFonts w:ascii="Times New Roman" w:eastAsia="Times New Roman" w:hAnsi="Times New Roman" w:cs="Times New Roman"/>
          <w:noProof/>
          <w:sz w:val="28"/>
          <w:szCs w:val="28"/>
        </w:rPr>
        <w:t>Показатели удовлетворенности условиями оказания услуг, предоставляемых организацией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_Toc53662951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38</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bCs/>
          <w:noProof/>
          <w:color w:val="000000" w:themeColor="text1"/>
          <w:sz w:val="28"/>
          <w:szCs w:val="28"/>
        </w:rPr>
        <w:t>8. Заключение</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_Toc53662952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42</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noProof/>
          <w:sz w:val="28"/>
          <w:szCs w:val="28"/>
        </w:rPr>
        <w:t>9. Выводы и предложения по совершенствованию деятельности организации культуры</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_Toc53662953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45</w:t>
      </w:r>
      <w:r w:rsidRPr="00153878">
        <w:rPr>
          <w:rFonts w:ascii="Times New Roman" w:hAnsi="Times New Roman" w:cs="Times New Roman"/>
          <w:noProof/>
          <w:sz w:val="28"/>
          <w:szCs w:val="28"/>
        </w:rPr>
        <w:fldChar w:fldCharType="end"/>
      </w:r>
    </w:p>
    <w:p w:rsidR="006C7F45" w:rsidRPr="00153878" w:rsidRDefault="006C7F45" w:rsidP="00D17A38">
      <w:pPr>
        <w:pStyle w:val="11"/>
        <w:jc w:val="both"/>
        <w:rPr>
          <w:rFonts w:ascii="Times New Roman" w:hAnsi="Times New Roman" w:cs="Times New Roman"/>
          <w:noProof/>
          <w:sz w:val="28"/>
          <w:szCs w:val="28"/>
        </w:rPr>
      </w:pPr>
      <w:r w:rsidRPr="00153878">
        <w:rPr>
          <w:rFonts w:ascii="Times New Roman" w:eastAsia="Times New Roman" w:hAnsi="Times New Roman" w:cs="Times New Roman"/>
          <w:bCs/>
          <w:noProof/>
          <w:color w:val="000000" w:themeColor="text1"/>
          <w:sz w:val="28"/>
          <w:szCs w:val="28"/>
        </w:rPr>
        <w:t>Приложения</w:t>
      </w:r>
      <w:r w:rsidRPr="00153878">
        <w:rPr>
          <w:rFonts w:ascii="Times New Roman" w:hAnsi="Times New Roman" w:cs="Times New Roman"/>
          <w:noProof/>
          <w:sz w:val="28"/>
          <w:szCs w:val="28"/>
        </w:rPr>
        <w:tab/>
      </w:r>
      <w:r w:rsidRPr="00153878">
        <w:rPr>
          <w:rFonts w:ascii="Times New Roman" w:hAnsi="Times New Roman" w:cs="Times New Roman"/>
          <w:noProof/>
          <w:sz w:val="28"/>
          <w:szCs w:val="28"/>
        </w:rPr>
        <w:fldChar w:fldCharType="begin"/>
      </w:r>
      <w:r w:rsidRPr="00153878">
        <w:rPr>
          <w:rFonts w:ascii="Times New Roman" w:hAnsi="Times New Roman" w:cs="Times New Roman"/>
          <w:noProof/>
          <w:sz w:val="28"/>
          <w:szCs w:val="28"/>
        </w:rPr>
        <w:instrText xml:space="preserve"> PAGEREF _Toc53662954 \h </w:instrText>
      </w:r>
      <w:r w:rsidRPr="00153878">
        <w:rPr>
          <w:rFonts w:ascii="Times New Roman" w:hAnsi="Times New Roman" w:cs="Times New Roman"/>
          <w:noProof/>
          <w:sz w:val="28"/>
          <w:szCs w:val="28"/>
        </w:rPr>
      </w:r>
      <w:r w:rsidRPr="00153878">
        <w:rPr>
          <w:rFonts w:ascii="Times New Roman" w:hAnsi="Times New Roman" w:cs="Times New Roman"/>
          <w:noProof/>
          <w:sz w:val="28"/>
          <w:szCs w:val="28"/>
        </w:rPr>
        <w:fldChar w:fldCharType="separate"/>
      </w:r>
      <w:r w:rsidR="00284923">
        <w:rPr>
          <w:rFonts w:ascii="Times New Roman" w:hAnsi="Times New Roman" w:cs="Times New Roman"/>
          <w:noProof/>
          <w:sz w:val="28"/>
          <w:szCs w:val="28"/>
        </w:rPr>
        <w:t>54</w:t>
      </w:r>
      <w:r w:rsidRPr="00153878">
        <w:rPr>
          <w:rFonts w:ascii="Times New Roman" w:hAnsi="Times New Roman" w:cs="Times New Roman"/>
          <w:noProof/>
          <w:sz w:val="28"/>
          <w:szCs w:val="28"/>
        </w:rPr>
        <w:fldChar w:fldCharType="end"/>
      </w:r>
    </w:p>
    <w:p w:rsidR="004E07D1" w:rsidRPr="00153878" w:rsidRDefault="00386391" w:rsidP="00D17A38">
      <w:pPr>
        <w:spacing w:after="0" w:line="360" w:lineRule="auto"/>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fldChar w:fldCharType="end"/>
      </w:r>
    </w:p>
    <w:p w:rsidR="00506F8F" w:rsidRPr="00153878" w:rsidRDefault="00506F8F">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506F8F" w:rsidRPr="00153878" w:rsidRDefault="00B92ADD" w:rsidP="00506F8F">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0" w:name="_Toc455479794"/>
      <w:bookmarkStart w:id="1" w:name="_Toc468106510"/>
      <w:bookmarkStart w:id="2" w:name="_Toc53662944"/>
      <w:r w:rsidRPr="00153878">
        <w:rPr>
          <w:rFonts w:ascii="Times New Roman" w:eastAsia="Times New Roman" w:hAnsi="Times New Roman" w:cs="Times New Roman"/>
          <w:b/>
          <w:bCs/>
          <w:color w:val="000000" w:themeColor="text1"/>
          <w:sz w:val="28"/>
          <w:szCs w:val="28"/>
        </w:rPr>
        <w:lastRenderedPageBreak/>
        <w:t>Введение</w:t>
      </w:r>
      <w:bookmarkEnd w:id="0"/>
      <w:bookmarkEnd w:id="1"/>
      <w:bookmarkEnd w:id="2"/>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515A28" w:rsidRPr="00153878" w:rsidRDefault="00515A28"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153878" w:rsidRDefault="002020B9" w:rsidP="00655ABE">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t xml:space="preserve">1) Цель и содержание </w:t>
      </w:r>
      <w:r w:rsidR="00515A28" w:rsidRPr="00153878">
        <w:rPr>
          <w:rFonts w:ascii="Times New Roman" w:eastAsia="Calibri" w:hAnsi="Times New Roman" w:cs="Times New Roman"/>
          <w:b/>
          <w:color w:val="000000" w:themeColor="text1"/>
          <w:sz w:val="28"/>
          <w:szCs w:val="28"/>
        </w:rPr>
        <w:t xml:space="preserve">независимой </w:t>
      </w:r>
      <w:proofErr w:type="gramStart"/>
      <w:r w:rsidR="00515A28" w:rsidRPr="00153878">
        <w:rPr>
          <w:rFonts w:ascii="Times New Roman" w:eastAsia="Calibri" w:hAnsi="Times New Roman" w:cs="Times New Roman"/>
          <w:b/>
          <w:color w:val="000000" w:themeColor="text1"/>
          <w:sz w:val="28"/>
          <w:szCs w:val="28"/>
        </w:rPr>
        <w:t xml:space="preserve">оценки качества </w:t>
      </w:r>
      <w:r w:rsidR="00655ABE" w:rsidRPr="00153878">
        <w:rPr>
          <w:rFonts w:ascii="Times New Roman" w:eastAsia="Calibri" w:hAnsi="Times New Roman" w:cs="Times New Roman"/>
          <w:b/>
          <w:color w:val="000000" w:themeColor="text1"/>
          <w:sz w:val="28"/>
          <w:szCs w:val="28"/>
        </w:rPr>
        <w:t xml:space="preserve">условий </w:t>
      </w:r>
      <w:r w:rsidR="00515A28" w:rsidRPr="00153878">
        <w:rPr>
          <w:rFonts w:ascii="Times New Roman" w:eastAsia="Calibri" w:hAnsi="Times New Roman" w:cs="Times New Roman"/>
          <w:b/>
          <w:color w:val="000000" w:themeColor="text1"/>
          <w:sz w:val="28"/>
          <w:szCs w:val="28"/>
        </w:rPr>
        <w:t>оказания услуг</w:t>
      </w:r>
      <w:proofErr w:type="gramEnd"/>
      <w:r w:rsidR="00515A28" w:rsidRPr="00153878">
        <w:rPr>
          <w:rFonts w:ascii="Times New Roman" w:eastAsia="Calibri" w:hAnsi="Times New Roman" w:cs="Times New Roman"/>
          <w:b/>
          <w:color w:val="000000" w:themeColor="text1"/>
          <w:sz w:val="28"/>
          <w:szCs w:val="28"/>
        </w:rPr>
        <w:t xml:space="preserve"> организациями культуры</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Независимая оценка качества </w:t>
      </w:r>
      <w:r w:rsidR="00655ABE" w:rsidRPr="00153878">
        <w:rPr>
          <w:rFonts w:ascii="Times New Roman" w:eastAsia="Calibri" w:hAnsi="Times New Roman" w:cs="Times New Roman"/>
          <w:color w:val="000000" w:themeColor="text1"/>
          <w:sz w:val="28"/>
          <w:szCs w:val="28"/>
        </w:rPr>
        <w:t xml:space="preserve">условий </w:t>
      </w:r>
      <w:r w:rsidRPr="00153878">
        <w:rPr>
          <w:rFonts w:ascii="Times New Roman" w:eastAsia="Calibri" w:hAnsi="Times New Roman" w:cs="Times New Roman"/>
          <w:color w:val="000000" w:themeColor="text1"/>
          <w:sz w:val="28"/>
          <w:szCs w:val="28"/>
        </w:rPr>
        <w:t xml:space="preserve">оказания услуг организациями культуры (далее </w:t>
      </w:r>
      <w:r w:rsidR="00515A28" w:rsidRPr="00153878">
        <w:rPr>
          <w:rFonts w:ascii="Times New Roman" w:eastAsia="Calibri"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rPr>
        <w:t>НОК</w:t>
      </w:r>
      <w:r w:rsidR="00655ABE" w:rsidRPr="00153878">
        <w:rPr>
          <w:rFonts w:ascii="Times New Roman" w:eastAsia="Calibri" w:hAnsi="Times New Roman" w:cs="Times New Roman"/>
          <w:color w:val="000000" w:themeColor="text1"/>
          <w:sz w:val="28"/>
          <w:szCs w:val="28"/>
        </w:rPr>
        <w:t>У</w:t>
      </w:r>
      <w:r w:rsidRPr="00153878">
        <w:rPr>
          <w:rFonts w:ascii="Times New Roman" w:eastAsia="Calibri" w:hAnsi="Times New Roman" w:cs="Times New Roman"/>
          <w:color w:val="000000" w:themeColor="text1"/>
          <w:sz w:val="28"/>
          <w:szCs w:val="28"/>
        </w:rPr>
        <w:t xml:space="preserve">ОУОК) является одной из форм общественного контроля и проводится в целях предоставления гражданам информации о качестве </w:t>
      </w:r>
      <w:r w:rsidR="00655ABE" w:rsidRPr="00153878">
        <w:rPr>
          <w:rFonts w:ascii="Times New Roman" w:eastAsia="Calibri" w:hAnsi="Times New Roman" w:cs="Times New Roman"/>
          <w:color w:val="000000" w:themeColor="text1"/>
          <w:sz w:val="28"/>
          <w:szCs w:val="28"/>
        </w:rPr>
        <w:t xml:space="preserve">условий </w:t>
      </w:r>
      <w:r w:rsidRPr="00153878">
        <w:rPr>
          <w:rFonts w:ascii="Times New Roman" w:eastAsia="Calibri" w:hAnsi="Times New Roman" w:cs="Times New Roman"/>
          <w:color w:val="000000" w:themeColor="text1"/>
          <w:sz w:val="28"/>
          <w:szCs w:val="28"/>
        </w:rPr>
        <w:t>оказания услуг организациями культуры</w:t>
      </w:r>
      <w:r w:rsidR="00F305DD" w:rsidRPr="00153878">
        <w:rPr>
          <w:rFonts w:ascii="Times New Roman" w:eastAsia="Calibri" w:hAnsi="Times New Roman" w:cs="Times New Roman"/>
          <w:color w:val="000000" w:themeColor="text1"/>
          <w:sz w:val="28"/>
          <w:szCs w:val="28"/>
        </w:rPr>
        <w:t xml:space="preserve"> (</w:t>
      </w:r>
      <w:r w:rsidR="00515A28" w:rsidRPr="00153878">
        <w:rPr>
          <w:rFonts w:ascii="Times New Roman" w:eastAsia="Calibri" w:hAnsi="Times New Roman" w:cs="Times New Roman"/>
          <w:color w:val="000000" w:themeColor="text1"/>
          <w:sz w:val="28"/>
          <w:szCs w:val="28"/>
        </w:rPr>
        <w:t xml:space="preserve">далее – </w:t>
      </w:r>
      <w:proofErr w:type="gramStart"/>
      <w:r w:rsidR="00F305DD" w:rsidRPr="00153878">
        <w:rPr>
          <w:rFonts w:ascii="Times New Roman" w:eastAsia="Calibri" w:hAnsi="Times New Roman" w:cs="Times New Roman"/>
          <w:color w:val="000000" w:themeColor="text1"/>
          <w:sz w:val="28"/>
          <w:szCs w:val="28"/>
        </w:rPr>
        <w:t>ОК</w:t>
      </w:r>
      <w:proofErr w:type="gramEnd"/>
      <w:r w:rsidR="00F305DD" w:rsidRPr="00153878">
        <w:rPr>
          <w:rFonts w:ascii="Times New Roman" w:eastAsia="Calibri" w:hAnsi="Times New Roman" w:cs="Times New Roman"/>
          <w:color w:val="000000" w:themeColor="text1"/>
          <w:sz w:val="28"/>
          <w:szCs w:val="28"/>
        </w:rPr>
        <w:t>)</w:t>
      </w:r>
      <w:r w:rsidRPr="00153878">
        <w:rPr>
          <w:rFonts w:ascii="Times New Roman" w:eastAsia="Calibri" w:hAnsi="Times New Roman" w:cs="Times New Roman"/>
          <w:color w:val="000000" w:themeColor="text1"/>
          <w:sz w:val="28"/>
          <w:szCs w:val="28"/>
        </w:rPr>
        <w:t>, а также в целях повышения качества их деятельности.</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rPr>
      </w:pPr>
    </w:p>
    <w:p w:rsidR="002020B9" w:rsidRPr="00153878" w:rsidRDefault="002020B9" w:rsidP="00FF4A12">
      <w:pPr>
        <w:spacing w:after="0" w:line="360" w:lineRule="auto"/>
        <w:ind w:firstLine="709"/>
        <w:jc w:val="both"/>
        <w:rPr>
          <w:rFonts w:ascii="Times New Roman" w:eastAsia="Calibri" w:hAnsi="Times New Roman" w:cs="Times New Roman"/>
          <w:b/>
          <w:color w:val="000000" w:themeColor="text1"/>
          <w:sz w:val="28"/>
          <w:szCs w:val="28"/>
          <w:lang w:eastAsia="en-US"/>
        </w:rPr>
      </w:pPr>
      <w:r w:rsidRPr="00153878">
        <w:rPr>
          <w:rFonts w:ascii="Times New Roman" w:eastAsia="Calibri" w:hAnsi="Times New Roman" w:cs="Times New Roman"/>
          <w:b/>
          <w:color w:val="000000" w:themeColor="text1"/>
          <w:sz w:val="28"/>
          <w:szCs w:val="28"/>
          <w:lang w:eastAsia="en-US"/>
        </w:rPr>
        <w:t>2) Область применения</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НОК</w:t>
      </w:r>
      <w:r w:rsidR="00655ABE" w:rsidRPr="00153878">
        <w:rPr>
          <w:rFonts w:ascii="Times New Roman" w:eastAsia="Calibri" w:hAnsi="Times New Roman" w:cs="Times New Roman"/>
          <w:color w:val="000000" w:themeColor="text1"/>
          <w:sz w:val="28"/>
          <w:szCs w:val="28"/>
          <w:lang w:eastAsia="en-US"/>
        </w:rPr>
        <w:t>У</w:t>
      </w:r>
      <w:r w:rsidRPr="00153878">
        <w:rPr>
          <w:rFonts w:ascii="Times New Roman" w:eastAsia="Calibri" w:hAnsi="Times New Roman" w:cs="Times New Roman"/>
          <w:color w:val="000000" w:themeColor="text1"/>
          <w:sz w:val="28"/>
          <w:szCs w:val="28"/>
          <w:lang w:eastAsia="en-US"/>
        </w:rPr>
        <w:t>ОУОК осуществляется в целях:</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 повышения качества и доступности услуг организаций культуры для потребителей;</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2) улучшения информированности потребителей о качестве деятельности организаций, оказывающих услуги в сфере культуры;</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 стимулирования </w:t>
      </w:r>
      <w:proofErr w:type="gramStart"/>
      <w:r w:rsidRPr="00153878">
        <w:rPr>
          <w:rFonts w:ascii="Times New Roman" w:eastAsia="Calibri" w:hAnsi="Times New Roman" w:cs="Times New Roman"/>
          <w:color w:val="000000" w:themeColor="text1"/>
          <w:sz w:val="28"/>
          <w:szCs w:val="28"/>
          <w:lang w:eastAsia="en-US"/>
        </w:rPr>
        <w:t>повышения качества деятельности организаций культуры</w:t>
      </w:r>
      <w:proofErr w:type="gramEnd"/>
      <w:r w:rsidRPr="00153878">
        <w:rPr>
          <w:rFonts w:ascii="Times New Roman" w:eastAsia="Calibri" w:hAnsi="Times New Roman" w:cs="Times New Roman"/>
          <w:color w:val="000000" w:themeColor="text1"/>
          <w:sz w:val="28"/>
          <w:szCs w:val="28"/>
          <w:lang w:eastAsia="en-US"/>
        </w:rPr>
        <w:t>.</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Использование результатов НОК</w:t>
      </w:r>
      <w:r w:rsidR="00655ABE" w:rsidRPr="00153878">
        <w:rPr>
          <w:rFonts w:ascii="Times New Roman" w:eastAsia="Calibri" w:hAnsi="Times New Roman" w:cs="Times New Roman"/>
          <w:color w:val="000000" w:themeColor="text1"/>
          <w:sz w:val="28"/>
          <w:szCs w:val="28"/>
          <w:lang w:eastAsia="en-US"/>
        </w:rPr>
        <w:t>У</w:t>
      </w:r>
      <w:r w:rsidRPr="00153878">
        <w:rPr>
          <w:rFonts w:ascii="Times New Roman" w:eastAsia="Calibri" w:hAnsi="Times New Roman" w:cs="Times New Roman"/>
          <w:color w:val="000000" w:themeColor="text1"/>
          <w:sz w:val="28"/>
          <w:szCs w:val="28"/>
          <w:lang w:eastAsia="en-US"/>
        </w:rPr>
        <w:t>ОУОК способствует:</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 принятию потребителями услуг обоснованного решения при выборе конкретной организации культуры для получения необходимой услуги;</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2) установлению коммуникаций между организациями культуры и потребителями услуг;</w:t>
      </w:r>
    </w:p>
    <w:p w:rsidR="002020B9" w:rsidRPr="00153878" w:rsidRDefault="002020B9" w:rsidP="00FF4A12">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3) разработке и реализации планов по улучшению качества работы организаций культуры.</w:t>
      </w:r>
    </w:p>
    <w:p w:rsidR="00515A28" w:rsidRPr="00153878" w:rsidRDefault="00515A28">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FF4A12" w:rsidRPr="00153878" w:rsidRDefault="00FF4A12" w:rsidP="00FF4A12">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lastRenderedPageBreak/>
        <w:t>3) Нормативно-правовые и инструктивно-методические материалы для проведения НОК</w:t>
      </w:r>
      <w:r w:rsidR="00655ABE" w:rsidRPr="00153878">
        <w:rPr>
          <w:rFonts w:ascii="Times New Roman" w:eastAsia="Calibri" w:hAnsi="Times New Roman" w:cs="Times New Roman"/>
          <w:b/>
          <w:color w:val="000000" w:themeColor="text1"/>
          <w:sz w:val="28"/>
          <w:szCs w:val="28"/>
        </w:rPr>
        <w:t>У</w:t>
      </w:r>
      <w:r w:rsidRPr="00153878">
        <w:rPr>
          <w:rFonts w:ascii="Times New Roman" w:eastAsia="Calibri" w:hAnsi="Times New Roman" w:cs="Times New Roman"/>
          <w:b/>
          <w:color w:val="000000" w:themeColor="text1"/>
          <w:sz w:val="28"/>
          <w:szCs w:val="28"/>
        </w:rPr>
        <w:t>ОУОК</w:t>
      </w:r>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3.1) Закон РФ «Основы законодательства Российской Федерации о культуре» (утв. ВС РФ 09.10.1992 № 3612-1) (Статья 36.1. </w:t>
      </w:r>
      <w:proofErr w:type="gramStart"/>
      <w:r w:rsidRPr="00153878">
        <w:rPr>
          <w:rFonts w:ascii="Times New Roman" w:eastAsia="Calibri" w:hAnsi="Times New Roman" w:cs="Times New Roman"/>
          <w:color w:val="000000" w:themeColor="text1"/>
          <w:sz w:val="28"/>
          <w:szCs w:val="28"/>
          <w:lang w:eastAsia="en-US"/>
        </w:rPr>
        <w:t>«Независимая оценка качества оказания услуг организациями культуры»).</w:t>
      </w:r>
      <w:proofErr w:type="gramEnd"/>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3.2)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153878">
        <w:rPr>
          <w:rFonts w:ascii="Times New Roman" w:eastAsia="Calibri" w:hAnsi="Times New Roman" w:cs="Times New Roman"/>
          <w:color w:val="000000" w:themeColor="text1"/>
          <w:sz w:val="28"/>
          <w:szCs w:val="28"/>
          <w:lang w:eastAsia="en-US"/>
        </w:rPr>
        <w:t>медико-социальной</w:t>
      </w:r>
      <w:proofErr w:type="gramEnd"/>
      <w:r w:rsidRPr="00153878">
        <w:rPr>
          <w:rFonts w:ascii="Times New Roman" w:eastAsia="Calibri" w:hAnsi="Times New Roman" w:cs="Times New Roman"/>
          <w:color w:val="000000" w:themeColor="text1"/>
          <w:sz w:val="28"/>
          <w:szCs w:val="28"/>
          <w:lang w:eastAsia="en-US"/>
        </w:rPr>
        <w:t xml:space="preserve"> экспертизы».</w:t>
      </w:r>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3.3) Приказ Минкультуры России от 27.04.2018 </w:t>
      </w:r>
      <w:r w:rsidR="001A045E"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eastAsia="en-US"/>
        </w:rPr>
        <w:t xml:space="preserve"> 599 «Об утверждении показателей, характеризующих общие критерии </w:t>
      </w:r>
      <w:proofErr w:type="gramStart"/>
      <w:r w:rsidRPr="00153878">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153878">
        <w:rPr>
          <w:rFonts w:ascii="Times New Roman" w:eastAsia="Calibri" w:hAnsi="Times New Roman" w:cs="Times New Roman"/>
          <w:color w:val="000000" w:themeColor="text1"/>
          <w:sz w:val="28"/>
          <w:szCs w:val="28"/>
          <w:lang w:eastAsia="en-US"/>
        </w:rPr>
        <w:t xml:space="preserve"> организациями культуры» (Зарегистрировано в Минюсте России 18.05.2018 № 51132).</w:t>
      </w:r>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153878">
        <w:rPr>
          <w:rFonts w:ascii="Times New Roman" w:eastAsia="Calibri" w:hAnsi="Times New Roman" w:cs="Times New Roman"/>
          <w:color w:val="000000" w:themeColor="text1"/>
          <w:sz w:val="28"/>
          <w:szCs w:val="28"/>
          <w:lang w:eastAsia="en-US"/>
        </w:rPr>
        <w:t>3.4) Приказ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(Зарегистрировано в Минюсте России 08.05.2015 № 37187).</w:t>
      </w:r>
      <w:proofErr w:type="gramEnd"/>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3.5) Приказ Министерство труда и социальной защиты Российской Федерации № 344н от 31 мая 2018 г. «Об утверждении Единого порядка расчета показателей, характеризующих общие критерии </w:t>
      </w:r>
      <w:proofErr w:type="gramStart"/>
      <w:r w:rsidRPr="00153878">
        <w:rPr>
          <w:rFonts w:ascii="Times New Roman" w:eastAsia="Calibri" w:hAnsi="Times New Roman" w:cs="Times New Roman"/>
          <w:color w:val="000000" w:themeColor="text1"/>
          <w:sz w:val="28"/>
          <w:szCs w:val="28"/>
          <w:lang w:eastAsia="en-US"/>
        </w:rPr>
        <w:t>оценки качества условий оказания услуг</w:t>
      </w:r>
      <w:proofErr w:type="gramEnd"/>
      <w:r w:rsidRPr="00153878">
        <w:rPr>
          <w:rFonts w:ascii="Times New Roman" w:eastAsia="Calibri" w:hAnsi="Times New Roman" w:cs="Times New Roman"/>
          <w:color w:val="000000" w:themeColor="text1"/>
          <w:sz w:val="28"/>
          <w:szCs w:val="28"/>
          <w:lang w:eastAsia="en-US"/>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65C58" w:rsidRPr="00153878" w:rsidRDefault="00D65C58" w:rsidP="00D65C5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3.6) Приказ Министерство труда и социальной защиты Российской Федерации № 675н от 30 октября 2018 г. «Об утверждении Методики </w:t>
      </w:r>
      <w:r w:rsidRPr="00153878">
        <w:rPr>
          <w:rFonts w:ascii="Times New Roman" w:eastAsia="Calibri" w:hAnsi="Times New Roman" w:cs="Times New Roman"/>
          <w:color w:val="000000" w:themeColor="text1"/>
          <w:sz w:val="28"/>
          <w:szCs w:val="28"/>
          <w:lang w:eastAsia="en-US"/>
        </w:rPr>
        <w:lastRenderedPageBreak/>
        <w:t xml:space="preserve">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153878">
        <w:rPr>
          <w:rFonts w:ascii="Times New Roman" w:eastAsia="Calibri" w:hAnsi="Times New Roman" w:cs="Times New Roman"/>
          <w:color w:val="000000" w:themeColor="text1"/>
          <w:sz w:val="28"/>
          <w:szCs w:val="28"/>
          <w:lang w:eastAsia="en-US"/>
        </w:rPr>
        <w:t>медико-социальной</w:t>
      </w:r>
      <w:proofErr w:type="gramEnd"/>
      <w:r w:rsidRPr="00153878">
        <w:rPr>
          <w:rFonts w:ascii="Times New Roman" w:eastAsia="Calibri" w:hAnsi="Times New Roman" w:cs="Times New Roman"/>
          <w:color w:val="000000" w:themeColor="text1"/>
          <w:sz w:val="28"/>
          <w:szCs w:val="28"/>
          <w:lang w:eastAsia="en-US"/>
        </w:rPr>
        <w:t xml:space="preserve"> экспертизы».</w:t>
      </w:r>
    </w:p>
    <w:p w:rsidR="0011435E" w:rsidRPr="00153878" w:rsidRDefault="0011435E" w:rsidP="0011435E">
      <w:pPr>
        <w:spacing w:after="0" w:line="360" w:lineRule="auto"/>
        <w:ind w:firstLine="709"/>
        <w:jc w:val="both"/>
        <w:rPr>
          <w:rFonts w:ascii="Times New Roman" w:eastAsia="Calibri" w:hAnsi="Times New Roman" w:cs="Times New Roman"/>
          <w:color w:val="000000" w:themeColor="text1"/>
          <w:sz w:val="28"/>
          <w:szCs w:val="28"/>
        </w:rPr>
      </w:pPr>
    </w:p>
    <w:p w:rsidR="0011435E" w:rsidRPr="00153878"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t>4) Сроки проведения НОК</w:t>
      </w:r>
      <w:r w:rsidR="00655ABE" w:rsidRPr="00153878">
        <w:rPr>
          <w:rFonts w:ascii="Times New Roman" w:eastAsia="Calibri" w:hAnsi="Times New Roman" w:cs="Times New Roman"/>
          <w:b/>
          <w:color w:val="000000" w:themeColor="text1"/>
          <w:sz w:val="28"/>
          <w:szCs w:val="28"/>
        </w:rPr>
        <w:t>У</w:t>
      </w:r>
      <w:r w:rsidRPr="00153878">
        <w:rPr>
          <w:rFonts w:ascii="Times New Roman" w:eastAsia="Calibri" w:hAnsi="Times New Roman" w:cs="Times New Roman"/>
          <w:b/>
          <w:color w:val="000000" w:themeColor="text1"/>
          <w:sz w:val="28"/>
          <w:szCs w:val="28"/>
        </w:rPr>
        <w:t>ОУОК</w:t>
      </w:r>
    </w:p>
    <w:p w:rsidR="0011435E" w:rsidRPr="00153878"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284923">
        <w:rPr>
          <w:rFonts w:ascii="Times New Roman" w:eastAsia="Calibri" w:hAnsi="Times New Roman" w:cs="Times New Roman"/>
          <w:color w:val="000000" w:themeColor="text1"/>
          <w:sz w:val="28"/>
          <w:szCs w:val="28"/>
        </w:rPr>
        <w:t>Независимая оценка качества оказания услуг организаци</w:t>
      </w:r>
      <w:r w:rsidR="00336CF9" w:rsidRPr="00284923">
        <w:rPr>
          <w:rFonts w:ascii="Times New Roman" w:eastAsia="Calibri" w:hAnsi="Times New Roman" w:cs="Times New Roman"/>
          <w:color w:val="000000" w:themeColor="text1"/>
          <w:sz w:val="28"/>
          <w:szCs w:val="28"/>
        </w:rPr>
        <w:t>ей</w:t>
      </w:r>
      <w:r w:rsidR="00B2680F" w:rsidRPr="00284923">
        <w:rPr>
          <w:rFonts w:ascii="Times New Roman" w:eastAsia="Calibri" w:hAnsi="Times New Roman" w:cs="Times New Roman"/>
          <w:color w:val="000000" w:themeColor="text1"/>
          <w:sz w:val="28"/>
          <w:szCs w:val="28"/>
        </w:rPr>
        <w:t xml:space="preserve"> культуры проводилась в</w:t>
      </w:r>
      <w:r w:rsidR="00FA5FDE" w:rsidRPr="00284923">
        <w:rPr>
          <w:rFonts w:ascii="Times New Roman" w:eastAsia="Calibri" w:hAnsi="Times New Roman" w:cs="Times New Roman"/>
          <w:color w:val="000000" w:themeColor="text1"/>
          <w:sz w:val="28"/>
          <w:szCs w:val="28"/>
        </w:rPr>
        <w:t xml:space="preserve"> </w:t>
      </w:r>
      <w:r w:rsidR="000214C2" w:rsidRPr="00284923">
        <w:rPr>
          <w:rFonts w:ascii="Times New Roman" w:eastAsia="Calibri" w:hAnsi="Times New Roman" w:cs="Times New Roman"/>
          <w:color w:val="000000" w:themeColor="text1"/>
          <w:sz w:val="28"/>
          <w:szCs w:val="28"/>
        </w:rPr>
        <w:t>март</w:t>
      </w:r>
      <w:r w:rsidR="008D2001" w:rsidRPr="00284923">
        <w:rPr>
          <w:rFonts w:ascii="Times New Roman" w:eastAsia="Calibri" w:hAnsi="Times New Roman" w:cs="Times New Roman"/>
          <w:color w:val="000000" w:themeColor="text1"/>
          <w:sz w:val="28"/>
          <w:szCs w:val="28"/>
        </w:rPr>
        <w:t>е</w:t>
      </w:r>
      <w:r w:rsidR="0010112F" w:rsidRPr="00284923">
        <w:rPr>
          <w:rFonts w:ascii="Times New Roman" w:eastAsia="Calibri" w:hAnsi="Times New Roman" w:cs="Times New Roman"/>
          <w:color w:val="000000" w:themeColor="text1"/>
          <w:sz w:val="28"/>
          <w:szCs w:val="28"/>
        </w:rPr>
        <w:t xml:space="preserve"> </w:t>
      </w:r>
      <w:r w:rsidR="000214C2" w:rsidRPr="00284923">
        <w:rPr>
          <w:rFonts w:ascii="Times New Roman" w:eastAsia="Calibri" w:hAnsi="Times New Roman" w:cs="Times New Roman"/>
          <w:color w:val="000000" w:themeColor="text1"/>
          <w:sz w:val="28"/>
          <w:szCs w:val="28"/>
        </w:rPr>
        <w:t>-</w:t>
      </w:r>
      <w:r w:rsidR="0010112F" w:rsidRPr="00284923">
        <w:rPr>
          <w:rFonts w:ascii="Times New Roman" w:eastAsia="Calibri" w:hAnsi="Times New Roman" w:cs="Times New Roman"/>
          <w:color w:val="000000" w:themeColor="text1"/>
          <w:sz w:val="28"/>
          <w:szCs w:val="28"/>
        </w:rPr>
        <w:t xml:space="preserve"> </w:t>
      </w:r>
      <w:r w:rsidR="000214C2" w:rsidRPr="00284923">
        <w:rPr>
          <w:rFonts w:ascii="Times New Roman" w:eastAsia="Calibri" w:hAnsi="Times New Roman" w:cs="Times New Roman"/>
          <w:color w:val="000000" w:themeColor="text1"/>
          <w:sz w:val="28"/>
          <w:szCs w:val="28"/>
        </w:rPr>
        <w:t>апрел</w:t>
      </w:r>
      <w:r w:rsidR="000B2AF1" w:rsidRPr="00284923">
        <w:rPr>
          <w:rFonts w:ascii="Times New Roman" w:eastAsia="Calibri" w:hAnsi="Times New Roman" w:cs="Times New Roman"/>
          <w:color w:val="000000" w:themeColor="text1"/>
          <w:sz w:val="28"/>
          <w:szCs w:val="28"/>
        </w:rPr>
        <w:t>е</w:t>
      </w:r>
      <w:r w:rsidR="00DA40F7" w:rsidRPr="00284923">
        <w:rPr>
          <w:rFonts w:ascii="Times New Roman" w:eastAsia="Calibri" w:hAnsi="Times New Roman" w:cs="Times New Roman"/>
          <w:color w:val="000000" w:themeColor="text1"/>
          <w:sz w:val="28"/>
          <w:szCs w:val="28"/>
        </w:rPr>
        <w:t xml:space="preserve"> </w:t>
      </w:r>
      <w:r w:rsidRPr="00284923">
        <w:rPr>
          <w:rFonts w:ascii="Times New Roman" w:eastAsia="Calibri" w:hAnsi="Times New Roman" w:cs="Times New Roman"/>
          <w:color w:val="000000" w:themeColor="text1"/>
          <w:sz w:val="28"/>
          <w:szCs w:val="28"/>
        </w:rPr>
        <w:t>20</w:t>
      </w:r>
      <w:r w:rsidR="002E1D57" w:rsidRPr="00284923">
        <w:rPr>
          <w:rFonts w:ascii="Times New Roman" w:eastAsia="Calibri" w:hAnsi="Times New Roman" w:cs="Times New Roman"/>
          <w:color w:val="000000" w:themeColor="text1"/>
          <w:sz w:val="28"/>
          <w:szCs w:val="28"/>
        </w:rPr>
        <w:t>2</w:t>
      </w:r>
      <w:r w:rsidR="000B2AF1" w:rsidRPr="00284923">
        <w:rPr>
          <w:rFonts w:ascii="Times New Roman" w:eastAsia="Calibri" w:hAnsi="Times New Roman" w:cs="Times New Roman"/>
          <w:color w:val="000000" w:themeColor="text1"/>
          <w:sz w:val="28"/>
          <w:szCs w:val="28"/>
        </w:rPr>
        <w:t>1</w:t>
      </w:r>
      <w:r w:rsidRPr="00284923">
        <w:rPr>
          <w:rFonts w:ascii="Times New Roman" w:eastAsia="Calibri" w:hAnsi="Times New Roman" w:cs="Times New Roman"/>
          <w:color w:val="000000" w:themeColor="text1"/>
          <w:sz w:val="28"/>
          <w:szCs w:val="28"/>
        </w:rPr>
        <w:t xml:space="preserve"> года.</w:t>
      </w:r>
    </w:p>
    <w:p w:rsidR="00336CF9" w:rsidRPr="00153878" w:rsidRDefault="00336CF9">
      <w:pPr>
        <w:spacing w:after="0" w:line="360" w:lineRule="auto"/>
        <w:ind w:firstLine="709"/>
        <w:rPr>
          <w:rFonts w:ascii="Times New Roman" w:eastAsia="Calibri" w:hAnsi="Times New Roman" w:cs="Times New Roman"/>
          <w:color w:val="000000" w:themeColor="text1"/>
          <w:sz w:val="28"/>
          <w:szCs w:val="28"/>
        </w:rPr>
      </w:pPr>
    </w:p>
    <w:p w:rsidR="0011435E" w:rsidRPr="00153878" w:rsidRDefault="0011435E" w:rsidP="0011435E">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t>5) Информационная база НОК</w:t>
      </w:r>
      <w:r w:rsidR="00655ABE" w:rsidRPr="00153878">
        <w:rPr>
          <w:rFonts w:ascii="Times New Roman" w:eastAsia="Calibri" w:hAnsi="Times New Roman" w:cs="Times New Roman"/>
          <w:b/>
          <w:color w:val="000000" w:themeColor="text1"/>
          <w:sz w:val="28"/>
          <w:szCs w:val="28"/>
        </w:rPr>
        <w:t>У</w:t>
      </w:r>
      <w:r w:rsidRPr="00153878">
        <w:rPr>
          <w:rFonts w:ascii="Times New Roman" w:eastAsia="Calibri" w:hAnsi="Times New Roman" w:cs="Times New Roman"/>
          <w:b/>
          <w:color w:val="000000" w:themeColor="text1"/>
          <w:sz w:val="28"/>
          <w:szCs w:val="28"/>
        </w:rPr>
        <w:t>ОУОК</w:t>
      </w:r>
    </w:p>
    <w:p w:rsidR="0011435E" w:rsidRPr="00153878"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В ходе проведения </w:t>
      </w:r>
      <w:r w:rsidR="00EF6A85" w:rsidRPr="00153878">
        <w:rPr>
          <w:rFonts w:ascii="Times New Roman" w:eastAsia="Calibri" w:hAnsi="Times New Roman" w:cs="Times New Roman"/>
          <w:color w:val="000000" w:themeColor="text1"/>
          <w:sz w:val="28"/>
          <w:szCs w:val="28"/>
        </w:rPr>
        <w:t>НОКУОУ</w:t>
      </w:r>
      <w:r w:rsidRPr="00153878">
        <w:rPr>
          <w:rFonts w:ascii="Times New Roman" w:eastAsia="Calibri" w:hAnsi="Times New Roman" w:cs="Times New Roman"/>
          <w:color w:val="000000" w:themeColor="text1"/>
          <w:sz w:val="28"/>
          <w:szCs w:val="28"/>
        </w:rPr>
        <w:t xml:space="preserve"> организациями культуры используются:</w:t>
      </w:r>
    </w:p>
    <w:p w:rsidR="0011435E" w:rsidRPr="00153878" w:rsidRDefault="0011435E" w:rsidP="001143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а) Данные </w:t>
      </w:r>
      <w:r w:rsidR="00A96E94" w:rsidRPr="00153878">
        <w:rPr>
          <w:rFonts w:ascii="Times New Roman" w:eastAsia="Calibri" w:hAnsi="Times New Roman" w:cs="Times New Roman"/>
          <w:color w:val="000000" w:themeColor="text1"/>
          <w:sz w:val="28"/>
          <w:szCs w:val="28"/>
        </w:rPr>
        <w:t xml:space="preserve">информационных стендов и официальных сайтов </w:t>
      </w:r>
      <w:r w:rsidRPr="00153878">
        <w:rPr>
          <w:rFonts w:ascii="Times New Roman" w:eastAsia="Calibri" w:hAnsi="Times New Roman" w:cs="Times New Roman"/>
          <w:color w:val="000000" w:themeColor="text1"/>
          <w:sz w:val="28"/>
          <w:szCs w:val="28"/>
        </w:rPr>
        <w:t xml:space="preserve">организаций культуры через просмотр содержимого страниц </w:t>
      </w:r>
      <w:proofErr w:type="spellStart"/>
      <w:r w:rsidRPr="00153878">
        <w:rPr>
          <w:rFonts w:ascii="Times New Roman" w:eastAsia="Calibri" w:hAnsi="Times New Roman" w:cs="Times New Roman"/>
          <w:color w:val="000000" w:themeColor="text1"/>
          <w:sz w:val="28"/>
          <w:szCs w:val="28"/>
        </w:rPr>
        <w:t>web</w:t>
      </w:r>
      <w:proofErr w:type="spellEnd"/>
      <w:r w:rsidRPr="00153878">
        <w:rPr>
          <w:rFonts w:ascii="Times New Roman" w:eastAsia="Calibri" w:hAnsi="Times New Roman" w:cs="Times New Roman"/>
          <w:color w:val="000000" w:themeColor="text1"/>
          <w:sz w:val="28"/>
          <w:szCs w:val="28"/>
        </w:rPr>
        <w:t>-ресурса</w:t>
      </w:r>
      <w:r w:rsidR="00AC123B" w:rsidRPr="00153878">
        <w:rPr>
          <w:rFonts w:ascii="Times New Roman" w:eastAsia="Calibri" w:hAnsi="Times New Roman" w:cs="Times New Roman"/>
          <w:color w:val="000000" w:themeColor="text1"/>
          <w:sz w:val="28"/>
          <w:szCs w:val="28"/>
        </w:rPr>
        <w:t xml:space="preserve"> и информационных стендов</w:t>
      </w:r>
      <w:r w:rsidRPr="00153878">
        <w:rPr>
          <w:rFonts w:ascii="Times New Roman" w:eastAsia="Calibri" w:hAnsi="Times New Roman" w:cs="Times New Roman"/>
          <w:color w:val="000000" w:themeColor="text1"/>
          <w:sz w:val="28"/>
          <w:szCs w:val="28"/>
        </w:rPr>
        <w:t xml:space="preserve"> с выявлением и фиксацией наличия соответствующей информации, актуальности е</w:t>
      </w:r>
      <w:r w:rsidR="00EF6A85" w:rsidRPr="00153878">
        <w:rPr>
          <w:rFonts w:ascii="Times New Roman" w:eastAsia="Calibri" w:hAnsi="Times New Roman" w:cs="Times New Roman"/>
          <w:color w:val="000000" w:themeColor="text1"/>
          <w:sz w:val="28"/>
          <w:szCs w:val="28"/>
        </w:rPr>
        <w:t>ё</w:t>
      </w:r>
      <w:r w:rsidRPr="00153878">
        <w:rPr>
          <w:rFonts w:ascii="Times New Roman" w:eastAsia="Calibri" w:hAnsi="Times New Roman" w:cs="Times New Roman"/>
          <w:color w:val="000000" w:themeColor="text1"/>
          <w:sz w:val="28"/>
          <w:szCs w:val="28"/>
        </w:rPr>
        <w:t xml:space="preserve"> содержания, удобства доступа к информации;</w:t>
      </w:r>
    </w:p>
    <w:p w:rsidR="00655ABE" w:rsidRPr="00153878" w:rsidRDefault="00655ABE" w:rsidP="001143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б) Результаты </w:t>
      </w:r>
      <w:proofErr w:type="gramStart"/>
      <w:r w:rsidR="00C61F01" w:rsidRPr="00153878">
        <w:rPr>
          <w:rFonts w:ascii="Times New Roman" w:eastAsia="Calibri" w:hAnsi="Times New Roman" w:cs="Times New Roman"/>
          <w:color w:val="000000" w:themeColor="text1"/>
          <w:sz w:val="28"/>
          <w:szCs w:val="28"/>
        </w:rPr>
        <w:t>мониторинга</w:t>
      </w:r>
      <w:r w:rsidRPr="00153878">
        <w:rPr>
          <w:rFonts w:ascii="Times New Roman" w:eastAsia="Calibri" w:hAnsi="Times New Roman" w:cs="Times New Roman"/>
          <w:color w:val="000000" w:themeColor="text1"/>
          <w:sz w:val="28"/>
          <w:szCs w:val="28"/>
        </w:rPr>
        <w:t xml:space="preserve"> наличия условий предоставления услуг</w:t>
      </w:r>
      <w:proofErr w:type="gramEnd"/>
      <w:r w:rsidR="00E85EB3" w:rsidRPr="00153878">
        <w:rPr>
          <w:rFonts w:ascii="Times New Roman" w:eastAsia="Calibri" w:hAnsi="Times New Roman" w:cs="Times New Roman"/>
          <w:color w:val="000000" w:themeColor="text1"/>
          <w:sz w:val="28"/>
          <w:szCs w:val="28"/>
        </w:rPr>
        <w:t>;</w:t>
      </w:r>
    </w:p>
    <w:p w:rsidR="00515A28" w:rsidRPr="00153878" w:rsidRDefault="00655ABE" w:rsidP="00515A28">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в</w:t>
      </w:r>
      <w:r w:rsidR="0011435E" w:rsidRPr="00153878">
        <w:rPr>
          <w:rFonts w:ascii="Times New Roman" w:eastAsia="Calibri" w:hAnsi="Times New Roman" w:cs="Times New Roman"/>
          <w:color w:val="000000" w:themeColor="text1"/>
          <w:sz w:val="28"/>
          <w:szCs w:val="28"/>
        </w:rPr>
        <w:t>) Данные социологического опроса получателей (потребителей) услуг организаций культуры.</w:t>
      </w:r>
    </w:p>
    <w:p w:rsidR="00336CF9" w:rsidRPr="00153878" w:rsidRDefault="00336CF9" w:rsidP="00515A28">
      <w:pPr>
        <w:spacing w:after="0" w:line="360" w:lineRule="auto"/>
        <w:ind w:firstLine="709"/>
        <w:jc w:val="both"/>
        <w:rPr>
          <w:rFonts w:ascii="Times New Roman" w:eastAsia="Calibri" w:hAnsi="Times New Roman" w:cs="Times New Roman"/>
          <w:color w:val="000000" w:themeColor="text1"/>
          <w:sz w:val="28"/>
          <w:szCs w:val="28"/>
        </w:rPr>
      </w:pPr>
    </w:p>
    <w:p w:rsidR="003B39A6" w:rsidRPr="00153878"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t xml:space="preserve">6) Критерии независимой оценки качества </w:t>
      </w:r>
      <w:r w:rsidR="00655ABE" w:rsidRPr="00153878">
        <w:rPr>
          <w:rFonts w:ascii="Times New Roman" w:eastAsia="Calibri" w:hAnsi="Times New Roman" w:cs="Times New Roman"/>
          <w:b/>
          <w:color w:val="000000" w:themeColor="text1"/>
          <w:sz w:val="28"/>
          <w:szCs w:val="28"/>
        </w:rPr>
        <w:t xml:space="preserve">условий </w:t>
      </w:r>
      <w:r w:rsidRPr="00153878">
        <w:rPr>
          <w:rFonts w:ascii="Times New Roman" w:eastAsia="Calibri" w:hAnsi="Times New Roman" w:cs="Times New Roman"/>
          <w:b/>
          <w:color w:val="000000" w:themeColor="text1"/>
          <w:sz w:val="28"/>
          <w:szCs w:val="28"/>
        </w:rPr>
        <w:t>оказания услуг, предоставляемых организациями культуры</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В соответствии с Приказом Минкультуры России от </w:t>
      </w:r>
      <w:r w:rsidR="00655ABE" w:rsidRPr="00153878">
        <w:rPr>
          <w:rFonts w:ascii="Times New Roman" w:eastAsia="Calibri" w:hAnsi="Times New Roman" w:cs="Times New Roman"/>
          <w:color w:val="000000" w:themeColor="text1"/>
          <w:sz w:val="28"/>
          <w:szCs w:val="28"/>
        </w:rPr>
        <w:t xml:space="preserve">27.04.2018 </w:t>
      </w:r>
      <w:r w:rsidR="008D2001">
        <w:rPr>
          <w:rFonts w:ascii="Times New Roman" w:eastAsia="Calibri" w:hAnsi="Times New Roman" w:cs="Times New Roman"/>
          <w:color w:val="000000" w:themeColor="text1"/>
          <w:sz w:val="28"/>
          <w:szCs w:val="28"/>
        </w:rPr>
        <w:t>№</w:t>
      </w:r>
      <w:r w:rsidR="00655ABE" w:rsidRPr="00153878">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w:t>
      </w:r>
      <w:proofErr w:type="gramStart"/>
      <w:r w:rsidR="00655ABE" w:rsidRPr="00153878">
        <w:rPr>
          <w:rFonts w:ascii="Times New Roman" w:eastAsia="Calibri" w:hAnsi="Times New Roman" w:cs="Times New Roman"/>
          <w:color w:val="000000" w:themeColor="text1"/>
          <w:sz w:val="28"/>
          <w:szCs w:val="28"/>
        </w:rPr>
        <w:t>оценки качества условий оказания услуг</w:t>
      </w:r>
      <w:proofErr w:type="gramEnd"/>
      <w:r w:rsidR="00655ABE" w:rsidRPr="00153878">
        <w:rPr>
          <w:rFonts w:ascii="Times New Roman" w:eastAsia="Calibri" w:hAnsi="Times New Roman" w:cs="Times New Roman"/>
          <w:color w:val="000000" w:themeColor="text1"/>
          <w:sz w:val="28"/>
          <w:szCs w:val="28"/>
        </w:rPr>
        <w:t xml:space="preserve"> организациями культуры» </w:t>
      </w:r>
      <w:r w:rsidRPr="00153878">
        <w:rPr>
          <w:rFonts w:ascii="Times New Roman" w:eastAsia="Calibri" w:hAnsi="Times New Roman" w:cs="Times New Roman"/>
          <w:color w:val="000000" w:themeColor="text1"/>
          <w:sz w:val="28"/>
          <w:szCs w:val="28"/>
        </w:rPr>
        <w:t>оценка проводится по пяти основным критериям:</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 </w:t>
      </w:r>
      <w:r w:rsidR="00655ABE" w:rsidRPr="00153878">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153878">
        <w:rPr>
          <w:rFonts w:ascii="Times New Roman" w:eastAsia="Calibri" w:hAnsi="Times New Roman" w:cs="Times New Roman"/>
          <w:color w:val="000000" w:themeColor="text1"/>
          <w:sz w:val="28"/>
          <w:szCs w:val="28"/>
        </w:rPr>
        <w:t>;</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 </w:t>
      </w:r>
      <w:r w:rsidR="00655ABE" w:rsidRPr="00153878">
        <w:rPr>
          <w:rFonts w:ascii="Times New Roman" w:eastAsia="Calibri" w:hAnsi="Times New Roman" w:cs="Times New Roman"/>
          <w:color w:val="000000" w:themeColor="text1"/>
          <w:sz w:val="28"/>
          <w:szCs w:val="28"/>
        </w:rPr>
        <w:t>комфортность условий предоставления услуг</w:t>
      </w:r>
      <w:r w:rsidRPr="00153878">
        <w:rPr>
          <w:rFonts w:ascii="Times New Roman" w:eastAsia="Calibri" w:hAnsi="Times New Roman" w:cs="Times New Roman"/>
          <w:color w:val="000000" w:themeColor="text1"/>
          <w:sz w:val="28"/>
          <w:szCs w:val="28"/>
        </w:rPr>
        <w:t>;</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 </w:t>
      </w:r>
      <w:r w:rsidR="00655ABE" w:rsidRPr="00153878">
        <w:rPr>
          <w:rFonts w:ascii="Times New Roman" w:eastAsia="Calibri" w:hAnsi="Times New Roman" w:cs="Times New Roman"/>
          <w:color w:val="000000" w:themeColor="text1"/>
          <w:sz w:val="28"/>
          <w:szCs w:val="28"/>
        </w:rPr>
        <w:t>доступность услуг для инвалидов</w:t>
      </w:r>
      <w:r w:rsidRPr="00153878">
        <w:rPr>
          <w:rFonts w:ascii="Times New Roman" w:eastAsia="Calibri" w:hAnsi="Times New Roman" w:cs="Times New Roman"/>
          <w:color w:val="000000" w:themeColor="text1"/>
          <w:sz w:val="28"/>
          <w:szCs w:val="28"/>
        </w:rPr>
        <w:t>;</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 </w:t>
      </w:r>
      <w:r w:rsidR="00655ABE" w:rsidRPr="00153878">
        <w:rPr>
          <w:rFonts w:ascii="Times New Roman" w:eastAsia="Calibri" w:hAnsi="Times New Roman" w:cs="Times New Roman"/>
          <w:color w:val="000000" w:themeColor="text1"/>
          <w:sz w:val="28"/>
          <w:szCs w:val="28"/>
        </w:rPr>
        <w:t>доброжелательность, вежливость работников организации</w:t>
      </w:r>
      <w:r w:rsidRPr="00153878">
        <w:rPr>
          <w:rFonts w:ascii="Times New Roman" w:eastAsia="Calibri" w:hAnsi="Times New Roman" w:cs="Times New Roman"/>
          <w:color w:val="000000" w:themeColor="text1"/>
          <w:sz w:val="28"/>
          <w:szCs w:val="28"/>
        </w:rPr>
        <w:t>;</w:t>
      </w:r>
    </w:p>
    <w:p w:rsidR="003B39A6" w:rsidRPr="00153878" w:rsidRDefault="003B39A6" w:rsidP="003B39A6">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lastRenderedPageBreak/>
        <w:t xml:space="preserve">- </w:t>
      </w:r>
      <w:r w:rsidR="00655ABE" w:rsidRPr="00153878">
        <w:rPr>
          <w:rFonts w:ascii="Times New Roman" w:eastAsia="Calibri" w:hAnsi="Times New Roman" w:cs="Times New Roman"/>
          <w:color w:val="000000" w:themeColor="text1"/>
          <w:sz w:val="28"/>
          <w:szCs w:val="28"/>
        </w:rPr>
        <w:t>удовлетворенность условиями оказания услуг</w:t>
      </w:r>
      <w:r w:rsidRPr="00153878">
        <w:rPr>
          <w:rFonts w:ascii="Times New Roman" w:eastAsia="Calibri" w:hAnsi="Times New Roman" w:cs="Times New Roman"/>
          <w:color w:val="000000" w:themeColor="text1"/>
          <w:sz w:val="28"/>
          <w:szCs w:val="28"/>
        </w:rPr>
        <w:t>.</w:t>
      </w:r>
    </w:p>
    <w:p w:rsidR="00AC123B" w:rsidRPr="00153878" w:rsidRDefault="00AC123B" w:rsidP="003B39A6">
      <w:pPr>
        <w:spacing w:after="0" w:line="360" w:lineRule="auto"/>
        <w:ind w:firstLine="709"/>
        <w:jc w:val="both"/>
        <w:rPr>
          <w:rFonts w:ascii="Times New Roman" w:eastAsia="Calibri" w:hAnsi="Times New Roman" w:cs="Times New Roman"/>
          <w:color w:val="000000" w:themeColor="text1"/>
          <w:sz w:val="28"/>
          <w:szCs w:val="28"/>
        </w:rPr>
      </w:pPr>
    </w:p>
    <w:p w:rsidR="003B39A6" w:rsidRPr="00153878" w:rsidRDefault="003B39A6" w:rsidP="003B39A6">
      <w:pPr>
        <w:spacing w:after="0" w:line="360" w:lineRule="auto"/>
        <w:ind w:firstLine="709"/>
        <w:jc w:val="both"/>
        <w:rPr>
          <w:rFonts w:ascii="Times New Roman" w:eastAsia="Calibri" w:hAnsi="Times New Roman" w:cs="Times New Roman"/>
          <w:b/>
          <w:color w:val="000000" w:themeColor="text1"/>
          <w:sz w:val="28"/>
          <w:szCs w:val="28"/>
        </w:rPr>
      </w:pPr>
      <w:r w:rsidRPr="00153878">
        <w:rPr>
          <w:rFonts w:ascii="Times New Roman" w:eastAsia="Calibri" w:hAnsi="Times New Roman" w:cs="Times New Roman"/>
          <w:b/>
          <w:color w:val="000000" w:themeColor="text1"/>
          <w:sz w:val="28"/>
          <w:szCs w:val="28"/>
        </w:rPr>
        <w:t xml:space="preserve">7) </w:t>
      </w:r>
      <w:r w:rsidR="003B72B6" w:rsidRPr="00153878">
        <w:rPr>
          <w:rFonts w:ascii="Times New Roman" w:eastAsia="Calibri" w:hAnsi="Times New Roman" w:cs="Times New Roman"/>
          <w:b/>
          <w:color w:val="000000" w:themeColor="text1"/>
          <w:sz w:val="28"/>
          <w:szCs w:val="28"/>
        </w:rPr>
        <w:t>Методика сбора и обобщения информации для НОКУОУОК</w:t>
      </w:r>
    </w:p>
    <w:p w:rsidR="00F32C26" w:rsidRPr="00153878" w:rsidRDefault="003B39A6" w:rsidP="003B39A6">
      <w:pPr>
        <w:spacing w:after="0" w:line="360" w:lineRule="auto"/>
        <w:ind w:firstLine="709"/>
        <w:jc w:val="both"/>
        <w:rPr>
          <w:rFonts w:ascii="Times New Roman" w:hAnsi="Times New Roman"/>
          <w:color w:val="000000" w:themeColor="text1"/>
          <w:sz w:val="28"/>
          <w:szCs w:val="28"/>
        </w:rPr>
      </w:pPr>
      <w:r w:rsidRPr="00153878">
        <w:rPr>
          <w:rFonts w:ascii="Times New Roman" w:eastAsia="Calibri" w:hAnsi="Times New Roman" w:cs="Times New Roman"/>
          <w:color w:val="000000" w:themeColor="text1"/>
          <w:sz w:val="28"/>
          <w:szCs w:val="28"/>
        </w:rPr>
        <w:t>Методика предполагает следующий порядок проведения НОК</w:t>
      </w:r>
      <w:r w:rsidR="00FB335F" w:rsidRPr="00153878">
        <w:rPr>
          <w:rFonts w:ascii="Times New Roman" w:eastAsia="Calibri" w:hAnsi="Times New Roman" w:cs="Times New Roman"/>
          <w:color w:val="000000" w:themeColor="text1"/>
          <w:sz w:val="28"/>
          <w:szCs w:val="28"/>
        </w:rPr>
        <w:t>У</w:t>
      </w:r>
      <w:r w:rsidRPr="00153878">
        <w:rPr>
          <w:rFonts w:ascii="Times New Roman" w:eastAsia="Calibri" w:hAnsi="Times New Roman" w:cs="Times New Roman"/>
          <w:color w:val="000000" w:themeColor="text1"/>
          <w:sz w:val="28"/>
          <w:szCs w:val="28"/>
        </w:rPr>
        <w:t>ОУОК</w:t>
      </w:r>
      <w:r w:rsidR="00F32C26" w:rsidRPr="00153878">
        <w:rPr>
          <w:rFonts w:ascii="Times New Roman" w:eastAsia="Calibri" w:hAnsi="Times New Roman" w:cs="Times New Roman"/>
          <w:color w:val="000000" w:themeColor="text1"/>
          <w:sz w:val="28"/>
          <w:szCs w:val="28"/>
        </w:rPr>
        <w:t xml:space="preserve"> </w:t>
      </w:r>
      <w:r w:rsidR="00F32C26" w:rsidRPr="00153878">
        <w:rPr>
          <w:rFonts w:ascii="Times New Roman" w:hAnsi="Times New Roman"/>
          <w:color w:val="000000" w:themeColor="text1"/>
          <w:sz w:val="28"/>
          <w:szCs w:val="28"/>
        </w:rPr>
        <w:t>(рисунок 1):</w:t>
      </w:r>
    </w:p>
    <w:p w:rsidR="00DB05EA" w:rsidRPr="00153878"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I. Описание объектов НОКУОУОК (общая характеристика объектов НОКОУОК).</w:t>
      </w:r>
    </w:p>
    <w:p w:rsidR="00DB05EA" w:rsidRPr="00153878"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II. Описание </w:t>
      </w:r>
      <w:proofErr w:type="gramStart"/>
      <w:r w:rsidRPr="00153878">
        <w:rPr>
          <w:rFonts w:ascii="Times New Roman" w:eastAsia="Calibri" w:hAnsi="Times New Roman" w:cs="Times New Roman"/>
          <w:color w:val="000000" w:themeColor="text1"/>
          <w:sz w:val="28"/>
          <w:szCs w:val="28"/>
        </w:rPr>
        <w:t>выборки социологического опроса получателей услуг организаций культуры</w:t>
      </w:r>
      <w:proofErr w:type="gramEnd"/>
      <w:r w:rsidRPr="00153878">
        <w:rPr>
          <w:rFonts w:ascii="Times New Roman" w:eastAsia="Calibri" w:hAnsi="Times New Roman" w:cs="Times New Roman"/>
          <w:color w:val="000000" w:themeColor="text1"/>
          <w:sz w:val="28"/>
          <w:szCs w:val="28"/>
        </w:rPr>
        <w:t>.</w:t>
      </w:r>
    </w:p>
    <w:p w:rsidR="00DB05EA" w:rsidRPr="00153878"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III. Определение значений показателей открытости и доступности информации об организации культуры.</w:t>
      </w:r>
    </w:p>
    <w:p w:rsidR="00DB05EA" w:rsidRPr="00153878"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Оценка значений данных показателей для организаций культуры проводится по показателям раздела 1 (Приложение 1) – Открытость и доступность информации об организации культуры.</w:t>
      </w:r>
    </w:p>
    <w:p w:rsidR="00DB05EA" w:rsidRPr="00153878" w:rsidRDefault="00DB05EA" w:rsidP="00DB05E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осуществляется в форме мониторинга сайта организации культуры и мониторинга размещения информации на информационных стендах в помещении организации.</w:t>
      </w:r>
    </w:p>
    <w:p w:rsidR="00EF6A85" w:rsidRPr="00153878" w:rsidRDefault="00DB05EA" w:rsidP="00AC123B">
      <w:pPr>
        <w:spacing w:after="0" w:line="360" w:lineRule="auto"/>
        <w:ind w:firstLine="709"/>
        <w:jc w:val="both"/>
        <w:rPr>
          <w:rFonts w:ascii="Times New Roman" w:hAnsi="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Для мониторинга сайтов и информационных стендов используется перечень сведений об организации культуры, которые должны быть представлены на её информационных стендах и </w:t>
      </w:r>
      <w:r w:rsidR="00AC123B" w:rsidRPr="00153878">
        <w:rPr>
          <w:rFonts w:ascii="Times New Roman" w:eastAsia="Calibri" w:hAnsi="Times New Roman" w:cs="Times New Roman"/>
          <w:color w:val="000000" w:themeColor="text1"/>
          <w:sz w:val="28"/>
          <w:szCs w:val="28"/>
        </w:rPr>
        <w:t xml:space="preserve">на </w:t>
      </w:r>
      <w:r w:rsidRPr="00153878">
        <w:rPr>
          <w:rFonts w:ascii="Times New Roman" w:eastAsia="Calibri" w:hAnsi="Times New Roman" w:cs="Times New Roman"/>
          <w:color w:val="000000" w:themeColor="text1"/>
          <w:sz w:val="28"/>
          <w:szCs w:val="28"/>
        </w:rPr>
        <w:t>официальном сайте</w:t>
      </w:r>
      <w:r w:rsidR="00AC123B" w:rsidRPr="00153878">
        <w:rPr>
          <w:rFonts w:ascii="Times New Roman" w:eastAsia="Calibri" w:hAnsi="Times New Roman" w:cs="Times New Roman"/>
          <w:color w:val="000000" w:themeColor="text1"/>
          <w:sz w:val="28"/>
          <w:szCs w:val="28"/>
        </w:rPr>
        <w:t xml:space="preserve"> (Приложением 2 – Объем информации (количество материалов / единиц информации) о деятельности организации культуры, которая должна быть размещена на общедоступных информационных ресурсах)</w:t>
      </w:r>
      <w:r w:rsidRPr="00153878">
        <w:rPr>
          <w:rFonts w:ascii="Times New Roman" w:eastAsia="Calibri" w:hAnsi="Times New Roman" w:cs="Times New Roman"/>
          <w:color w:val="000000" w:themeColor="text1"/>
          <w:sz w:val="28"/>
          <w:szCs w:val="28"/>
        </w:rPr>
        <w:t>.</w:t>
      </w:r>
      <w:r w:rsidR="00AC123B" w:rsidRPr="00153878">
        <w:rPr>
          <w:rFonts w:ascii="Times New Roman" w:eastAsia="Calibri" w:hAnsi="Times New Roman" w:cs="Times New Roman"/>
          <w:color w:val="000000" w:themeColor="text1"/>
          <w:sz w:val="28"/>
          <w:szCs w:val="28"/>
        </w:rPr>
        <w:t xml:space="preserve"> Балльная оценка выставляется по результатам мониторинга сайтов и стендов в соответствии правилами, изложенными в Приложении 1 (п. 1.1). </w:t>
      </w:r>
      <w:r w:rsidR="00EF6A85" w:rsidRPr="00153878">
        <w:rPr>
          <w:rFonts w:ascii="Times New Roman" w:hAnsi="Times New Roman"/>
          <w:color w:val="000000" w:themeColor="text1"/>
          <w:sz w:val="28"/>
          <w:szCs w:val="28"/>
        </w:rPr>
        <w:br w:type="page"/>
      </w:r>
    </w:p>
    <w:p w:rsidR="00F32C26" w:rsidRPr="00153878" w:rsidRDefault="001A3A5E" w:rsidP="00277C7D">
      <w:pPr>
        <w:spacing w:after="0" w:line="240" w:lineRule="auto"/>
        <w:jc w:val="center"/>
        <w:rPr>
          <w:rFonts w:ascii="Times New Roman" w:eastAsia="Calibri" w:hAnsi="Times New Roman" w:cs="Times New Roman"/>
          <w:color w:val="000000" w:themeColor="text1"/>
          <w:sz w:val="28"/>
          <w:szCs w:val="28"/>
        </w:rPr>
      </w:pPr>
      <w:r w:rsidRPr="00153878">
        <w:rPr>
          <w:rFonts w:ascii="Times New Roman" w:eastAsia="Calibri" w:hAnsi="Times New Roman" w:cs="Times New Roman"/>
          <w:noProof/>
          <w:color w:val="000000" w:themeColor="text1"/>
          <w:sz w:val="28"/>
          <w:szCs w:val="28"/>
        </w:rPr>
        <w:lastRenderedPageBreak/>
        <w:drawing>
          <wp:inline distT="0" distB="0" distL="0" distR="0" wp14:anchorId="21FA6D41" wp14:editId="1F3E255E">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ОК-2019.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153878" w:rsidRDefault="00F32C26" w:rsidP="00AC123B">
      <w:pPr>
        <w:spacing w:after="0"/>
        <w:jc w:val="center"/>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Рисунок 1 – </w:t>
      </w:r>
      <w:r w:rsidR="00336CF9" w:rsidRPr="00153878">
        <w:rPr>
          <w:rFonts w:ascii="Times New Roman" w:eastAsia="Calibri" w:hAnsi="Times New Roman" w:cs="Times New Roman"/>
          <w:color w:val="000000" w:themeColor="text1"/>
          <w:sz w:val="28"/>
          <w:szCs w:val="28"/>
        </w:rPr>
        <w:t xml:space="preserve">Порядок проведения сбора и обобщения информации о качестве условий оказания услуг организациями культуры </w:t>
      </w:r>
      <w:r w:rsidRPr="00153878">
        <w:rPr>
          <w:rFonts w:ascii="Times New Roman" w:eastAsia="Calibri" w:hAnsi="Times New Roman" w:cs="Times New Roman"/>
          <w:color w:val="000000" w:themeColor="text1"/>
          <w:sz w:val="28"/>
          <w:szCs w:val="28"/>
        </w:rPr>
        <w:br w:type="page"/>
      </w:r>
    </w:p>
    <w:p w:rsidR="001A3A5E" w:rsidRPr="00153878"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lastRenderedPageBreak/>
        <w:t>Оценивание значения показателя 1.2 «</w:t>
      </w:r>
      <w:r w:rsidR="00E83518" w:rsidRPr="00153878">
        <w:rPr>
          <w:rFonts w:ascii="Times New Roman" w:eastAsia="Calibri" w:hAnsi="Times New Roman" w:cs="Times New Roman"/>
          <w:color w:val="000000" w:themeColor="text1"/>
          <w:sz w:val="28"/>
          <w:szCs w:val="28"/>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Pr="00153878">
        <w:rPr>
          <w:rFonts w:ascii="Times New Roman" w:eastAsia="Calibri" w:hAnsi="Times New Roman" w:cs="Times New Roman"/>
          <w:color w:val="000000" w:themeColor="text1"/>
          <w:sz w:val="28"/>
          <w:szCs w:val="28"/>
        </w:rPr>
        <w:t>» осуществляется в форме мониторинга сайта организации</w:t>
      </w:r>
      <w:r w:rsidR="00E83518" w:rsidRPr="00153878">
        <w:rPr>
          <w:rFonts w:ascii="Times New Roman" w:eastAsia="Calibri" w:hAnsi="Times New Roman" w:cs="Times New Roman"/>
          <w:color w:val="000000" w:themeColor="text1"/>
          <w:sz w:val="28"/>
          <w:szCs w:val="28"/>
        </w:rPr>
        <w:t xml:space="preserve"> культуры</w:t>
      </w:r>
      <w:r w:rsidRPr="00153878">
        <w:rPr>
          <w:rFonts w:ascii="Times New Roman" w:eastAsia="Calibri" w:hAnsi="Times New Roman" w:cs="Times New Roman"/>
          <w:color w:val="000000" w:themeColor="text1"/>
          <w:sz w:val="28"/>
          <w:szCs w:val="28"/>
        </w:rPr>
        <w:t>. Балльная оценка выставляется по результатам мониторинга сайта в соответствии правилами, изложенными в Приложении 1 (п. 1.2).</w:t>
      </w:r>
    </w:p>
    <w:p w:rsidR="001A3A5E" w:rsidRPr="00153878"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Оценка значения показателя 1.3 «</w:t>
      </w:r>
      <w:r w:rsidR="00E83518" w:rsidRPr="00153878">
        <w:rPr>
          <w:rFonts w:ascii="Times New Roman" w:eastAsia="Calibri" w:hAnsi="Times New Roman" w:cs="Times New Roman"/>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r w:rsidRPr="00153878">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организации</w:t>
      </w:r>
      <w:r w:rsidR="00E83518" w:rsidRPr="00153878">
        <w:rPr>
          <w:rFonts w:ascii="Times New Roman" w:eastAsia="Calibri" w:hAnsi="Times New Roman" w:cs="Times New Roman"/>
          <w:color w:val="000000" w:themeColor="text1"/>
          <w:sz w:val="28"/>
          <w:szCs w:val="28"/>
        </w:rPr>
        <w:t xml:space="preserve"> культуры</w:t>
      </w:r>
      <w:r w:rsidRPr="00153878">
        <w:rPr>
          <w:rFonts w:ascii="Times New Roman" w:eastAsia="Calibri" w:hAnsi="Times New Roman" w:cs="Times New Roman"/>
          <w:color w:val="000000" w:themeColor="text1"/>
          <w:sz w:val="28"/>
          <w:szCs w:val="28"/>
        </w:rPr>
        <w:t>.</w:t>
      </w:r>
    </w:p>
    <w:p w:rsidR="003B39A6" w:rsidRPr="00153878" w:rsidRDefault="001A3A5E" w:rsidP="001A3A5E">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E83518" w:rsidRPr="00153878">
        <w:rPr>
          <w:rFonts w:ascii="Times New Roman" w:eastAsia="Calibri" w:hAnsi="Times New Roman" w:cs="Times New Roman"/>
          <w:color w:val="000000" w:themeColor="text1"/>
          <w:sz w:val="28"/>
          <w:szCs w:val="28"/>
        </w:rPr>
        <w:t>Открытость и доступность информации об организации культуры</w:t>
      </w:r>
      <w:r w:rsidRPr="00153878">
        <w:rPr>
          <w:rFonts w:ascii="Times New Roman" w:eastAsia="Calibri" w:hAnsi="Times New Roman" w:cs="Times New Roman"/>
          <w:color w:val="000000" w:themeColor="text1"/>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организация </w:t>
      </w:r>
      <w:r w:rsidR="00E83518" w:rsidRPr="00153878">
        <w:rPr>
          <w:rFonts w:ascii="Times New Roman" w:eastAsia="Calibri" w:hAnsi="Times New Roman" w:cs="Times New Roman"/>
          <w:color w:val="000000" w:themeColor="text1"/>
          <w:sz w:val="28"/>
          <w:szCs w:val="28"/>
        </w:rPr>
        <w:t xml:space="preserve">культуры </w:t>
      </w:r>
      <w:r w:rsidRPr="00153878">
        <w:rPr>
          <w:rFonts w:ascii="Times New Roman" w:eastAsia="Calibri" w:hAnsi="Times New Roman" w:cs="Times New Roman"/>
          <w:color w:val="000000" w:themeColor="text1"/>
          <w:sz w:val="28"/>
          <w:szCs w:val="28"/>
        </w:rPr>
        <w:t>может набрать по разделу 1 – 100 баллов.</w:t>
      </w:r>
    </w:p>
    <w:p w:rsidR="002342F4" w:rsidRPr="00153878" w:rsidRDefault="004F4191" w:rsidP="002342F4">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IV. </w:t>
      </w:r>
      <w:r w:rsidR="002342F4" w:rsidRPr="00153878">
        <w:rPr>
          <w:rFonts w:ascii="Times New Roman" w:eastAsia="Calibri" w:hAnsi="Times New Roman" w:cs="Times New Roman"/>
          <w:color w:val="000000" w:themeColor="text1"/>
          <w:sz w:val="28"/>
          <w:szCs w:val="28"/>
        </w:rPr>
        <w:t xml:space="preserve">Определение </w:t>
      </w:r>
      <w:proofErr w:type="gramStart"/>
      <w:r w:rsidR="002342F4" w:rsidRPr="00153878">
        <w:rPr>
          <w:rFonts w:ascii="Times New Roman" w:eastAsia="Calibri" w:hAnsi="Times New Roman" w:cs="Times New Roman"/>
          <w:color w:val="000000" w:themeColor="text1"/>
          <w:sz w:val="28"/>
          <w:szCs w:val="28"/>
        </w:rPr>
        <w:t>значений показател</w:t>
      </w:r>
      <w:r w:rsidR="0079570C" w:rsidRPr="00153878">
        <w:rPr>
          <w:rFonts w:ascii="Times New Roman" w:eastAsia="Calibri" w:hAnsi="Times New Roman" w:cs="Times New Roman"/>
          <w:color w:val="000000" w:themeColor="text1"/>
          <w:sz w:val="28"/>
          <w:szCs w:val="28"/>
        </w:rPr>
        <w:t>ей</w:t>
      </w:r>
      <w:r w:rsidR="002342F4" w:rsidRPr="00153878">
        <w:rPr>
          <w:rFonts w:ascii="Times New Roman" w:eastAsia="Calibri" w:hAnsi="Times New Roman" w:cs="Times New Roman"/>
          <w:color w:val="000000" w:themeColor="text1"/>
          <w:sz w:val="28"/>
          <w:szCs w:val="28"/>
        </w:rPr>
        <w:t xml:space="preserve"> комфортности условий п</w:t>
      </w:r>
      <w:r w:rsidR="002F5237" w:rsidRPr="00153878">
        <w:rPr>
          <w:rFonts w:ascii="Times New Roman" w:eastAsia="Calibri" w:hAnsi="Times New Roman" w:cs="Times New Roman"/>
          <w:color w:val="000000" w:themeColor="text1"/>
          <w:sz w:val="28"/>
          <w:szCs w:val="28"/>
        </w:rPr>
        <w:t>редоставления услуг</w:t>
      </w:r>
      <w:proofErr w:type="gramEnd"/>
      <w:r w:rsidR="002342F4" w:rsidRPr="00153878">
        <w:rPr>
          <w:rFonts w:ascii="Times New Roman" w:eastAsia="Calibri" w:hAnsi="Times New Roman" w:cs="Times New Roman"/>
          <w:color w:val="000000" w:themeColor="text1"/>
          <w:sz w:val="28"/>
          <w:szCs w:val="28"/>
        </w:rPr>
        <w:t>.</w:t>
      </w:r>
      <w:r w:rsidR="002F5237" w:rsidRPr="00153878">
        <w:rPr>
          <w:rFonts w:ascii="Times New Roman" w:eastAsia="Calibri" w:hAnsi="Times New Roman" w:cs="Times New Roman"/>
          <w:color w:val="000000" w:themeColor="text1"/>
          <w:sz w:val="28"/>
          <w:szCs w:val="28"/>
        </w:rPr>
        <w:t xml:space="preserve"> </w:t>
      </w:r>
      <w:r w:rsidR="002342F4" w:rsidRPr="00153878">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2 (Приложение 1) – </w:t>
      </w:r>
      <w:r w:rsidR="00BC6ADE" w:rsidRPr="00153878">
        <w:rPr>
          <w:rFonts w:ascii="Times New Roman" w:eastAsia="Calibri" w:hAnsi="Times New Roman" w:cs="Times New Roman"/>
          <w:color w:val="000000" w:themeColor="text1"/>
          <w:sz w:val="28"/>
          <w:szCs w:val="28"/>
        </w:rPr>
        <w:t>Комфортность условий предоставления услуг</w:t>
      </w:r>
      <w:r w:rsidR="002342F4" w:rsidRPr="00153878">
        <w:rPr>
          <w:rFonts w:ascii="Times New Roman" w:eastAsia="Calibri" w:hAnsi="Times New Roman" w:cs="Times New Roman"/>
          <w:color w:val="000000" w:themeColor="text1"/>
          <w:sz w:val="28"/>
          <w:szCs w:val="28"/>
        </w:rPr>
        <w:t>.</w:t>
      </w:r>
    </w:p>
    <w:p w:rsidR="008E28DA" w:rsidRPr="00153878"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Оценивание раздела 2 проводится по </w:t>
      </w:r>
      <w:r w:rsidR="002F5237" w:rsidRPr="00153878">
        <w:rPr>
          <w:rFonts w:ascii="Times New Roman" w:eastAsia="Calibri" w:hAnsi="Times New Roman" w:cs="Times New Roman"/>
          <w:color w:val="000000" w:themeColor="text1"/>
          <w:sz w:val="28"/>
          <w:szCs w:val="28"/>
        </w:rPr>
        <w:t>2</w:t>
      </w:r>
      <w:r w:rsidRPr="00153878">
        <w:rPr>
          <w:rFonts w:ascii="Times New Roman" w:eastAsia="Calibri" w:hAnsi="Times New Roman" w:cs="Times New Roman"/>
          <w:color w:val="000000" w:themeColor="text1"/>
          <w:sz w:val="28"/>
          <w:szCs w:val="28"/>
        </w:rPr>
        <w:t>-</w:t>
      </w:r>
      <w:r w:rsidR="002F5237" w:rsidRPr="00153878">
        <w:rPr>
          <w:rFonts w:ascii="Times New Roman" w:eastAsia="Calibri" w:hAnsi="Times New Roman" w:cs="Times New Roman"/>
          <w:color w:val="000000" w:themeColor="text1"/>
          <w:sz w:val="28"/>
          <w:szCs w:val="28"/>
        </w:rPr>
        <w:t>м</w:t>
      </w:r>
      <w:r w:rsidRPr="00153878">
        <w:rPr>
          <w:rFonts w:ascii="Times New Roman" w:eastAsia="Calibri" w:hAnsi="Times New Roman" w:cs="Times New Roman"/>
          <w:color w:val="000000" w:themeColor="text1"/>
          <w:sz w:val="28"/>
          <w:szCs w:val="28"/>
        </w:rPr>
        <w:t xml:space="preserve"> показателям, характеризующим в совокупности комфортность условий, в которых осуществляется деятельность организаций культуры.</w:t>
      </w:r>
    </w:p>
    <w:p w:rsidR="00BC6ADE" w:rsidRPr="00153878"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Оценивание значения показателя 2.1 «</w:t>
      </w:r>
      <w:r w:rsidR="00BC6ADE" w:rsidRPr="00153878">
        <w:rPr>
          <w:rFonts w:ascii="Times New Roman" w:eastAsia="Calibri" w:hAnsi="Times New Roman" w:cs="Times New Roman"/>
          <w:color w:val="000000" w:themeColor="text1"/>
          <w:sz w:val="28"/>
          <w:szCs w:val="28"/>
        </w:rPr>
        <w:t>Обеспечение в организации комфортных условий для предоставления услуг</w:t>
      </w:r>
      <w:r w:rsidRPr="00153878">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комфортных условий для предоставления услуг. </w:t>
      </w:r>
      <w:r w:rsidR="00BC6ADE" w:rsidRPr="00153878">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(п. 2.1).</w:t>
      </w:r>
    </w:p>
    <w:p w:rsidR="00BC6ADE" w:rsidRPr="00153878" w:rsidRDefault="002F5237" w:rsidP="002F5237">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lastRenderedPageBreak/>
        <w:t>Оценка значения показателя 2.3 «</w:t>
      </w:r>
      <w:r w:rsidR="00BC6ADE" w:rsidRPr="00153878">
        <w:rPr>
          <w:rFonts w:ascii="Times New Roman" w:eastAsia="Calibri" w:hAnsi="Times New Roman" w:cs="Times New Roman"/>
          <w:color w:val="000000" w:themeColor="text1"/>
          <w:sz w:val="28"/>
          <w:szCs w:val="28"/>
        </w:rPr>
        <w:t>Доля получателей услуг, удовлетворенных комфортностью условий предоставления услуг</w:t>
      </w:r>
      <w:r w:rsidRPr="00153878">
        <w:rPr>
          <w:rFonts w:ascii="Times New Roman" w:eastAsia="Calibri" w:hAnsi="Times New Roman" w:cs="Times New Roman"/>
          <w:color w:val="000000" w:themeColor="text1"/>
          <w:sz w:val="28"/>
          <w:szCs w:val="28"/>
        </w:rPr>
        <w:t>» осуществляется на основе данных социологического опроса получателей (потребителей) услуг организаций культуры.</w:t>
      </w:r>
      <w:r w:rsidR="00BC6ADE" w:rsidRPr="00153878">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2.3).</w:t>
      </w:r>
    </w:p>
    <w:p w:rsidR="002342F4" w:rsidRPr="00153878" w:rsidRDefault="002342F4" w:rsidP="002342F4">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BC6ADE" w:rsidRPr="00153878">
        <w:rPr>
          <w:rFonts w:ascii="Times New Roman" w:eastAsia="Calibri" w:hAnsi="Times New Roman" w:cs="Times New Roman"/>
          <w:color w:val="000000" w:themeColor="text1"/>
          <w:sz w:val="28"/>
          <w:szCs w:val="28"/>
        </w:rPr>
        <w:t>Комфортность условий предоставления услуг</w:t>
      </w:r>
      <w:r w:rsidRPr="00153878">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организация культуры может набрать по разделу 2 – </w:t>
      </w:r>
      <w:r w:rsidR="002F5237" w:rsidRPr="00153878">
        <w:rPr>
          <w:rFonts w:ascii="Times New Roman" w:eastAsia="Calibri" w:hAnsi="Times New Roman" w:cs="Times New Roman"/>
          <w:color w:val="000000" w:themeColor="text1"/>
          <w:sz w:val="28"/>
          <w:szCs w:val="28"/>
        </w:rPr>
        <w:t>10</w:t>
      </w:r>
      <w:r w:rsidRPr="00153878">
        <w:rPr>
          <w:rFonts w:ascii="Times New Roman" w:eastAsia="Calibri" w:hAnsi="Times New Roman" w:cs="Times New Roman"/>
          <w:color w:val="000000" w:themeColor="text1"/>
          <w:sz w:val="28"/>
          <w:szCs w:val="28"/>
        </w:rPr>
        <w:t>0 баллов.</w:t>
      </w:r>
    </w:p>
    <w:p w:rsidR="008E28DA" w:rsidRPr="00153878"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V. Определение значений </w:t>
      </w:r>
      <w:r w:rsidR="0079570C" w:rsidRPr="00153878">
        <w:rPr>
          <w:rFonts w:ascii="Times New Roman" w:eastAsia="Calibri" w:hAnsi="Times New Roman" w:cs="Times New Roman"/>
          <w:color w:val="000000" w:themeColor="text1"/>
          <w:sz w:val="28"/>
          <w:szCs w:val="28"/>
        </w:rPr>
        <w:t>показателей</w:t>
      </w:r>
      <w:r w:rsidRPr="00153878">
        <w:rPr>
          <w:rFonts w:ascii="Times New Roman" w:eastAsia="Calibri" w:hAnsi="Times New Roman" w:cs="Times New Roman"/>
          <w:color w:val="000000" w:themeColor="text1"/>
          <w:sz w:val="28"/>
          <w:szCs w:val="28"/>
        </w:rPr>
        <w:t xml:space="preserve"> </w:t>
      </w:r>
      <w:r w:rsidR="0079570C" w:rsidRPr="00153878">
        <w:rPr>
          <w:rFonts w:ascii="Times New Roman" w:eastAsia="Calibri" w:hAnsi="Times New Roman" w:cs="Times New Roman"/>
          <w:color w:val="000000" w:themeColor="text1"/>
          <w:sz w:val="28"/>
          <w:szCs w:val="28"/>
        </w:rPr>
        <w:t>доступности услуг для инвалидов</w:t>
      </w:r>
      <w:r w:rsidRPr="00153878">
        <w:rPr>
          <w:rFonts w:ascii="Times New Roman" w:eastAsia="Calibri" w:hAnsi="Times New Roman" w:cs="Times New Roman"/>
          <w:color w:val="000000" w:themeColor="text1"/>
          <w:sz w:val="28"/>
          <w:szCs w:val="28"/>
        </w:rPr>
        <w:t>.</w:t>
      </w:r>
      <w:r w:rsidR="00BC6ADE" w:rsidRPr="00153878">
        <w:rPr>
          <w:rFonts w:ascii="Times New Roman" w:eastAsia="Calibri"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3 (Приложение 1) – </w:t>
      </w:r>
      <w:r w:rsidR="0079570C" w:rsidRPr="00153878">
        <w:rPr>
          <w:rFonts w:ascii="Times New Roman" w:eastAsia="Calibri" w:hAnsi="Times New Roman" w:cs="Times New Roman"/>
          <w:color w:val="000000" w:themeColor="text1"/>
          <w:sz w:val="28"/>
          <w:szCs w:val="28"/>
        </w:rPr>
        <w:t>Доступность услуг для инвалидов</w:t>
      </w:r>
      <w:r w:rsidRPr="00153878">
        <w:rPr>
          <w:rFonts w:ascii="Times New Roman" w:eastAsia="Calibri" w:hAnsi="Times New Roman" w:cs="Times New Roman"/>
          <w:color w:val="000000" w:themeColor="text1"/>
          <w:sz w:val="28"/>
          <w:szCs w:val="28"/>
        </w:rPr>
        <w:t>.</w:t>
      </w:r>
    </w:p>
    <w:p w:rsidR="008E28DA" w:rsidRPr="00153878"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 xml:space="preserve">Оценивание раздела 3 проводится по </w:t>
      </w:r>
      <w:r w:rsidR="0079570C" w:rsidRPr="00153878">
        <w:rPr>
          <w:rFonts w:ascii="Times New Roman" w:eastAsia="Calibri" w:hAnsi="Times New Roman" w:cs="Times New Roman"/>
          <w:color w:val="000000" w:themeColor="text1"/>
          <w:sz w:val="28"/>
          <w:szCs w:val="28"/>
        </w:rPr>
        <w:t>3</w:t>
      </w:r>
      <w:r w:rsidRPr="00153878">
        <w:rPr>
          <w:rFonts w:ascii="Times New Roman" w:eastAsia="Calibri" w:hAnsi="Times New Roman" w:cs="Times New Roman"/>
          <w:color w:val="000000" w:themeColor="text1"/>
          <w:sz w:val="28"/>
          <w:szCs w:val="28"/>
        </w:rPr>
        <w:t xml:space="preserve">-м показателям, характеризующим в совокупности </w:t>
      </w:r>
      <w:r w:rsidR="0079570C" w:rsidRPr="00153878">
        <w:rPr>
          <w:rFonts w:ascii="Times New Roman" w:eastAsia="Calibri" w:hAnsi="Times New Roman" w:cs="Times New Roman"/>
          <w:color w:val="000000" w:themeColor="text1"/>
          <w:sz w:val="28"/>
          <w:szCs w:val="28"/>
        </w:rPr>
        <w:t>доступность услуг для инвалидов</w:t>
      </w:r>
      <w:r w:rsidRPr="00153878">
        <w:rPr>
          <w:rFonts w:ascii="Times New Roman" w:eastAsia="Calibri" w:hAnsi="Times New Roman" w:cs="Times New Roman"/>
          <w:color w:val="000000" w:themeColor="text1"/>
          <w:sz w:val="28"/>
          <w:szCs w:val="28"/>
        </w:rPr>
        <w:t>.</w:t>
      </w:r>
    </w:p>
    <w:p w:rsidR="00AB63BA" w:rsidRPr="00153878" w:rsidRDefault="00CE29E7" w:rsidP="00CE29E7">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Оценивание значения показателя 3.1 «</w:t>
      </w:r>
      <w:r w:rsidR="00BC6ADE" w:rsidRPr="00153878">
        <w:rPr>
          <w:rFonts w:ascii="Times New Roman" w:eastAsia="Calibri" w:hAnsi="Times New Roman" w:cs="Times New Roman"/>
          <w:color w:val="000000" w:themeColor="text1"/>
          <w:sz w:val="28"/>
          <w:szCs w:val="28"/>
        </w:rPr>
        <w:t>Оборудование территории, прилегающей к организации, и ее помещений с учетом доступности для инвалидов</w:t>
      </w:r>
      <w:r w:rsidRPr="00153878">
        <w:rPr>
          <w:rFonts w:ascii="Times New Roman" w:eastAsia="Calibri" w:hAnsi="Times New Roman" w:cs="Times New Roman"/>
          <w:color w:val="000000" w:themeColor="text1"/>
          <w:sz w:val="28"/>
          <w:szCs w:val="28"/>
        </w:rPr>
        <w:t>» осуществляется в форме мониторинга оборудования территории, прилегающей к организации, и е</w:t>
      </w:r>
      <w:r w:rsidR="00AB63BA" w:rsidRPr="00153878">
        <w:rPr>
          <w:rFonts w:ascii="Times New Roman" w:eastAsia="Calibri" w:hAnsi="Times New Roman" w:cs="Times New Roman"/>
          <w:color w:val="000000" w:themeColor="text1"/>
          <w:sz w:val="28"/>
          <w:szCs w:val="28"/>
        </w:rPr>
        <w:t>ё</w:t>
      </w:r>
      <w:r w:rsidRPr="00153878">
        <w:rPr>
          <w:rFonts w:ascii="Times New Roman" w:eastAsia="Calibri" w:hAnsi="Times New Roman" w:cs="Times New Roman"/>
          <w:color w:val="000000" w:themeColor="text1"/>
          <w:sz w:val="28"/>
          <w:szCs w:val="28"/>
        </w:rPr>
        <w:t xml:space="preserve"> помещений с учетом доступности для инвалидов. </w:t>
      </w:r>
      <w:r w:rsidR="00AB63BA" w:rsidRPr="00153878">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3.1).</w:t>
      </w:r>
    </w:p>
    <w:p w:rsidR="00CE29E7" w:rsidRPr="00153878" w:rsidRDefault="00CE29E7" w:rsidP="008E28D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Оценивание значения показателя 3.2 «</w:t>
      </w:r>
      <w:r w:rsidR="00AB63BA" w:rsidRPr="00153878">
        <w:rPr>
          <w:rFonts w:ascii="Times New Roman" w:eastAsia="Calibri" w:hAnsi="Times New Roman" w:cs="Times New Roman"/>
          <w:color w:val="000000" w:themeColor="text1"/>
          <w:sz w:val="28"/>
          <w:szCs w:val="28"/>
        </w:rPr>
        <w:t>Обеспечение в организации условий доступности, позволяющих инвалидам получать услуги наравне с другими</w:t>
      </w:r>
      <w:r w:rsidRPr="00153878">
        <w:rPr>
          <w:rFonts w:ascii="Times New Roman" w:eastAsia="Calibri" w:hAnsi="Times New Roman" w:cs="Times New Roman"/>
          <w:color w:val="000000" w:themeColor="text1"/>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w:t>
      </w:r>
      <w:r w:rsidR="00AB63BA" w:rsidRPr="00153878">
        <w:rPr>
          <w:rFonts w:ascii="Times New Roman" w:eastAsia="Calibri" w:hAnsi="Times New Roman" w:cs="Times New Roman"/>
          <w:color w:val="000000" w:themeColor="text1"/>
          <w:sz w:val="28"/>
          <w:szCs w:val="28"/>
        </w:rPr>
        <w:t>Балльная оценка выставляется по правилам, изложенным в Приложении 1 (п. 3.2).</w:t>
      </w:r>
    </w:p>
    <w:p w:rsidR="00F64A5B" w:rsidRPr="00153878" w:rsidRDefault="00F64A5B" w:rsidP="00F64A5B">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Оценка значения показателя 3.3 «</w:t>
      </w:r>
      <w:r w:rsidR="00536DEA" w:rsidRPr="00153878">
        <w:rPr>
          <w:rFonts w:ascii="Times New Roman" w:eastAsia="Calibri" w:hAnsi="Times New Roman" w:cs="Times New Roman"/>
          <w:color w:val="000000" w:themeColor="text1"/>
          <w:sz w:val="28"/>
          <w:szCs w:val="28"/>
        </w:rPr>
        <w:t>Доля получателей услуг, удовлетворенных доступностью услуг для инвалидов</w:t>
      </w:r>
      <w:r w:rsidRPr="00153878">
        <w:rPr>
          <w:rFonts w:ascii="Times New Roman" w:eastAsia="Calibri" w:hAnsi="Times New Roman" w:cs="Times New Roman"/>
          <w:color w:val="000000" w:themeColor="text1"/>
          <w:sz w:val="28"/>
          <w:szCs w:val="28"/>
        </w:rPr>
        <w:t xml:space="preserve">» осуществляется на </w:t>
      </w:r>
      <w:r w:rsidRPr="00153878">
        <w:rPr>
          <w:rFonts w:ascii="Times New Roman" w:eastAsia="Calibri" w:hAnsi="Times New Roman" w:cs="Times New Roman"/>
          <w:color w:val="000000" w:themeColor="text1"/>
          <w:sz w:val="28"/>
          <w:szCs w:val="28"/>
        </w:rPr>
        <w:lastRenderedPageBreak/>
        <w:t xml:space="preserve">основе данных социологического опроса </w:t>
      </w:r>
      <w:r w:rsidR="00536DEA" w:rsidRPr="00153878">
        <w:rPr>
          <w:rFonts w:ascii="Times New Roman" w:eastAsia="Calibri" w:hAnsi="Times New Roman" w:cs="Times New Roman"/>
          <w:color w:val="000000" w:themeColor="text1"/>
          <w:sz w:val="28"/>
          <w:szCs w:val="28"/>
        </w:rPr>
        <w:t xml:space="preserve">получателей (потребителей) услуг-инвалидов </w:t>
      </w:r>
      <w:r w:rsidRPr="00153878">
        <w:rPr>
          <w:rFonts w:ascii="Times New Roman" w:eastAsia="Calibri" w:hAnsi="Times New Roman" w:cs="Times New Roman"/>
          <w:color w:val="000000" w:themeColor="text1"/>
          <w:sz w:val="28"/>
          <w:szCs w:val="28"/>
        </w:rPr>
        <w:t>организаций культуры.</w:t>
      </w:r>
      <w:r w:rsidR="00536DEA" w:rsidRPr="00153878">
        <w:rPr>
          <w:rFonts w:ascii="Times New Roman" w:eastAsia="Calibri" w:hAnsi="Times New Roman" w:cs="Times New Roman"/>
          <w:color w:val="000000" w:themeColor="text1"/>
          <w:sz w:val="28"/>
          <w:szCs w:val="28"/>
        </w:rPr>
        <w:t xml:space="preserve"> Балльная оценка выставляется в соответствии правилами, изложенными в Приложении 1 (п. 3.3).</w:t>
      </w:r>
    </w:p>
    <w:p w:rsidR="002020B9" w:rsidRPr="00153878" w:rsidRDefault="008E28DA" w:rsidP="008E28DA">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rPr>
        <w:t>При суммировании набранных баллов по показателям раздела «</w:t>
      </w:r>
      <w:r w:rsidR="00F64A5B" w:rsidRPr="00153878">
        <w:rPr>
          <w:rFonts w:ascii="Times New Roman" w:eastAsia="Calibri" w:hAnsi="Times New Roman" w:cs="Times New Roman"/>
          <w:color w:val="000000" w:themeColor="text1"/>
          <w:sz w:val="28"/>
          <w:szCs w:val="28"/>
        </w:rPr>
        <w:t>Доступность услуг для инвалидов</w:t>
      </w:r>
      <w:r w:rsidRPr="00153878">
        <w:rPr>
          <w:rFonts w:ascii="Times New Roman" w:eastAsia="Calibri" w:hAnsi="Times New Roman" w:cs="Times New Roman"/>
          <w:color w:val="000000" w:themeColor="text1"/>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организация культуры может набрать по разделу 3 – </w:t>
      </w:r>
      <w:r w:rsidR="00F64A5B" w:rsidRPr="00153878">
        <w:rPr>
          <w:rFonts w:ascii="Times New Roman" w:eastAsia="Calibri" w:hAnsi="Times New Roman" w:cs="Times New Roman"/>
          <w:color w:val="000000" w:themeColor="text1"/>
          <w:sz w:val="28"/>
          <w:szCs w:val="28"/>
        </w:rPr>
        <w:t>10</w:t>
      </w:r>
      <w:r w:rsidRPr="00153878">
        <w:rPr>
          <w:rFonts w:ascii="Times New Roman" w:eastAsia="Calibri" w:hAnsi="Times New Roman" w:cs="Times New Roman"/>
          <w:color w:val="000000" w:themeColor="text1"/>
          <w:sz w:val="28"/>
          <w:szCs w:val="28"/>
        </w:rPr>
        <w:t>0 баллов.</w:t>
      </w:r>
    </w:p>
    <w:p w:rsidR="008E28DA" w:rsidRPr="00153878" w:rsidRDefault="008E28DA" w:rsidP="008E28D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VI. Определение значений показателей, касающихся доброжелательности, вежливости работников организации культуры.</w:t>
      </w:r>
    </w:p>
    <w:p w:rsidR="008E28DA" w:rsidRPr="00153878" w:rsidRDefault="008E28DA" w:rsidP="008E28D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4 (Приложение 1) – </w:t>
      </w:r>
      <w:r w:rsidR="00AB6B5C" w:rsidRPr="00153878">
        <w:rPr>
          <w:rFonts w:ascii="Times New Roman" w:hAnsi="Times New Roman" w:cs="Times New Roman"/>
          <w:color w:val="000000" w:themeColor="text1"/>
          <w:sz w:val="28"/>
          <w:szCs w:val="28"/>
        </w:rPr>
        <w:t>Доброжелательность, вежливость работников организации</w:t>
      </w:r>
      <w:r w:rsidRPr="00153878">
        <w:rPr>
          <w:rFonts w:ascii="Times New Roman" w:hAnsi="Times New Roman" w:cs="Times New Roman"/>
          <w:color w:val="000000" w:themeColor="text1"/>
          <w:sz w:val="28"/>
          <w:szCs w:val="28"/>
        </w:rPr>
        <w:t>.</w:t>
      </w:r>
    </w:p>
    <w:p w:rsidR="008E28DA" w:rsidRPr="00153878" w:rsidRDefault="008E28DA" w:rsidP="008E28D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Оценивание раздела 4 проводится по </w:t>
      </w:r>
      <w:r w:rsidR="00AB6B5C" w:rsidRPr="00153878">
        <w:rPr>
          <w:rFonts w:ascii="Times New Roman" w:hAnsi="Times New Roman" w:cs="Times New Roman"/>
          <w:color w:val="000000" w:themeColor="text1"/>
          <w:sz w:val="28"/>
          <w:szCs w:val="28"/>
        </w:rPr>
        <w:t>3</w:t>
      </w:r>
      <w:r w:rsidRPr="00153878">
        <w:rPr>
          <w:rFonts w:ascii="Times New Roman" w:hAnsi="Times New Roman" w:cs="Times New Roman"/>
          <w:color w:val="000000" w:themeColor="text1"/>
          <w:sz w:val="28"/>
          <w:szCs w:val="28"/>
        </w:rPr>
        <w:t xml:space="preserve">-м показателям, характеризующим в совокупности удовлетворенность потребителей услуг </w:t>
      </w:r>
      <w:r w:rsidR="00AB6B5C" w:rsidRPr="00153878">
        <w:rPr>
          <w:rFonts w:ascii="Times New Roman" w:hAnsi="Times New Roman" w:cs="Times New Roman"/>
          <w:color w:val="000000" w:themeColor="text1"/>
          <w:sz w:val="28"/>
          <w:szCs w:val="28"/>
        </w:rPr>
        <w:t xml:space="preserve">доброжелательностью и </w:t>
      </w:r>
      <w:r w:rsidRPr="00153878">
        <w:rPr>
          <w:rFonts w:ascii="Times New Roman" w:hAnsi="Times New Roman" w:cs="Times New Roman"/>
          <w:color w:val="000000" w:themeColor="text1"/>
          <w:sz w:val="28"/>
          <w:szCs w:val="28"/>
        </w:rPr>
        <w:t>вежливостью персонала организаций культуры.</w:t>
      </w:r>
    </w:p>
    <w:p w:rsidR="008E28DA" w:rsidRPr="00153878" w:rsidRDefault="008E28DA" w:rsidP="008E28D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Оценка значений показателей раздела 4 осуществляется на основе данных социологического опроса получателей (потребителей) услуг организаций культуры.</w:t>
      </w:r>
      <w:r w:rsidR="008D3E3B" w:rsidRPr="00153878">
        <w:rPr>
          <w:rFonts w:ascii="Times New Roman" w:hAnsi="Times New Roman" w:cs="Times New Roman"/>
          <w:color w:val="000000" w:themeColor="text1"/>
          <w:sz w:val="28"/>
          <w:szCs w:val="28"/>
        </w:rPr>
        <w:t xml:space="preserve"> </w:t>
      </w:r>
      <w:r w:rsidR="008D3E3B" w:rsidRPr="00153878">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8D3E3B" w:rsidRPr="00153878">
        <w:rPr>
          <w:rFonts w:ascii="Times New Roman" w:eastAsia="Calibri" w:hAnsi="Times New Roman" w:cs="Times New Roman"/>
          <w:color w:val="000000" w:themeColor="text1"/>
          <w:sz w:val="28"/>
          <w:szCs w:val="28"/>
        </w:rPr>
        <w:t>пп</w:t>
      </w:r>
      <w:proofErr w:type="spellEnd"/>
      <w:r w:rsidR="008D3E3B" w:rsidRPr="00153878">
        <w:rPr>
          <w:rFonts w:ascii="Times New Roman" w:eastAsia="Calibri" w:hAnsi="Times New Roman" w:cs="Times New Roman"/>
          <w:color w:val="000000" w:themeColor="text1"/>
          <w:sz w:val="28"/>
          <w:szCs w:val="28"/>
        </w:rPr>
        <w:t>. 4.1-4.3).</w:t>
      </w:r>
    </w:p>
    <w:p w:rsidR="00506F8F" w:rsidRPr="00153878" w:rsidRDefault="008E28DA" w:rsidP="008E28D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организация культуры может набрать по разделу 4 – </w:t>
      </w:r>
      <w:r w:rsidR="00AB6B5C" w:rsidRPr="00153878">
        <w:rPr>
          <w:rFonts w:ascii="Times New Roman" w:hAnsi="Times New Roman" w:cs="Times New Roman"/>
          <w:color w:val="000000" w:themeColor="text1"/>
          <w:sz w:val="28"/>
          <w:szCs w:val="28"/>
        </w:rPr>
        <w:t>10</w:t>
      </w:r>
      <w:r w:rsidRPr="00153878">
        <w:rPr>
          <w:rFonts w:ascii="Times New Roman" w:hAnsi="Times New Roman" w:cs="Times New Roman"/>
          <w:color w:val="000000" w:themeColor="text1"/>
          <w:sz w:val="28"/>
          <w:szCs w:val="28"/>
        </w:rPr>
        <w:t>0 баллов.</w:t>
      </w:r>
    </w:p>
    <w:p w:rsidR="00CA1255" w:rsidRPr="00153878" w:rsidRDefault="00CA1255" w:rsidP="00CA125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VI</w:t>
      </w:r>
      <w:r w:rsidRPr="00153878">
        <w:rPr>
          <w:rFonts w:ascii="Times New Roman" w:hAnsi="Times New Roman" w:cs="Times New Roman"/>
          <w:color w:val="000000" w:themeColor="text1"/>
          <w:sz w:val="28"/>
          <w:szCs w:val="28"/>
          <w:lang w:val="en-US"/>
        </w:rPr>
        <w:t>I</w:t>
      </w:r>
      <w:r w:rsidRPr="00153878">
        <w:rPr>
          <w:rFonts w:ascii="Times New Roman" w:hAnsi="Times New Roman" w:cs="Times New Roman"/>
          <w:color w:val="000000" w:themeColor="text1"/>
          <w:sz w:val="28"/>
          <w:szCs w:val="28"/>
        </w:rPr>
        <w:t>. Определение значений показателей</w:t>
      </w:r>
      <w:r w:rsidR="00416849" w:rsidRPr="00153878">
        <w:rPr>
          <w:rFonts w:ascii="Times New Roman" w:hAnsi="Times New Roman" w:cs="Times New Roman"/>
          <w:color w:val="000000" w:themeColor="text1"/>
          <w:sz w:val="28"/>
          <w:szCs w:val="28"/>
        </w:rPr>
        <w:t xml:space="preserve"> </w:t>
      </w:r>
      <w:r w:rsidR="00641A6E" w:rsidRPr="00153878">
        <w:rPr>
          <w:rFonts w:ascii="Times New Roman" w:hAnsi="Times New Roman" w:cs="Times New Roman"/>
          <w:color w:val="000000" w:themeColor="text1"/>
          <w:sz w:val="28"/>
          <w:szCs w:val="28"/>
        </w:rPr>
        <w:t xml:space="preserve">удовлетворенности </w:t>
      </w:r>
      <w:r w:rsidR="008F6261" w:rsidRPr="00153878">
        <w:rPr>
          <w:rFonts w:ascii="Times New Roman" w:hAnsi="Times New Roman" w:cs="Times New Roman"/>
          <w:color w:val="000000" w:themeColor="text1"/>
          <w:sz w:val="28"/>
          <w:szCs w:val="28"/>
        </w:rPr>
        <w:t>условиями оказания услуг</w:t>
      </w:r>
      <w:r w:rsidR="00416849" w:rsidRPr="00153878">
        <w:rPr>
          <w:rFonts w:ascii="Times New Roman" w:hAnsi="Times New Roman" w:cs="Times New Roman"/>
          <w:color w:val="000000" w:themeColor="text1"/>
          <w:sz w:val="28"/>
          <w:szCs w:val="28"/>
        </w:rPr>
        <w:t>.</w:t>
      </w:r>
      <w:r w:rsidR="00641A6E"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Оценка значений данных показателей для организаций культуры проводится по показателям раздела </w:t>
      </w:r>
      <w:r w:rsidR="00416849"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 (Приложение 1) – </w:t>
      </w:r>
      <w:r w:rsidR="008F6261" w:rsidRPr="00153878">
        <w:rPr>
          <w:rFonts w:ascii="Times New Roman" w:hAnsi="Times New Roman" w:cs="Times New Roman"/>
          <w:color w:val="000000" w:themeColor="text1"/>
          <w:sz w:val="28"/>
          <w:szCs w:val="28"/>
        </w:rPr>
        <w:t>Удовлетворенность условиями оказания услуг</w:t>
      </w:r>
      <w:r w:rsidRPr="00153878">
        <w:rPr>
          <w:rFonts w:ascii="Times New Roman" w:hAnsi="Times New Roman" w:cs="Times New Roman"/>
          <w:color w:val="000000" w:themeColor="text1"/>
          <w:sz w:val="28"/>
          <w:szCs w:val="28"/>
        </w:rPr>
        <w:t>.</w:t>
      </w:r>
    </w:p>
    <w:p w:rsidR="00DB05EA" w:rsidRPr="00153878" w:rsidRDefault="00CA1255" w:rsidP="00CA125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Оценивание раздела </w:t>
      </w:r>
      <w:r w:rsidR="00416849"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 проводится по </w:t>
      </w:r>
      <w:r w:rsidR="008F6261" w:rsidRPr="00153878">
        <w:rPr>
          <w:rFonts w:ascii="Times New Roman" w:hAnsi="Times New Roman" w:cs="Times New Roman"/>
          <w:color w:val="000000" w:themeColor="text1"/>
          <w:sz w:val="28"/>
          <w:szCs w:val="28"/>
        </w:rPr>
        <w:t>3</w:t>
      </w:r>
      <w:r w:rsidRPr="00153878">
        <w:rPr>
          <w:rFonts w:ascii="Times New Roman" w:hAnsi="Times New Roman" w:cs="Times New Roman"/>
          <w:color w:val="000000" w:themeColor="text1"/>
          <w:sz w:val="28"/>
          <w:szCs w:val="28"/>
        </w:rPr>
        <w:t>-</w:t>
      </w:r>
      <w:r w:rsidR="00F56ACE" w:rsidRPr="00153878">
        <w:rPr>
          <w:rFonts w:ascii="Times New Roman" w:hAnsi="Times New Roman" w:cs="Times New Roman"/>
          <w:color w:val="000000" w:themeColor="text1"/>
          <w:sz w:val="28"/>
          <w:szCs w:val="28"/>
        </w:rPr>
        <w:t>м</w:t>
      </w:r>
      <w:r w:rsidRPr="00153878">
        <w:rPr>
          <w:rFonts w:ascii="Times New Roman" w:hAnsi="Times New Roman" w:cs="Times New Roman"/>
          <w:color w:val="000000" w:themeColor="text1"/>
          <w:sz w:val="28"/>
          <w:szCs w:val="28"/>
        </w:rPr>
        <w:t xml:space="preserve"> показателям, характеризующим в совокупности </w:t>
      </w:r>
      <w:r w:rsidR="008F6261" w:rsidRPr="00153878">
        <w:rPr>
          <w:rFonts w:ascii="Times New Roman" w:hAnsi="Times New Roman" w:cs="Times New Roman"/>
          <w:color w:val="000000" w:themeColor="text1"/>
          <w:sz w:val="28"/>
          <w:szCs w:val="28"/>
        </w:rPr>
        <w:t>удовлетворенность условиями оказания услуг</w:t>
      </w:r>
      <w:r w:rsidRPr="00153878">
        <w:rPr>
          <w:rFonts w:ascii="Times New Roman" w:hAnsi="Times New Roman" w:cs="Times New Roman"/>
          <w:color w:val="000000" w:themeColor="text1"/>
          <w:sz w:val="28"/>
          <w:szCs w:val="28"/>
        </w:rPr>
        <w:t>.</w:t>
      </w:r>
    </w:p>
    <w:p w:rsidR="00CA1255" w:rsidRPr="00153878" w:rsidRDefault="00CA1255" w:rsidP="00CA125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Оценка значений показателей раздела </w:t>
      </w:r>
      <w:r w:rsidR="00416849"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 осуществляется на основе данных социологического опроса получателей (потребителей) услуг организаций культуры.</w:t>
      </w:r>
      <w:r w:rsidR="00641A6E" w:rsidRPr="00153878">
        <w:rPr>
          <w:rFonts w:ascii="Times New Roman" w:hAnsi="Times New Roman" w:cs="Times New Roman"/>
          <w:color w:val="000000" w:themeColor="text1"/>
          <w:sz w:val="28"/>
          <w:szCs w:val="28"/>
        </w:rPr>
        <w:t xml:space="preserve"> </w:t>
      </w:r>
      <w:r w:rsidR="00641A6E" w:rsidRPr="00153878">
        <w:rPr>
          <w:rFonts w:ascii="Times New Roman" w:eastAsia="Calibri" w:hAnsi="Times New Roman" w:cs="Times New Roman"/>
          <w:color w:val="000000" w:themeColor="text1"/>
          <w:sz w:val="28"/>
          <w:szCs w:val="28"/>
        </w:rPr>
        <w:t>Балльная оценка выставляется в соответствии правилами, изложенными в Приложении 1 (</w:t>
      </w:r>
      <w:proofErr w:type="spellStart"/>
      <w:r w:rsidR="00641A6E" w:rsidRPr="00153878">
        <w:rPr>
          <w:rFonts w:ascii="Times New Roman" w:eastAsia="Calibri" w:hAnsi="Times New Roman" w:cs="Times New Roman"/>
          <w:color w:val="000000" w:themeColor="text1"/>
          <w:sz w:val="28"/>
          <w:szCs w:val="28"/>
        </w:rPr>
        <w:t>пп</w:t>
      </w:r>
      <w:proofErr w:type="spellEnd"/>
      <w:r w:rsidR="00641A6E" w:rsidRPr="00153878">
        <w:rPr>
          <w:rFonts w:ascii="Times New Roman" w:eastAsia="Calibri" w:hAnsi="Times New Roman" w:cs="Times New Roman"/>
          <w:color w:val="000000" w:themeColor="text1"/>
          <w:sz w:val="28"/>
          <w:szCs w:val="28"/>
        </w:rPr>
        <w:t>. 5.1-5.3).</w:t>
      </w:r>
    </w:p>
    <w:p w:rsidR="008F6261" w:rsidRPr="00153878" w:rsidRDefault="00CA1255" w:rsidP="00CA125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При суммировании набранных баллов по показателям раздела «</w:t>
      </w:r>
      <w:r w:rsidR="008F6261" w:rsidRPr="00153878">
        <w:rPr>
          <w:rFonts w:ascii="Times New Roman" w:hAnsi="Times New Roman" w:cs="Times New Roman"/>
          <w:color w:val="000000" w:themeColor="text1"/>
          <w:sz w:val="28"/>
          <w:szCs w:val="28"/>
        </w:rPr>
        <w:t>Удовлетворенность условиями оказания услуг</w:t>
      </w:r>
      <w:r w:rsidRPr="00153878">
        <w:rPr>
          <w:rFonts w:ascii="Times New Roman" w:hAnsi="Times New Roman" w:cs="Times New Roman"/>
          <w:color w:val="000000" w:themeColor="text1"/>
          <w:sz w:val="28"/>
          <w:szCs w:val="28"/>
        </w:rPr>
        <w:t xml:space="preserve">» получается оценка значения интегрального фактора по разделу </w:t>
      </w:r>
      <w:r w:rsidR="00416849"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 Максимально возможное значение интегрального фактора, которое организация культуры может набрать по разделу </w:t>
      </w:r>
      <w:r w:rsidR="00416849"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 – </w:t>
      </w:r>
      <w:r w:rsidR="008F6261" w:rsidRPr="00153878">
        <w:rPr>
          <w:rFonts w:ascii="Times New Roman" w:hAnsi="Times New Roman" w:cs="Times New Roman"/>
          <w:color w:val="000000" w:themeColor="text1"/>
          <w:sz w:val="28"/>
          <w:szCs w:val="28"/>
        </w:rPr>
        <w:t>100</w:t>
      </w:r>
      <w:r w:rsidRPr="00153878">
        <w:rPr>
          <w:rFonts w:ascii="Times New Roman" w:hAnsi="Times New Roman" w:cs="Times New Roman"/>
          <w:color w:val="000000" w:themeColor="text1"/>
          <w:sz w:val="28"/>
          <w:szCs w:val="28"/>
        </w:rPr>
        <w:t xml:space="preserve"> баллов.</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Итоговое значение </w:t>
      </w:r>
      <w:r w:rsidRPr="00153878">
        <w:rPr>
          <w:rFonts w:ascii="Times New Roman" w:hAnsi="Times New Roman" w:cs="Times New Roman"/>
          <w:i/>
          <w:color w:val="000000" w:themeColor="text1"/>
          <w:sz w:val="28"/>
          <w:szCs w:val="28"/>
        </w:rPr>
        <w:t xml:space="preserve">интегрального </w:t>
      </w:r>
      <w:proofErr w:type="gramStart"/>
      <w:r w:rsidRPr="00153878">
        <w:rPr>
          <w:rFonts w:ascii="Times New Roman" w:hAnsi="Times New Roman" w:cs="Times New Roman"/>
          <w:i/>
          <w:color w:val="000000" w:themeColor="text1"/>
          <w:sz w:val="28"/>
          <w:szCs w:val="28"/>
        </w:rPr>
        <w:t>показателя качества</w:t>
      </w:r>
      <w:r w:rsidRPr="00153878">
        <w:rPr>
          <w:rFonts w:ascii="Times New Roman" w:hAnsi="Times New Roman" w:cs="Times New Roman"/>
          <w:color w:val="000000" w:themeColor="text1"/>
          <w:sz w:val="28"/>
          <w:szCs w:val="28"/>
        </w:rPr>
        <w:t xml:space="preserve"> </w:t>
      </w:r>
      <w:r w:rsidR="008F6261" w:rsidRPr="00153878">
        <w:rPr>
          <w:rFonts w:ascii="Times New Roman" w:hAnsi="Times New Roman" w:cs="Times New Roman"/>
          <w:color w:val="000000" w:themeColor="text1"/>
          <w:sz w:val="28"/>
          <w:szCs w:val="28"/>
        </w:rPr>
        <w:t xml:space="preserve">условий </w:t>
      </w:r>
      <w:r w:rsidRPr="00153878">
        <w:rPr>
          <w:rFonts w:ascii="Times New Roman" w:eastAsia="Calibri" w:hAnsi="Times New Roman" w:cs="Times New Roman"/>
          <w:color w:val="000000" w:themeColor="text1"/>
          <w:sz w:val="28"/>
          <w:szCs w:val="28"/>
        </w:rPr>
        <w:t>оказания услуг</w:t>
      </w:r>
      <w:proofErr w:type="gramEnd"/>
      <w:r w:rsidRPr="00153878">
        <w:rPr>
          <w:rFonts w:ascii="Times New Roman" w:eastAsia="Calibri" w:hAnsi="Times New Roman" w:cs="Times New Roman"/>
          <w:color w:val="000000" w:themeColor="text1"/>
          <w:sz w:val="28"/>
          <w:szCs w:val="28"/>
        </w:rPr>
        <w:t xml:space="preserve"> организациями культуры </w:t>
      </w:r>
      <w:r w:rsidRPr="00153878">
        <w:rPr>
          <w:rFonts w:ascii="Times New Roman" w:hAnsi="Times New Roman" w:cs="Times New Roman"/>
          <w:color w:val="000000" w:themeColor="text1"/>
          <w:sz w:val="28"/>
          <w:szCs w:val="28"/>
        </w:rPr>
        <w:t>рассчитывается как сумма значений частных показателей по разделам 1-5 (Приложение 1), которое используется для ранжирования организаций культуры и формулирования выводов.</w:t>
      </w:r>
    </w:p>
    <w:p w:rsidR="00225A9F" w:rsidRPr="00153878" w:rsidRDefault="00225A9F"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i/>
          <w:color w:val="000000" w:themeColor="text1"/>
          <w:sz w:val="28"/>
          <w:szCs w:val="28"/>
        </w:rPr>
        <w:t xml:space="preserve">Показатель </w:t>
      </w:r>
      <w:r w:rsidR="00DB05EA" w:rsidRPr="00153878">
        <w:rPr>
          <w:rFonts w:ascii="Times New Roman" w:hAnsi="Times New Roman" w:cs="Times New Roman"/>
          <w:i/>
          <w:color w:val="000000" w:themeColor="text1"/>
          <w:sz w:val="28"/>
          <w:szCs w:val="28"/>
        </w:rPr>
        <w:t xml:space="preserve">(результат) </w:t>
      </w:r>
      <w:r w:rsidRPr="00153878">
        <w:rPr>
          <w:rFonts w:ascii="Times New Roman" w:hAnsi="Times New Roman" w:cs="Times New Roman"/>
          <w:i/>
          <w:color w:val="000000" w:themeColor="text1"/>
          <w:sz w:val="28"/>
          <w:szCs w:val="28"/>
        </w:rPr>
        <w:t>оценки качества</w:t>
      </w:r>
      <w:r w:rsidRPr="00153878">
        <w:rPr>
          <w:rFonts w:ascii="Times New Roman" w:hAnsi="Times New Roman" w:cs="Times New Roman"/>
          <w:color w:val="000000" w:themeColor="text1"/>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(т.е., на 5).</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Определение значений ряда показателей по разделам 1-5 осуществляется в рамках проводимого социологического исследования.</w:t>
      </w:r>
    </w:p>
    <w:p w:rsidR="00916A0B" w:rsidRPr="00153878" w:rsidRDefault="00EA6828" w:rsidP="00916A0B">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b/>
          <w:color w:val="000000" w:themeColor="text1"/>
          <w:sz w:val="28"/>
          <w:szCs w:val="28"/>
        </w:rPr>
        <w:t>Цель социологического исследования</w:t>
      </w:r>
      <w:r w:rsidRPr="00153878">
        <w:rPr>
          <w:rFonts w:ascii="Times New Roman" w:hAnsi="Times New Roman" w:cs="Times New Roman"/>
          <w:color w:val="000000" w:themeColor="text1"/>
          <w:sz w:val="28"/>
          <w:szCs w:val="28"/>
        </w:rPr>
        <w:t xml:space="preserve"> – выявить оценку потребителями </w:t>
      </w:r>
      <w:r w:rsidR="008F6261" w:rsidRPr="00153878">
        <w:rPr>
          <w:rFonts w:ascii="Times New Roman" w:hAnsi="Times New Roman" w:cs="Times New Roman"/>
          <w:color w:val="000000" w:themeColor="text1"/>
          <w:sz w:val="28"/>
          <w:szCs w:val="28"/>
        </w:rPr>
        <w:t>качества условий оказания услуг</w:t>
      </w:r>
      <w:r w:rsidRPr="00153878">
        <w:rPr>
          <w:rFonts w:ascii="Times New Roman" w:hAnsi="Times New Roman" w:cs="Times New Roman"/>
          <w:color w:val="000000" w:themeColor="text1"/>
          <w:sz w:val="28"/>
          <w:szCs w:val="28"/>
        </w:rPr>
        <w:t xml:space="preserve">, предоставляемых </w:t>
      </w:r>
      <w:r w:rsidR="00B054CC" w:rsidRPr="00153878">
        <w:rPr>
          <w:rFonts w:ascii="Times New Roman" w:hAnsi="Times New Roman" w:cs="Times New Roman"/>
          <w:color w:val="000000" w:themeColor="text1"/>
          <w:sz w:val="28"/>
          <w:szCs w:val="28"/>
        </w:rPr>
        <w:t xml:space="preserve">муниципальным бюджетным учреждением культуры </w:t>
      </w:r>
      <w:r w:rsidR="000B2AF1">
        <w:rPr>
          <w:rFonts w:ascii="Times New Roman" w:hAnsi="Times New Roman" w:cs="Times New Roman"/>
          <w:color w:val="000000" w:themeColor="text1"/>
          <w:sz w:val="28"/>
          <w:szCs w:val="28"/>
        </w:rPr>
        <w:t xml:space="preserve">Районным </w:t>
      </w:r>
      <w:r w:rsidR="000B2AF1">
        <w:rPr>
          <w:rFonts w:ascii="Times New Roman" w:eastAsia="Times New Roman" w:hAnsi="Times New Roman" w:cs="Times New Roman"/>
          <w:sz w:val="28"/>
          <w:szCs w:val="28"/>
        </w:rPr>
        <w:t xml:space="preserve">Домом культуры </w:t>
      </w:r>
      <w:r w:rsidR="000B2AF1">
        <w:rPr>
          <w:rFonts w:ascii="Times New Roman" w:hAnsi="Times New Roman" w:cs="Times New Roman"/>
          <w:sz w:val="28"/>
          <w:szCs w:val="28"/>
        </w:rPr>
        <w:t>Азовского</w:t>
      </w:r>
      <w:r w:rsidR="00495BCC" w:rsidRPr="00153878">
        <w:rPr>
          <w:rFonts w:ascii="Times New Roman" w:hAnsi="Times New Roman" w:cs="Times New Roman"/>
          <w:sz w:val="28"/>
          <w:szCs w:val="28"/>
        </w:rPr>
        <w:t xml:space="preserve"> </w:t>
      </w:r>
      <w:r w:rsidR="00052E01" w:rsidRPr="00153878">
        <w:rPr>
          <w:rFonts w:ascii="Times New Roman" w:hAnsi="Times New Roman" w:cs="Times New Roman"/>
          <w:sz w:val="28"/>
          <w:szCs w:val="28"/>
        </w:rPr>
        <w:t xml:space="preserve">района </w:t>
      </w:r>
      <w:r w:rsidR="008305F7" w:rsidRPr="00153878">
        <w:rPr>
          <w:rFonts w:ascii="Times New Roman" w:hAnsi="Times New Roman" w:cs="Times New Roman"/>
          <w:color w:val="000000" w:themeColor="text1"/>
          <w:sz w:val="28"/>
          <w:szCs w:val="28"/>
        </w:rPr>
        <w:t>Ростовской области.</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b/>
          <w:color w:val="000000" w:themeColor="text1"/>
          <w:sz w:val="28"/>
          <w:szCs w:val="28"/>
        </w:rPr>
        <w:t>Метод опроса</w:t>
      </w:r>
      <w:r w:rsidRPr="00153878">
        <w:rPr>
          <w:rFonts w:ascii="Times New Roman" w:hAnsi="Times New Roman" w:cs="Times New Roman"/>
          <w:color w:val="000000" w:themeColor="text1"/>
          <w:sz w:val="28"/>
          <w:szCs w:val="28"/>
        </w:rPr>
        <w:t xml:space="preserve"> – анкетирование по стандартизированному инструментарию.</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Статистическая обработка информации в данном исследовании осуществляется с помощью программн</w:t>
      </w:r>
      <w:r w:rsidR="00614E80" w:rsidRPr="00153878">
        <w:rPr>
          <w:rFonts w:ascii="Times New Roman" w:hAnsi="Times New Roman" w:cs="Times New Roman"/>
          <w:color w:val="000000" w:themeColor="text1"/>
          <w:sz w:val="28"/>
          <w:szCs w:val="28"/>
        </w:rPr>
        <w:t>ых</w:t>
      </w:r>
      <w:r w:rsidRPr="00153878">
        <w:rPr>
          <w:rFonts w:ascii="Times New Roman" w:hAnsi="Times New Roman" w:cs="Times New Roman"/>
          <w:color w:val="000000" w:themeColor="text1"/>
          <w:sz w:val="28"/>
          <w:szCs w:val="28"/>
        </w:rPr>
        <w:t xml:space="preserve"> пакет</w:t>
      </w:r>
      <w:r w:rsidR="00614E80" w:rsidRPr="00153878">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w:t>
      </w:r>
      <w:r w:rsidR="00614E80" w:rsidRPr="00153878">
        <w:rPr>
          <w:rFonts w:ascii="Times New Roman" w:hAnsi="Times New Roman"/>
          <w:color w:val="000000" w:themeColor="text1"/>
          <w:sz w:val="28"/>
          <w:szCs w:val="28"/>
        </w:rPr>
        <w:t>SPSS</w:t>
      </w:r>
      <w:r w:rsidR="00614E80" w:rsidRPr="00153878">
        <w:rPr>
          <w:rFonts w:ascii="Times New Roman" w:hAnsi="Times New Roman" w:cs="Times New Roman"/>
          <w:color w:val="000000" w:themeColor="text1"/>
          <w:sz w:val="28"/>
          <w:szCs w:val="28"/>
        </w:rPr>
        <w:t xml:space="preserve"> и </w:t>
      </w:r>
      <w:r w:rsidR="00130A08" w:rsidRPr="00153878">
        <w:rPr>
          <w:rFonts w:ascii="Times New Roman" w:hAnsi="Times New Roman" w:cs="Times New Roman"/>
          <w:color w:val="000000" w:themeColor="text1"/>
          <w:sz w:val="28"/>
          <w:szCs w:val="28"/>
          <w:lang w:val="en-US"/>
        </w:rPr>
        <w:t>MS</w:t>
      </w:r>
      <w:r w:rsidR="00130A08" w:rsidRPr="00153878">
        <w:rPr>
          <w:rFonts w:ascii="Times New Roman" w:hAnsi="Times New Roman" w:cs="Times New Roman"/>
          <w:color w:val="000000" w:themeColor="text1"/>
          <w:sz w:val="28"/>
          <w:szCs w:val="28"/>
        </w:rPr>
        <w:t xml:space="preserve"> </w:t>
      </w:r>
      <w:r w:rsidR="00130A08" w:rsidRPr="00153878">
        <w:rPr>
          <w:rFonts w:ascii="Times New Roman" w:hAnsi="Times New Roman" w:cs="Times New Roman"/>
          <w:color w:val="000000" w:themeColor="text1"/>
          <w:sz w:val="28"/>
          <w:szCs w:val="28"/>
          <w:lang w:val="en-US"/>
        </w:rPr>
        <w:t>Excel</w:t>
      </w:r>
      <w:r w:rsidR="00130A08" w:rsidRPr="00153878">
        <w:rPr>
          <w:rFonts w:ascii="Times New Roman" w:hAnsi="Times New Roman" w:cs="Times New Roman"/>
          <w:color w:val="000000" w:themeColor="text1"/>
          <w:sz w:val="28"/>
          <w:szCs w:val="28"/>
        </w:rPr>
        <w:t>.</w:t>
      </w:r>
    </w:p>
    <w:p w:rsidR="00DB05EA" w:rsidRPr="00153878" w:rsidRDefault="00EA6828" w:rsidP="00DB05E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VI</w:t>
      </w:r>
      <w:r w:rsidRPr="00153878">
        <w:rPr>
          <w:rFonts w:ascii="Times New Roman" w:hAnsi="Times New Roman" w:cs="Times New Roman"/>
          <w:color w:val="000000" w:themeColor="text1"/>
          <w:sz w:val="28"/>
          <w:szCs w:val="28"/>
          <w:lang w:val="en-US"/>
        </w:rPr>
        <w:t>I</w:t>
      </w:r>
      <w:r w:rsidRPr="00153878">
        <w:rPr>
          <w:rFonts w:ascii="Times New Roman" w:hAnsi="Times New Roman" w:cs="Times New Roman"/>
          <w:color w:val="000000" w:themeColor="text1"/>
          <w:sz w:val="28"/>
          <w:szCs w:val="28"/>
        </w:rPr>
        <w:t>I. Формирование итогового аналитического отчета.</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Оператор проведения НОК</w:t>
      </w:r>
      <w:r w:rsidR="008F6261" w:rsidRPr="00153878">
        <w:rPr>
          <w:rFonts w:ascii="Times New Roman" w:hAnsi="Times New Roman" w:cs="Times New Roman"/>
          <w:color w:val="000000" w:themeColor="text1"/>
          <w:sz w:val="28"/>
          <w:szCs w:val="28"/>
        </w:rPr>
        <w:t>У</w:t>
      </w:r>
      <w:r w:rsidRPr="00153878">
        <w:rPr>
          <w:rFonts w:ascii="Times New Roman" w:hAnsi="Times New Roman" w:cs="Times New Roman"/>
          <w:color w:val="000000" w:themeColor="text1"/>
          <w:sz w:val="28"/>
          <w:szCs w:val="28"/>
        </w:rPr>
        <w:t xml:space="preserve">ОУОК, на </w:t>
      </w:r>
      <w:proofErr w:type="gramStart"/>
      <w:r w:rsidRPr="00153878">
        <w:rPr>
          <w:rFonts w:ascii="Times New Roman" w:hAnsi="Times New Roman" w:cs="Times New Roman"/>
          <w:color w:val="000000" w:themeColor="text1"/>
          <w:sz w:val="28"/>
          <w:szCs w:val="28"/>
        </w:rPr>
        <w:t>основе полученных на</w:t>
      </w:r>
      <w:proofErr w:type="gramEnd"/>
      <w:r w:rsidRPr="00153878">
        <w:rPr>
          <w:rFonts w:ascii="Times New Roman" w:hAnsi="Times New Roman" w:cs="Times New Roman"/>
          <w:color w:val="000000" w:themeColor="text1"/>
          <w:sz w:val="28"/>
          <w:szCs w:val="28"/>
        </w:rPr>
        <w:t xml:space="preserve"> этапах I–VII выводов и результатов:</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1) Анализирует и обобщает полученные в ходе </w:t>
      </w:r>
      <w:r w:rsidRPr="00153878">
        <w:rPr>
          <w:rFonts w:ascii="Times New Roman" w:eastAsia="Calibri" w:hAnsi="Times New Roman" w:cs="Times New Roman"/>
          <w:color w:val="000000" w:themeColor="text1"/>
          <w:sz w:val="28"/>
          <w:szCs w:val="28"/>
        </w:rPr>
        <w:t>НОК</w:t>
      </w:r>
      <w:r w:rsidR="008F6261" w:rsidRPr="00153878">
        <w:rPr>
          <w:rFonts w:ascii="Times New Roman" w:eastAsia="Calibri" w:hAnsi="Times New Roman" w:cs="Times New Roman"/>
          <w:color w:val="000000" w:themeColor="text1"/>
          <w:sz w:val="28"/>
          <w:szCs w:val="28"/>
        </w:rPr>
        <w:t>У</w:t>
      </w:r>
      <w:r w:rsidRPr="00153878">
        <w:rPr>
          <w:rFonts w:ascii="Times New Roman" w:eastAsia="Calibri" w:hAnsi="Times New Roman" w:cs="Times New Roman"/>
          <w:color w:val="000000" w:themeColor="text1"/>
          <w:sz w:val="28"/>
          <w:szCs w:val="28"/>
        </w:rPr>
        <w:t>ОУОК</w:t>
      </w:r>
      <w:r w:rsidRPr="00153878">
        <w:rPr>
          <w:rFonts w:ascii="Times New Roman" w:hAnsi="Times New Roman" w:cs="Times New Roman"/>
          <w:color w:val="000000" w:themeColor="text1"/>
          <w:sz w:val="28"/>
          <w:szCs w:val="28"/>
        </w:rPr>
        <w:t xml:space="preserve"> данные.</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2) Составляет итоговый аналитический отчет.</w:t>
      </w:r>
    </w:p>
    <w:p w:rsidR="00EA6828" w:rsidRPr="00153878" w:rsidRDefault="00EA6828"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3) </w:t>
      </w:r>
      <w:r w:rsidR="00614E80" w:rsidRPr="00153878">
        <w:rPr>
          <w:rFonts w:ascii="Times New Roman" w:hAnsi="Times New Roman" w:cs="Times New Roman"/>
          <w:color w:val="000000" w:themeColor="text1"/>
          <w:sz w:val="28"/>
          <w:szCs w:val="28"/>
        </w:rPr>
        <w:t>Передает результаты сбора и обобщения информации о качестве условий оказания услуг организациями культуры на рассмотрение заказчика (-</w:t>
      </w:r>
      <w:proofErr w:type="spellStart"/>
      <w:r w:rsidR="00614E80" w:rsidRPr="00153878">
        <w:rPr>
          <w:rFonts w:ascii="Times New Roman" w:hAnsi="Times New Roman" w:cs="Times New Roman"/>
          <w:color w:val="000000" w:themeColor="text1"/>
          <w:sz w:val="28"/>
          <w:szCs w:val="28"/>
        </w:rPr>
        <w:t>ов</w:t>
      </w:r>
      <w:proofErr w:type="spellEnd"/>
      <w:r w:rsidR="00614E80" w:rsidRPr="00153878">
        <w:rPr>
          <w:rFonts w:ascii="Times New Roman" w:hAnsi="Times New Roman" w:cs="Times New Roman"/>
          <w:color w:val="000000" w:themeColor="text1"/>
          <w:sz w:val="28"/>
          <w:szCs w:val="28"/>
        </w:rPr>
        <w:t>) исследования</w:t>
      </w:r>
      <w:r w:rsidRPr="00153878">
        <w:rPr>
          <w:rFonts w:ascii="Times New Roman" w:hAnsi="Times New Roman" w:cs="Times New Roman"/>
          <w:color w:val="000000" w:themeColor="text1"/>
          <w:sz w:val="28"/>
          <w:szCs w:val="28"/>
        </w:rPr>
        <w:t>.</w:t>
      </w:r>
    </w:p>
    <w:p w:rsidR="00614E80" w:rsidRPr="00153878" w:rsidRDefault="00EA6828" w:rsidP="00F32C26">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Результаты независимой оценки публикуются на сайте</w:t>
      </w:r>
      <w:proofErr w:type="gramStart"/>
      <w:r w:rsidRPr="00153878">
        <w:rPr>
          <w:rFonts w:ascii="Times New Roman" w:hAnsi="Times New Roman" w:cs="Times New Roman"/>
          <w:color w:val="000000" w:themeColor="text1"/>
          <w:sz w:val="28"/>
          <w:szCs w:val="28"/>
        </w:rPr>
        <w:t xml:space="preserve"> (-</w:t>
      </w:r>
      <w:proofErr w:type="gramEnd"/>
      <w:r w:rsidRPr="00153878">
        <w:rPr>
          <w:rFonts w:ascii="Times New Roman" w:hAnsi="Times New Roman" w:cs="Times New Roman"/>
          <w:color w:val="000000" w:themeColor="text1"/>
          <w:sz w:val="28"/>
          <w:szCs w:val="28"/>
        </w:rPr>
        <w:t>ах) организации (-</w:t>
      </w:r>
      <w:proofErr w:type="spellStart"/>
      <w:r w:rsidRPr="00153878">
        <w:rPr>
          <w:rFonts w:ascii="Times New Roman" w:hAnsi="Times New Roman" w:cs="Times New Roman"/>
          <w:color w:val="000000" w:themeColor="text1"/>
          <w:sz w:val="28"/>
          <w:szCs w:val="28"/>
        </w:rPr>
        <w:t>ий</w:t>
      </w:r>
      <w:proofErr w:type="spellEnd"/>
      <w:r w:rsidRPr="00153878">
        <w:rPr>
          <w:rFonts w:ascii="Times New Roman" w:hAnsi="Times New Roman" w:cs="Times New Roman"/>
          <w:color w:val="000000" w:themeColor="text1"/>
          <w:sz w:val="28"/>
          <w:szCs w:val="28"/>
        </w:rPr>
        <w:t xml:space="preserve">) культуры – объекте (-ах) оценки и в обобщенном виде </w:t>
      </w:r>
      <w:r w:rsidR="00515A2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на официальном сайте для размещения информации о государственных (муниципальных) учреждениях </w:t>
      </w:r>
      <w:hyperlink r:id="rId10" w:history="1">
        <w:r w:rsidR="00535983" w:rsidRPr="00153878">
          <w:rPr>
            <w:rStyle w:val="a9"/>
            <w:rFonts w:ascii="Times New Roman" w:hAnsi="Times New Roman" w:cs="Times New Roman"/>
            <w:color w:val="000000" w:themeColor="text1"/>
            <w:sz w:val="28"/>
            <w:szCs w:val="28"/>
          </w:rPr>
          <w:t>http://bus.gov.ru</w:t>
        </w:r>
      </w:hyperlink>
      <w:r w:rsidRPr="00153878">
        <w:rPr>
          <w:rFonts w:ascii="Times New Roman" w:hAnsi="Times New Roman" w:cs="Times New Roman"/>
          <w:color w:val="000000" w:themeColor="text1"/>
          <w:sz w:val="28"/>
          <w:szCs w:val="28"/>
        </w:rPr>
        <w:t>.</w:t>
      </w:r>
    </w:p>
    <w:p w:rsidR="00535983" w:rsidRPr="00153878" w:rsidRDefault="00535983" w:rsidP="00F32C26">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1A045E">
      <w:pPr>
        <w:keepNext/>
        <w:keepLines/>
        <w:spacing w:after="0"/>
        <w:jc w:val="center"/>
        <w:outlineLvl w:val="0"/>
        <w:rPr>
          <w:rFonts w:ascii="Times New Roman" w:eastAsia="Times New Roman" w:hAnsi="Times New Roman" w:cs="Times New Roman"/>
          <w:b/>
          <w:bCs/>
          <w:color w:val="000000" w:themeColor="text1"/>
          <w:sz w:val="28"/>
          <w:szCs w:val="28"/>
        </w:rPr>
      </w:pPr>
      <w:bookmarkStart w:id="3" w:name="_Toc468106511"/>
      <w:bookmarkStart w:id="4" w:name="_Toc53662945"/>
      <w:r w:rsidRPr="00153878">
        <w:rPr>
          <w:rFonts w:ascii="Times New Roman" w:eastAsia="Times New Roman" w:hAnsi="Times New Roman" w:cs="Times New Roman"/>
          <w:b/>
          <w:bCs/>
          <w:color w:val="000000" w:themeColor="text1"/>
          <w:sz w:val="28"/>
          <w:szCs w:val="28"/>
        </w:rPr>
        <w:lastRenderedPageBreak/>
        <w:t>1.</w:t>
      </w:r>
      <w:r w:rsidR="002B3B4E"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 xml:space="preserve">Общая характеристика </w:t>
      </w:r>
      <w:proofErr w:type="gramStart"/>
      <w:r w:rsidRPr="00153878">
        <w:rPr>
          <w:rFonts w:ascii="Times New Roman" w:eastAsia="Times New Roman" w:hAnsi="Times New Roman" w:cs="Times New Roman"/>
          <w:b/>
          <w:bCs/>
          <w:color w:val="000000" w:themeColor="text1"/>
          <w:sz w:val="28"/>
          <w:szCs w:val="28"/>
        </w:rPr>
        <w:t>объект</w:t>
      </w:r>
      <w:r w:rsidR="00987947" w:rsidRPr="00153878">
        <w:rPr>
          <w:rFonts w:ascii="Times New Roman" w:eastAsia="Times New Roman" w:hAnsi="Times New Roman" w:cs="Times New Roman"/>
          <w:b/>
          <w:bCs/>
          <w:color w:val="000000" w:themeColor="text1"/>
          <w:sz w:val="28"/>
          <w:szCs w:val="28"/>
        </w:rPr>
        <w:t>а</w:t>
      </w:r>
      <w:r w:rsidRPr="00153878">
        <w:rPr>
          <w:rFonts w:ascii="Times New Roman" w:eastAsia="Times New Roman" w:hAnsi="Times New Roman" w:cs="Times New Roman"/>
          <w:b/>
          <w:bCs/>
          <w:color w:val="000000" w:themeColor="text1"/>
          <w:sz w:val="28"/>
          <w:szCs w:val="28"/>
        </w:rPr>
        <w:t xml:space="preserve"> независимой оценки качества</w:t>
      </w:r>
      <w:bookmarkEnd w:id="3"/>
      <w:r w:rsidR="00D555D9" w:rsidRPr="00153878">
        <w:rPr>
          <w:rFonts w:ascii="Times New Roman" w:eastAsia="Times New Roman" w:hAnsi="Times New Roman" w:cs="Times New Roman"/>
          <w:b/>
          <w:bCs/>
          <w:color w:val="000000" w:themeColor="text1"/>
          <w:sz w:val="28"/>
          <w:szCs w:val="28"/>
        </w:rPr>
        <w:br/>
      </w:r>
      <w:r w:rsidR="00987947" w:rsidRPr="00153878">
        <w:rPr>
          <w:rFonts w:ascii="Times New Roman" w:eastAsia="Times New Roman" w:hAnsi="Times New Roman" w:cs="Times New Roman"/>
          <w:b/>
          <w:bCs/>
          <w:color w:val="000000" w:themeColor="text1"/>
          <w:sz w:val="28"/>
          <w:szCs w:val="28"/>
        </w:rPr>
        <w:t xml:space="preserve">условий </w:t>
      </w:r>
      <w:r w:rsidRPr="00153878">
        <w:rPr>
          <w:rFonts w:ascii="Times New Roman" w:eastAsia="Times New Roman" w:hAnsi="Times New Roman" w:cs="Times New Roman"/>
          <w:b/>
          <w:bCs/>
          <w:color w:val="000000" w:themeColor="text1"/>
          <w:sz w:val="28"/>
          <w:szCs w:val="28"/>
        </w:rPr>
        <w:t>оказания услуг</w:t>
      </w:r>
      <w:proofErr w:type="gramEnd"/>
      <w:r w:rsidRPr="00153878">
        <w:rPr>
          <w:rFonts w:ascii="Times New Roman" w:eastAsia="Times New Roman" w:hAnsi="Times New Roman" w:cs="Times New Roman"/>
          <w:b/>
          <w:bCs/>
          <w:color w:val="000000" w:themeColor="text1"/>
          <w:sz w:val="28"/>
          <w:szCs w:val="28"/>
        </w:rPr>
        <w:t xml:space="preserve"> организациями культуры</w:t>
      </w:r>
      <w:bookmarkEnd w:id="4"/>
    </w:p>
    <w:p w:rsidR="00535983" w:rsidRPr="00153878" w:rsidRDefault="00535983" w:rsidP="001A045E">
      <w:pPr>
        <w:spacing w:after="0" w:line="360" w:lineRule="auto"/>
        <w:ind w:firstLine="709"/>
        <w:jc w:val="both"/>
        <w:rPr>
          <w:rFonts w:ascii="Times New Roman" w:hAnsi="Times New Roman" w:cs="Times New Roman"/>
          <w:color w:val="000000" w:themeColor="text1"/>
          <w:sz w:val="28"/>
          <w:szCs w:val="28"/>
        </w:rPr>
      </w:pPr>
    </w:p>
    <w:p w:rsidR="00767A91" w:rsidRPr="00153878"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153878" w:rsidRDefault="00987947" w:rsidP="001A045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Н</w:t>
      </w:r>
      <w:r w:rsidR="00767A91" w:rsidRPr="00153878">
        <w:rPr>
          <w:rFonts w:ascii="Times New Roman" w:eastAsia="Calibri" w:hAnsi="Times New Roman" w:cs="Times New Roman"/>
          <w:color w:val="000000" w:themeColor="text1"/>
          <w:sz w:val="28"/>
          <w:szCs w:val="28"/>
          <w:lang w:eastAsia="en-US"/>
        </w:rPr>
        <w:t xml:space="preserve">езависимая оценка качества </w:t>
      </w:r>
      <w:r w:rsidRPr="00153878">
        <w:rPr>
          <w:rFonts w:ascii="Times New Roman" w:eastAsia="Calibri" w:hAnsi="Times New Roman" w:cs="Times New Roman"/>
          <w:color w:val="000000" w:themeColor="text1"/>
          <w:sz w:val="28"/>
          <w:szCs w:val="28"/>
          <w:lang w:eastAsia="en-US"/>
        </w:rPr>
        <w:t xml:space="preserve">условий </w:t>
      </w:r>
      <w:r w:rsidR="00767A91" w:rsidRPr="00153878">
        <w:rPr>
          <w:rFonts w:ascii="Times New Roman" w:eastAsia="Calibri" w:hAnsi="Times New Roman" w:cs="Times New Roman"/>
          <w:color w:val="000000" w:themeColor="text1"/>
          <w:sz w:val="28"/>
          <w:szCs w:val="28"/>
          <w:lang w:eastAsia="en-US"/>
        </w:rPr>
        <w:t>оказания услуг проведена в следующ</w:t>
      </w:r>
      <w:r w:rsidRPr="00153878">
        <w:rPr>
          <w:rFonts w:ascii="Times New Roman" w:eastAsia="Calibri" w:hAnsi="Times New Roman" w:cs="Times New Roman"/>
          <w:color w:val="000000" w:themeColor="text1"/>
          <w:sz w:val="28"/>
          <w:szCs w:val="28"/>
          <w:lang w:eastAsia="en-US"/>
        </w:rPr>
        <w:t>ей</w:t>
      </w:r>
      <w:r w:rsidR="00767A91" w:rsidRPr="00153878">
        <w:rPr>
          <w:rFonts w:ascii="Times New Roman" w:eastAsia="Calibri" w:hAnsi="Times New Roman" w:cs="Times New Roman"/>
          <w:color w:val="000000" w:themeColor="text1"/>
          <w:sz w:val="28"/>
          <w:szCs w:val="28"/>
          <w:lang w:eastAsia="en-US"/>
        </w:rPr>
        <w:t xml:space="preserve"> организаци</w:t>
      </w:r>
      <w:r w:rsidRPr="00153878">
        <w:rPr>
          <w:rFonts w:ascii="Times New Roman" w:eastAsia="Calibri" w:hAnsi="Times New Roman" w:cs="Times New Roman"/>
          <w:color w:val="000000" w:themeColor="text1"/>
          <w:sz w:val="28"/>
          <w:szCs w:val="28"/>
          <w:lang w:eastAsia="en-US"/>
        </w:rPr>
        <w:t>и</w:t>
      </w:r>
      <w:r w:rsidR="00767A91" w:rsidRPr="00153878">
        <w:rPr>
          <w:rFonts w:ascii="Times New Roman" w:eastAsia="Calibri" w:hAnsi="Times New Roman" w:cs="Times New Roman"/>
          <w:color w:val="000000" w:themeColor="text1"/>
          <w:sz w:val="28"/>
          <w:szCs w:val="28"/>
          <w:lang w:eastAsia="en-US"/>
        </w:rPr>
        <w:t xml:space="preserve"> культуры (таблица 1.1):</w:t>
      </w:r>
    </w:p>
    <w:p w:rsidR="00767A91" w:rsidRPr="00153878" w:rsidRDefault="00767A91" w:rsidP="001A045E">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153878" w:rsidRDefault="00767A91" w:rsidP="00D42F86">
      <w:pPr>
        <w:spacing w:after="0"/>
        <w:jc w:val="center"/>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 xml:space="preserve">Таблица 1.1 – </w:t>
      </w:r>
      <w:r w:rsidRPr="00153878">
        <w:rPr>
          <w:rFonts w:ascii="Times New Roman" w:hAnsi="Times New Roman" w:cs="Times New Roman"/>
          <w:color w:val="000000" w:themeColor="text1"/>
          <w:sz w:val="28"/>
          <w:szCs w:val="28"/>
        </w:rPr>
        <w:t>Организаци</w:t>
      </w:r>
      <w:r w:rsidR="00987947" w:rsidRPr="00153878">
        <w:rPr>
          <w:rFonts w:ascii="Times New Roman" w:hAnsi="Times New Roman" w:cs="Times New Roman"/>
          <w:color w:val="000000" w:themeColor="text1"/>
          <w:sz w:val="28"/>
          <w:szCs w:val="28"/>
        </w:rPr>
        <w:t>я</w:t>
      </w:r>
      <w:r w:rsidRPr="00153878">
        <w:rPr>
          <w:rFonts w:ascii="Times New Roman" w:hAnsi="Times New Roman" w:cs="Times New Roman"/>
          <w:color w:val="000000" w:themeColor="text1"/>
          <w:sz w:val="28"/>
          <w:szCs w:val="28"/>
        </w:rPr>
        <w:t xml:space="preserve"> </w:t>
      </w:r>
      <w:r w:rsidR="00463E0A" w:rsidRPr="00153878">
        <w:rPr>
          <w:rFonts w:ascii="Times New Roman" w:hAnsi="Times New Roman" w:cs="Times New Roman"/>
          <w:color w:val="000000" w:themeColor="text1"/>
          <w:sz w:val="28"/>
          <w:szCs w:val="28"/>
          <w:shd w:val="clear" w:color="auto" w:fill="FFFFFF"/>
        </w:rPr>
        <w:t xml:space="preserve">культуры </w:t>
      </w:r>
      <w:r w:rsidR="000B2AF1">
        <w:rPr>
          <w:rFonts w:ascii="Times New Roman" w:hAnsi="Times New Roman" w:cs="Times New Roman"/>
          <w:color w:val="000000" w:themeColor="text1"/>
          <w:sz w:val="28"/>
          <w:szCs w:val="28"/>
          <w:shd w:val="clear" w:color="auto" w:fill="FFFFFF"/>
        </w:rPr>
        <w:t>Азовского</w:t>
      </w:r>
      <w:r w:rsidR="00D30930" w:rsidRPr="00153878">
        <w:rPr>
          <w:rFonts w:ascii="Times New Roman" w:hAnsi="Times New Roman" w:cs="Times New Roman"/>
          <w:color w:val="000000" w:themeColor="text1"/>
          <w:sz w:val="28"/>
          <w:szCs w:val="28"/>
          <w:shd w:val="clear" w:color="auto" w:fill="FFFFFF"/>
        </w:rPr>
        <w:t xml:space="preserve"> района</w:t>
      </w:r>
      <w:r w:rsidR="00624EE8" w:rsidRPr="00153878">
        <w:rPr>
          <w:rFonts w:ascii="Times New Roman" w:hAnsi="Times New Roman" w:cs="Times New Roman"/>
          <w:color w:val="000000" w:themeColor="text1"/>
          <w:sz w:val="28"/>
          <w:szCs w:val="28"/>
          <w:shd w:val="clear" w:color="auto" w:fill="FFFFFF"/>
        </w:rPr>
        <w:t xml:space="preserve"> </w:t>
      </w:r>
      <w:r w:rsidR="008305F7" w:rsidRPr="00153878">
        <w:rPr>
          <w:rFonts w:ascii="Times New Roman" w:hAnsi="Times New Roman" w:cs="Times New Roman"/>
          <w:color w:val="000000" w:themeColor="text1"/>
          <w:sz w:val="28"/>
          <w:szCs w:val="28"/>
          <w:shd w:val="clear" w:color="auto" w:fill="FFFFFF"/>
        </w:rPr>
        <w:t>Ростовской области</w:t>
      </w:r>
      <w:r w:rsidRPr="00153878">
        <w:rPr>
          <w:rFonts w:ascii="Times New Roman" w:hAnsi="Times New Roman" w:cs="Times New Roman"/>
          <w:color w:val="000000" w:themeColor="text1"/>
          <w:sz w:val="28"/>
          <w:szCs w:val="28"/>
        </w:rPr>
        <w:t>,</w:t>
      </w:r>
      <w:r w:rsidR="00D02A7B"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участвовавш</w:t>
      </w:r>
      <w:r w:rsidR="00987947" w:rsidRPr="00153878">
        <w:rPr>
          <w:rFonts w:ascii="Times New Roman" w:hAnsi="Times New Roman" w:cs="Times New Roman"/>
          <w:color w:val="000000" w:themeColor="text1"/>
          <w:sz w:val="28"/>
          <w:szCs w:val="28"/>
        </w:rPr>
        <w:t>ая в</w:t>
      </w:r>
      <w:r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rPr>
        <w:t>НОК</w:t>
      </w:r>
      <w:r w:rsidR="00987947" w:rsidRPr="00153878">
        <w:rPr>
          <w:rFonts w:ascii="Times New Roman" w:eastAsia="Calibri" w:hAnsi="Times New Roman" w:cs="Times New Roman"/>
          <w:color w:val="000000" w:themeColor="text1"/>
          <w:sz w:val="28"/>
          <w:szCs w:val="28"/>
        </w:rPr>
        <w:t>У</w:t>
      </w:r>
      <w:r w:rsidRPr="00153878">
        <w:rPr>
          <w:rFonts w:ascii="Times New Roman" w:eastAsia="Calibri" w:hAnsi="Times New Roman" w:cs="Times New Roman"/>
          <w:color w:val="000000" w:themeColor="text1"/>
          <w:sz w:val="28"/>
          <w:szCs w:val="28"/>
        </w:rPr>
        <w:t>ОУОК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55"/>
        <w:gridCol w:w="4394"/>
      </w:tblGrid>
      <w:tr w:rsidR="00D81BB5" w:rsidRPr="00153878" w:rsidTr="00B2680F">
        <w:trPr>
          <w:trHeight w:val="766"/>
        </w:trPr>
        <w:tc>
          <w:tcPr>
            <w:tcW w:w="707" w:type="dxa"/>
            <w:shd w:val="clear" w:color="auto" w:fill="auto"/>
            <w:vAlign w:val="center"/>
          </w:tcPr>
          <w:p w:rsidR="00767A91" w:rsidRPr="00153878"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153878">
              <w:rPr>
                <w:rFonts w:ascii="Times New Roman" w:eastAsia="Times New Roman" w:hAnsi="Times New Roman" w:cs="Times New Roman"/>
                <w:b/>
                <w:color w:val="000000" w:themeColor="text1"/>
                <w:sz w:val="28"/>
                <w:szCs w:val="28"/>
              </w:rPr>
              <w:t>№</w:t>
            </w:r>
          </w:p>
        </w:tc>
        <w:tc>
          <w:tcPr>
            <w:tcW w:w="4255" w:type="dxa"/>
            <w:shd w:val="clear" w:color="auto" w:fill="auto"/>
            <w:vAlign w:val="center"/>
          </w:tcPr>
          <w:p w:rsidR="00767A91" w:rsidRPr="00153878"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153878">
              <w:rPr>
                <w:rFonts w:ascii="Times New Roman" w:eastAsia="Times New Roman" w:hAnsi="Times New Roman" w:cs="Times New Roman"/>
                <w:b/>
                <w:color w:val="000000" w:themeColor="text1"/>
                <w:sz w:val="28"/>
                <w:szCs w:val="28"/>
              </w:rPr>
              <w:t>Организация культуры</w:t>
            </w:r>
          </w:p>
        </w:tc>
        <w:tc>
          <w:tcPr>
            <w:tcW w:w="4394" w:type="dxa"/>
            <w:shd w:val="clear" w:color="auto" w:fill="auto"/>
            <w:vAlign w:val="center"/>
          </w:tcPr>
          <w:p w:rsidR="00767A91" w:rsidRPr="00153878" w:rsidRDefault="00767A91" w:rsidP="00E358C9">
            <w:pPr>
              <w:spacing w:after="0" w:line="240" w:lineRule="auto"/>
              <w:jc w:val="center"/>
              <w:rPr>
                <w:rFonts w:ascii="Times New Roman" w:eastAsia="Times New Roman" w:hAnsi="Times New Roman" w:cs="Times New Roman"/>
                <w:b/>
                <w:color w:val="000000" w:themeColor="text1"/>
                <w:sz w:val="28"/>
                <w:szCs w:val="28"/>
              </w:rPr>
            </w:pPr>
            <w:r w:rsidRPr="00153878">
              <w:rPr>
                <w:rFonts w:ascii="Times New Roman" w:eastAsia="Times New Roman" w:hAnsi="Times New Roman" w:cs="Times New Roman"/>
                <w:b/>
                <w:color w:val="000000" w:themeColor="text1"/>
                <w:sz w:val="28"/>
                <w:szCs w:val="28"/>
              </w:rPr>
              <w:t>Краткое наименование</w:t>
            </w:r>
          </w:p>
          <w:p w:rsidR="007E3CD6" w:rsidRPr="00153878" w:rsidRDefault="007E3CD6" w:rsidP="00E358C9">
            <w:pPr>
              <w:spacing w:after="0" w:line="240" w:lineRule="auto"/>
              <w:jc w:val="center"/>
              <w:rPr>
                <w:rFonts w:ascii="Times New Roman" w:eastAsia="Calibri" w:hAnsi="Times New Roman" w:cs="Times New Roman"/>
                <w:color w:val="000000" w:themeColor="text1"/>
                <w:sz w:val="28"/>
                <w:szCs w:val="28"/>
                <w:lang w:eastAsia="en-US"/>
              </w:rPr>
            </w:pPr>
            <w:r w:rsidRPr="00153878">
              <w:rPr>
                <w:rFonts w:ascii="Times New Roman" w:eastAsia="Times New Roman" w:hAnsi="Times New Roman" w:cs="Times New Roman"/>
                <w:b/>
                <w:color w:val="000000" w:themeColor="text1"/>
                <w:sz w:val="28"/>
                <w:szCs w:val="28"/>
              </w:rPr>
              <w:t>(для рисунков и таблиц)</w:t>
            </w:r>
          </w:p>
        </w:tc>
      </w:tr>
      <w:tr w:rsidR="00D81BB5" w:rsidRPr="00153878" w:rsidTr="001000DC">
        <w:tc>
          <w:tcPr>
            <w:tcW w:w="707" w:type="dxa"/>
            <w:shd w:val="clear" w:color="auto" w:fill="auto"/>
          </w:tcPr>
          <w:p w:rsidR="00767A91" w:rsidRPr="00153878" w:rsidRDefault="00767A91" w:rsidP="00E358C9">
            <w:pPr>
              <w:spacing w:after="0" w:line="240" w:lineRule="auto"/>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w:t>
            </w:r>
          </w:p>
        </w:tc>
        <w:tc>
          <w:tcPr>
            <w:tcW w:w="4255" w:type="dxa"/>
            <w:shd w:val="clear" w:color="auto" w:fill="auto"/>
          </w:tcPr>
          <w:p w:rsidR="00767A91" w:rsidRPr="00153878" w:rsidRDefault="00B2680F" w:rsidP="000B2AF1">
            <w:pPr>
              <w:spacing w:after="0" w:line="240" w:lineRule="auto"/>
              <w:rPr>
                <w:rFonts w:ascii="Times New Roman" w:hAnsi="Times New Roman" w:cs="Times New Roman"/>
                <w:color w:val="000000" w:themeColor="text1"/>
                <w:sz w:val="28"/>
                <w:szCs w:val="28"/>
              </w:rPr>
            </w:pPr>
            <w:r w:rsidRPr="00153878">
              <w:rPr>
                <w:rFonts w:ascii="Times New Roman" w:eastAsia="Times New Roman" w:hAnsi="Times New Roman" w:cs="Times New Roman"/>
                <w:sz w:val="28"/>
                <w:szCs w:val="28"/>
              </w:rPr>
              <w:t xml:space="preserve">Муниципальное бюджетное учреждение культуры </w:t>
            </w:r>
            <w:r w:rsidR="000B2AF1">
              <w:rPr>
                <w:rFonts w:ascii="Times New Roman" w:eastAsia="Times New Roman" w:hAnsi="Times New Roman" w:cs="Times New Roman"/>
                <w:sz w:val="28"/>
                <w:szCs w:val="28"/>
              </w:rPr>
              <w:t>Районный Дом культуры Азовского района</w:t>
            </w:r>
          </w:p>
        </w:tc>
        <w:tc>
          <w:tcPr>
            <w:tcW w:w="4394" w:type="dxa"/>
            <w:shd w:val="clear" w:color="auto" w:fill="auto"/>
          </w:tcPr>
          <w:p w:rsidR="00767A91" w:rsidRPr="00153878" w:rsidRDefault="00B2680F" w:rsidP="001000DC">
            <w:pPr>
              <w:spacing w:after="0" w:line="240" w:lineRule="auto"/>
              <w:jc w:val="center"/>
              <w:rPr>
                <w:rFonts w:ascii="Times New Roman" w:eastAsia="Times New Roman" w:hAnsi="Times New Roman" w:cs="Times New Roman"/>
                <w:sz w:val="28"/>
                <w:szCs w:val="28"/>
              </w:rPr>
            </w:pPr>
            <w:r w:rsidRPr="00153878">
              <w:rPr>
                <w:rFonts w:ascii="Times New Roman" w:hAnsi="Times New Roman"/>
                <w:sz w:val="28"/>
                <w:szCs w:val="28"/>
              </w:rPr>
              <w:t xml:space="preserve">МБУК </w:t>
            </w:r>
            <w:r w:rsidR="000B2AF1">
              <w:rPr>
                <w:rFonts w:ascii="Times New Roman" w:hAnsi="Times New Roman"/>
                <w:sz w:val="28"/>
                <w:szCs w:val="28"/>
              </w:rPr>
              <w:t>РДК Азовского района</w:t>
            </w:r>
            <w:r w:rsidR="001000DC" w:rsidRPr="00153878">
              <w:rPr>
                <w:rFonts w:ascii="Times New Roman" w:eastAsia="Times New Roman" w:hAnsi="Times New Roman" w:cs="Times New Roman"/>
                <w:sz w:val="28"/>
                <w:szCs w:val="28"/>
              </w:rPr>
              <w:t>,</w:t>
            </w:r>
          </w:p>
          <w:p w:rsidR="00706FB6" w:rsidRPr="00153878" w:rsidRDefault="00706FB6" w:rsidP="000B2AF1">
            <w:pPr>
              <w:spacing w:after="0" w:line="240" w:lineRule="auto"/>
              <w:jc w:val="center"/>
              <w:rPr>
                <w:rFonts w:ascii="Times New Roman" w:hAnsi="Times New Roman" w:cs="Times New Roman"/>
                <w:color w:val="000000" w:themeColor="text1"/>
                <w:sz w:val="28"/>
                <w:szCs w:val="28"/>
              </w:rPr>
            </w:pPr>
            <w:r w:rsidRPr="00153878">
              <w:rPr>
                <w:rFonts w:ascii="Times New Roman" w:eastAsia="Times New Roman" w:hAnsi="Times New Roman" w:cs="Times New Roman"/>
                <w:sz w:val="28"/>
                <w:szCs w:val="28"/>
              </w:rPr>
              <w:t>(</w:t>
            </w:r>
            <w:r w:rsidR="000B2AF1">
              <w:rPr>
                <w:rFonts w:ascii="Times New Roman" w:eastAsia="Times New Roman" w:hAnsi="Times New Roman" w:cs="Times New Roman"/>
                <w:sz w:val="28"/>
                <w:szCs w:val="28"/>
              </w:rPr>
              <w:t>МБУК РДК</w:t>
            </w:r>
            <w:r w:rsidRPr="00153878">
              <w:rPr>
                <w:rFonts w:ascii="Times New Roman" w:eastAsia="Times New Roman" w:hAnsi="Times New Roman" w:cs="Times New Roman"/>
                <w:sz w:val="28"/>
                <w:szCs w:val="28"/>
              </w:rPr>
              <w:t>)</w:t>
            </w:r>
          </w:p>
        </w:tc>
      </w:tr>
    </w:tbl>
    <w:p w:rsidR="00767A91" w:rsidRPr="00153878" w:rsidRDefault="00767A91" w:rsidP="00767A91">
      <w:pPr>
        <w:spacing w:after="0" w:line="360" w:lineRule="auto"/>
        <w:ind w:firstLine="709"/>
        <w:jc w:val="both"/>
        <w:rPr>
          <w:rFonts w:ascii="Times New Roman" w:eastAsia="Calibri" w:hAnsi="Times New Roman" w:cs="Times New Roman"/>
          <w:color w:val="000000" w:themeColor="text1"/>
          <w:sz w:val="28"/>
          <w:szCs w:val="28"/>
          <w:lang w:eastAsia="en-US"/>
        </w:rPr>
      </w:pPr>
    </w:p>
    <w:p w:rsidR="00767A91" w:rsidRPr="00153878" w:rsidRDefault="00767A91" w:rsidP="00987947">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Независимая </w:t>
      </w:r>
      <w:r w:rsidR="00987947" w:rsidRPr="00153878">
        <w:rPr>
          <w:rFonts w:ascii="Times New Roman" w:eastAsia="Calibri" w:hAnsi="Times New Roman" w:cs="Times New Roman"/>
          <w:color w:val="000000" w:themeColor="text1"/>
          <w:sz w:val="28"/>
          <w:szCs w:val="28"/>
          <w:lang w:eastAsia="en-US"/>
        </w:rPr>
        <w:t xml:space="preserve">оценка качества условий оказания услуг проведена в </w:t>
      </w:r>
      <w:r w:rsidR="008305F7" w:rsidRPr="00153878">
        <w:rPr>
          <w:rFonts w:ascii="Times New Roman" w:eastAsia="Calibri" w:hAnsi="Times New Roman" w:cs="Times New Roman"/>
          <w:color w:val="000000" w:themeColor="text1"/>
          <w:sz w:val="28"/>
          <w:szCs w:val="28"/>
          <w:lang w:eastAsia="en-US"/>
        </w:rPr>
        <w:t xml:space="preserve">одной </w:t>
      </w:r>
      <w:r w:rsidR="005732D2" w:rsidRPr="00153878">
        <w:rPr>
          <w:rFonts w:ascii="Times New Roman" w:eastAsia="Calibri" w:hAnsi="Times New Roman" w:cs="Times New Roman"/>
          <w:color w:val="000000" w:themeColor="text1"/>
          <w:sz w:val="28"/>
          <w:szCs w:val="28"/>
          <w:lang w:eastAsia="en-US"/>
        </w:rPr>
        <w:t>организаци</w:t>
      </w:r>
      <w:r w:rsidR="00C157DD" w:rsidRPr="00153878">
        <w:rPr>
          <w:rFonts w:ascii="Times New Roman" w:eastAsia="Calibri" w:hAnsi="Times New Roman" w:cs="Times New Roman"/>
          <w:color w:val="000000" w:themeColor="text1"/>
          <w:sz w:val="28"/>
          <w:szCs w:val="28"/>
          <w:lang w:eastAsia="en-US"/>
        </w:rPr>
        <w:t xml:space="preserve">и </w:t>
      </w:r>
      <w:r w:rsidR="00C157DD" w:rsidRPr="00153878">
        <w:rPr>
          <w:rFonts w:ascii="Times New Roman" w:hAnsi="Times New Roman" w:cs="Times New Roman"/>
          <w:color w:val="000000" w:themeColor="text1"/>
          <w:sz w:val="28"/>
          <w:szCs w:val="28"/>
          <w:shd w:val="clear" w:color="auto" w:fill="FFFFFF"/>
        </w:rPr>
        <w:t xml:space="preserve">культуры </w:t>
      </w:r>
      <w:r w:rsidR="000B2AF1">
        <w:rPr>
          <w:rFonts w:ascii="Times New Roman" w:hAnsi="Times New Roman" w:cs="Times New Roman"/>
          <w:color w:val="000000" w:themeColor="text1"/>
          <w:sz w:val="28"/>
          <w:szCs w:val="28"/>
          <w:shd w:val="clear" w:color="auto" w:fill="FFFFFF"/>
        </w:rPr>
        <w:t>Азовского</w:t>
      </w:r>
      <w:r w:rsidR="00D30930" w:rsidRPr="00153878">
        <w:rPr>
          <w:rFonts w:ascii="Times New Roman" w:hAnsi="Times New Roman" w:cs="Times New Roman"/>
          <w:color w:val="000000" w:themeColor="text1"/>
          <w:sz w:val="28"/>
          <w:szCs w:val="28"/>
          <w:shd w:val="clear" w:color="auto" w:fill="FFFFFF"/>
        </w:rPr>
        <w:t xml:space="preserve"> района</w:t>
      </w:r>
      <w:r w:rsidR="008305F7" w:rsidRPr="00153878">
        <w:rPr>
          <w:rFonts w:ascii="Times New Roman" w:hAnsi="Times New Roman" w:cs="Times New Roman"/>
          <w:color w:val="000000" w:themeColor="text1"/>
          <w:sz w:val="28"/>
          <w:szCs w:val="28"/>
          <w:shd w:val="clear" w:color="auto" w:fill="FFFFFF"/>
        </w:rPr>
        <w:t xml:space="preserve"> Ростовской области</w:t>
      </w:r>
      <w:r w:rsidRPr="00153878">
        <w:rPr>
          <w:rFonts w:ascii="Times New Roman" w:eastAsia="Calibri" w:hAnsi="Times New Roman" w:cs="Times New Roman"/>
          <w:color w:val="000000" w:themeColor="text1"/>
          <w:sz w:val="28"/>
          <w:szCs w:val="28"/>
          <w:lang w:eastAsia="en-US"/>
        </w:rPr>
        <w:t>.</w:t>
      </w:r>
    </w:p>
    <w:p w:rsidR="000A7793" w:rsidRPr="00153878" w:rsidRDefault="000A7793">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3800B9">
      <w:pPr>
        <w:keepNext/>
        <w:keepLines/>
        <w:spacing w:after="0"/>
        <w:jc w:val="center"/>
        <w:outlineLvl w:val="0"/>
        <w:rPr>
          <w:rFonts w:ascii="Times New Roman" w:eastAsia="Times New Roman" w:hAnsi="Times New Roman" w:cs="Times New Roman"/>
          <w:b/>
          <w:bCs/>
          <w:color w:val="000000" w:themeColor="text1"/>
          <w:sz w:val="28"/>
          <w:szCs w:val="28"/>
        </w:rPr>
      </w:pPr>
      <w:bookmarkStart w:id="5" w:name="_Toc468106515"/>
      <w:bookmarkStart w:id="6" w:name="_Toc53662946"/>
      <w:r w:rsidRPr="00153878">
        <w:rPr>
          <w:rFonts w:ascii="Times New Roman" w:eastAsia="Times New Roman" w:hAnsi="Times New Roman" w:cs="Times New Roman"/>
          <w:b/>
          <w:bCs/>
          <w:color w:val="000000" w:themeColor="text1"/>
          <w:sz w:val="28"/>
          <w:szCs w:val="28"/>
        </w:rPr>
        <w:lastRenderedPageBreak/>
        <w:t>2.</w:t>
      </w:r>
      <w:r w:rsidR="002B3B4E"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Описание выборки социологического опроса получателей услуг</w:t>
      </w:r>
      <w:bookmarkEnd w:id="5"/>
      <w:r w:rsidRPr="00153878">
        <w:rPr>
          <w:rFonts w:ascii="Times New Roman" w:eastAsia="Times New Roman" w:hAnsi="Times New Roman" w:cs="Times New Roman"/>
          <w:b/>
          <w:bCs/>
          <w:color w:val="000000" w:themeColor="text1"/>
          <w:sz w:val="28"/>
          <w:szCs w:val="28"/>
        </w:rPr>
        <w:t>, предоставляемых организаци</w:t>
      </w:r>
      <w:r w:rsidR="00987947" w:rsidRPr="00153878">
        <w:rPr>
          <w:rFonts w:ascii="Times New Roman" w:eastAsia="Times New Roman" w:hAnsi="Times New Roman" w:cs="Times New Roman"/>
          <w:b/>
          <w:bCs/>
          <w:color w:val="000000" w:themeColor="text1"/>
          <w:sz w:val="28"/>
          <w:szCs w:val="28"/>
        </w:rPr>
        <w:t>ей</w:t>
      </w:r>
      <w:r w:rsidRPr="00153878">
        <w:rPr>
          <w:rFonts w:ascii="Times New Roman" w:eastAsia="Times New Roman" w:hAnsi="Times New Roman" w:cs="Times New Roman"/>
          <w:b/>
          <w:bCs/>
          <w:color w:val="000000" w:themeColor="text1"/>
          <w:sz w:val="28"/>
          <w:szCs w:val="28"/>
        </w:rPr>
        <w:t xml:space="preserve"> культуры</w:t>
      </w:r>
      <w:bookmarkEnd w:id="6"/>
    </w:p>
    <w:p w:rsidR="00535983" w:rsidRPr="00153878" w:rsidRDefault="00535983" w:rsidP="003800B9">
      <w:pPr>
        <w:spacing w:after="0" w:line="360" w:lineRule="auto"/>
        <w:ind w:firstLine="709"/>
        <w:jc w:val="both"/>
        <w:rPr>
          <w:rFonts w:ascii="Times New Roman" w:hAnsi="Times New Roman" w:cs="Times New Roman"/>
          <w:color w:val="000000" w:themeColor="text1"/>
          <w:sz w:val="28"/>
          <w:szCs w:val="28"/>
        </w:rPr>
      </w:pPr>
    </w:p>
    <w:p w:rsidR="00B51920" w:rsidRPr="00153878" w:rsidRDefault="00B51920" w:rsidP="003800B9">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В опросе принял</w:t>
      </w:r>
      <w:r w:rsidR="00F60082" w:rsidRPr="00153878">
        <w:rPr>
          <w:rFonts w:ascii="Times New Roman" w:eastAsia="Calibri" w:hAnsi="Times New Roman" w:cs="Times New Roman"/>
          <w:color w:val="000000" w:themeColor="text1"/>
          <w:sz w:val="28"/>
          <w:szCs w:val="28"/>
          <w:lang w:eastAsia="en-US"/>
        </w:rPr>
        <w:t>и</w:t>
      </w:r>
      <w:r w:rsidRPr="00153878">
        <w:rPr>
          <w:rFonts w:ascii="Times New Roman" w:eastAsia="Calibri" w:hAnsi="Times New Roman" w:cs="Times New Roman"/>
          <w:color w:val="000000" w:themeColor="text1"/>
          <w:sz w:val="28"/>
          <w:szCs w:val="28"/>
          <w:lang w:eastAsia="en-US"/>
        </w:rPr>
        <w:t xml:space="preserve"> участие </w:t>
      </w:r>
      <w:r w:rsidR="000B2AF1">
        <w:rPr>
          <w:rFonts w:ascii="Times New Roman" w:eastAsia="Calibri" w:hAnsi="Times New Roman" w:cs="Times New Roman"/>
          <w:color w:val="000000" w:themeColor="text1"/>
          <w:sz w:val="28"/>
          <w:szCs w:val="28"/>
          <w:lang w:eastAsia="en-US"/>
        </w:rPr>
        <w:t>445</w:t>
      </w:r>
      <w:r w:rsidR="00972259"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получател</w:t>
      </w:r>
      <w:r w:rsidR="00870524" w:rsidRPr="00153878">
        <w:rPr>
          <w:rFonts w:ascii="Times New Roman" w:eastAsia="Calibri" w:hAnsi="Times New Roman" w:cs="Times New Roman"/>
          <w:color w:val="000000" w:themeColor="text1"/>
          <w:sz w:val="28"/>
          <w:szCs w:val="28"/>
          <w:lang w:eastAsia="en-US"/>
        </w:rPr>
        <w:t>ей</w:t>
      </w:r>
      <w:r w:rsidRPr="00153878">
        <w:rPr>
          <w:rFonts w:ascii="Times New Roman" w:eastAsia="Calibri" w:hAnsi="Times New Roman" w:cs="Times New Roman"/>
          <w:color w:val="000000" w:themeColor="text1"/>
          <w:sz w:val="28"/>
          <w:szCs w:val="28"/>
          <w:lang w:eastAsia="en-US"/>
        </w:rPr>
        <w:t xml:space="preserve"> услуг, предоставляемых </w:t>
      </w:r>
      <w:r w:rsidR="000B2AF1">
        <w:rPr>
          <w:rFonts w:ascii="Times New Roman" w:eastAsia="Calibri" w:hAnsi="Times New Roman" w:cs="Times New Roman"/>
          <w:color w:val="000000" w:themeColor="text1"/>
          <w:sz w:val="28"/>
          <w:szCs w:val="28"/>
          <w:lang w:eastAsia="en-US"/>
        </w:rPr>
        <w:t>МБУК РДК Азовского района</w:t>
      </w:r>
      <w:r w:rsidR="006310BA" w:rsidRPr="00153878">
        <w:rPr>
          <w:rFonts w:ascii="Times New Roman" w:eastAsia="Calibri" w:hAnsi="Times New Roman" w:cs="Times New Roman"/>
          <w:color w:val="000000" w:themeColor="text1"/>
          <w:sz w:val="28"/>
          <w:szCs w:val="28"/>
          <w:lang w:eastAsia="en-US"/>
        </w:rPr>
        <w:t>.</w:t>
      </w:r>
      <w:r w:rsidR="008305F7"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 xml:space="preserve">Выборка </w:t>
      </w:r>
      <w:proofErr w:type="gramStart"/>
      <w:r w:rsidRPr="00153878">
        <w:rPr>
          <w:rFonts w:ascii="Times New Roman" w:eastAsia="Calibri" w:hAnsi="Times New Roman" w:cs="Times New Roman"/>
          <w:color w:val="000000" w:themeColor="text1"/>
          <w:sz w:val="28"/>
          <w:szCs w:val="28"/>
          <w:lang w:eastAsia="en-US"/>
        </w:rPr>
        <w:t>опрошенных</w:t>
      </w:r>
      <w:proofErr w:type="gramEnd"/>
      <w:r w:rsidRPr="00153878">
        <w:rPr>
          <w:rFonts w:ascii="Times New Roman" w:eastAsia="Calibri" w:hAnsi="Times New Roman" w:cs="Times New Roman"/>
          <w:color w:val="000000" w:themeColor="text1"/>
          <w:sz w:val="28"/>
          <w:szCs w:val="28"/>
          <w:lang w:eastAsia="en-US"/>
        </w:rPr>
        <w:t xml:space="preserve"> представлена в таблице 2.1.</w:t>
      </w:r>
    </w:p>
    <w:p w:rsidR="00B51920" w:rsidRPr="00153878" w:rsidRDefault="00B51920" w:rsidP="003800B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B51920" w:rsidRPr="00153878" w:rsidRDefault="00B51920" w:rsidP="00935902">
      <w:pPr>
        <w:tabs>
          <w:tab w:val="left" w:pos="4820"/>
        </w:tabs>
        <w:spacing w:after="0"/>
        <w:jc w:val="center"/>
        <w:rPr>
          <w:rFonts w:ascii="Times New Roman" w:eastAsiaTheme="minorHAns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Таблица 2.1 – Выборка социологического опроса получателей услуг, предоставляемых </w:t>
      </w:r>
      <w:r w:rsidR="000B2AF1">
        <w:rPr>
          <w:rFonts w:ascii="Times New Roman" w:eastAsia="Calibri" w:hAnsi="Times New Roman" w:cs="Times New Roman"/>
          <w:color w:val="000000" w:themeColor="text1"/>
          <w:sz w:val="28"/>
          <w:szCs w:val="28"/>
          <w:lang w:eastAsia="en-US"/>
        </w:rPr>
        <w:t>МБУК РДК Азовского района</w:t>
      </w:r>
      <w:r w:rsidR="0079125C" w:rsidRPr="00153878">
        <w:rPr>
          <w:rFonts w:ascii="Times New Roman" w:eastAsia="Calibri" w:hAnsi="Times New Roman" w:cs="Times New Roman"/>
          <w:color w:val="000000" w:themeColor="text1"/>
          <w:sz w:val="28"/>
          <w:szCs w:val="28"/>
          <w:lang w:eastAsia="en-US"/>
        </w:rPr>
        <w:t>, человек</w:t>
      </w:r>
    </w:p>
    <w:tbl>
      <w:tblPr>
        <w:tblStyle w:val="22"/>
        <w:tblW w:w="9356" w:type="dxa"/>
        <w:tblInd w:w="108" w:type="dxa"/>
        <w:tblLayout w:type="fixed"/>
        <w:tblLook w:val="04A0" w:firstRow="1" w:lastRow="0" w:firstColumn="1" w:lastColumn="0" w:noHBand="0" w:noVBand="1"/>
      </w:tblPr>
      <w:tblGrid>
        <w:gridCol w:w="567"/>
        <w:gridCol w:w="4536"/>
        <w:gridCol w:w="2126"/>
        <w:gridCol w:w="2127"/>
      </w:tblGrid>
      <w:tr w:rsidR="00D81BB5" w:rsidRPr="00153878" w:rsidTr="00E358C9">
        <w:trPr>
          <w:trHeight w:val="20"/>
        </w:trPr>
        <w:tc>
          <w:tcPr>
            <w:tcW w:w="567" w:type="dxa"/>
            <w:vAlign w:val="center"/>
          </w:tcPr>
          <w:p w:rsidR="0079125C" w:rsidRPr="00153878" w:rsidRDefault="0079125C" w:rsidP="00A94D50">
            <w:pPr>
              <w:spacing w:after="0" w:line="240" w:lineRule="auto"/>
              <w:jc w:val="center"/>
              <w:rPr>
                <w:rFonts w:ascii="Times New Roman" w:eastAsia="Times New Roman" w:hAnsi="Times New Roman" w:cs="Times New Roman"/>
                <w:b/>
                <w:color w:val="000000" w:themeColor="text1"/>
                <w:sz w:val="24"/>
                <w:szCs w:val="24"/>
              </w:rPr>
            </w:pPr>
            <w:r w:rsidRPr="00153878">
              <w:rPr>
                <w:rFonts w:ascii="Times New Roman" w:eastAsia="Times New Roman" w:hAnsi="Times New Roman" w:cs="Times New Roman"/>
                <w:b/>
                <w:color w:val="000000" w:themeColor="text1"/>
                <w:sz w:val="24"/>
                <w:szCs w:val="24"/>
              </w:rPr>
              <w:t>№</w:t>
            </w:r>
          </w:p>
        </w:tc>
        <w:tc>
          <w:tcPr>
            <w:tcW w:w="4536" w:type="dxa"/>
            <w:vAlign w:val="center"/>
          </w:tcPr>
          <w:p w:rsidR="0079125C" w:rsidRPr="00153878"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153878">
              <w:rPr>
                <w:rFonts w:ascii="Times New Roman" w:eastAsiaTheme="minorHAnsi" w:hAnsi="Times New Roman" w:cs="Times New Roman"/>
                <w:b/>
                <w:color w:val="000000" w:themeColor="text1"/>
                <w:sz w:val="24"/>
                <w:szCs w:val="24"/>
                <w:lang w:eastAsia="en-US"/>
              </w:rPr>
              <w:t>Организация культуры</w:t>
            </w:r>
          </w:p>
        </w:tc>
        <w:tc>
          <w:tcPr>
            <w:tcW w:w="2126" w:type="dxa"/>
            <w:vAlign w:val="center"/>
          </w:tcPr>
          <w:p w:rsidR="0079125C" w:rsidRPr="00153878" w:rsidRDefault="0079125C" w:rsidP="000B2AF1">
            <w:pPr>
              <w:spacing w:after="0" w:line="240" w:lineRule="auto"/>
              <w:jc w:val="center"/>
              <w:rPr>
                <w:rFonts w:ascii="Times New Roman" w:eastAsiaTheme="minorHAnsi" w:hAnsi="Times New Roman" w:cs="Times New Roman"/>
                <w:b/>
                <w:color w:val="000000" w:themeColor="text1"/>
                <w:sz w:val="24"/>
                <w:szCs w:val="24"/>
                <w:lang w:eastAsia="en-US"/>
              </w:rPr>
            </w:pPr>
            <w:r w:rsidRPr="00153878">
              <w:rPr>
                <w:rFonts w:ascii="Times New Roman" w:eastAsiaTheme="minorHAnsi" w:hAnsi="Times New Roman" w:cs="Times New Roman"/>
                <w:b/>
                <w:color w:val="000000" w:themeColor="text1"/>
                <w:sz w:val="24"/>
                <w:szCs w:val="24"/>
                <w:lang w:eastAsia="en-US"/>
              </w:rPr>
              <w:t>Количество ак</w:t>
            </w:r>
            <w:r w:rsidR="00AA0206" w:rsidRPr="00153878">
              <w:rPr>
                <w:rFonts w:ascii="Times New Roman" w:eastAsiaTheme="minorHAnsi" w:hAnsi="Times New Roman" w:cs="Times New Roman"/>
                <w:b/>
                <w:color w:val="000000" w:themeColor="text1"/>
                <w:sz w:val="24"/>
                <w:szCs w:val="24"/>
                <w:lang w:eastAsia="en-US"/>
              </w:rPr>
              <w:t>тивных получателей услуг</w:t>
            </w:r>
            <w:r w:rsidR="00894047" w:rsidRPr="00153878">
              <w:rPr>
                <w:rFonts w:ascii="Times New Roman" w:eastAsiaTheme="minorHAnsi" w:hAnsi="Times New Roman" w:cs="Times New Roman"/>
                <w:b/>
                <w:color w:val="000000" w:themeColor="text1"/>
                <w:sz w:val="24"/>
                <w:szCs w:val="24"/>
                <w:lang w:eastAsia="en-US"/>
              </w:rPr>
              <w:t xml:space="preserve"> в 20</w:t>
            </w:r>
            <w:r w:rsidR="000B2AF1">
              <w:rPr>
                <w:rFonts w:ascii="Times New Roman" w:eastAsiaTheme="minorHAnsi" w:hAnsi="Times New Roman" w:cs="Times New Roman"/>
                <w:b/>
                <w:color w:val="000000" w:themeColor="text1"/>
                <w:sz w:val="24"/>
                <w:szCs w:val="24"/>
                <w:lang w:eastAsia="en-US"/>
              </w:rPr>
              <w:t>20</w:t>
            </w:r>
            <w:r w:rsidR="00894047" w:rsidRPr="00153878">
              <w:rPr>
                <w:rFonts w:ascii="Times New Roman" w:eastAsiaTheme="minorHAnsi" w:hAnsi="Times New Roman" w:cs="Times New Roman"/>
                <w:b/>
                <w:color w:val="000000" w:themeColor="text1"/>
                <w:sz w:val="24"/>
                <w:szCs w:val="24"/>
                <w:lang w:eastAsia="en-US"/>
              </w:rPr>
              <w:t xml:space="preserve"> году</w:t>
            </w:r>
          </w:p>
        </w:tc>
        <w:tc>
          <w:tcPr>
            <w:tcW w:w="2127" w:type="dxa"/>
            <w:vAlign w:val="center"/>
          </w:tcPr>
          <w:p w:rsidR="0079125C" w:rsidRPr="00153878" w:rsidRDefault="0079125C" w:rsidP="0079125C">
            <w:pPr>
              <w:spacing w:after="0" w:line="240" w:lineRule="auto"/>
              <w:jc w:val="center"/>
              <w:rPr>
                <w:rFonts w:ascii="Times New Roman" w:eastAsiaTheme="minorHAnsi" w:hAnsi="Times New Roman" w:cs="Times New Roman"/>
                <w:b/>
                <w:color w:val="000000" w:themeColor="text1"/>
                <w:sz w:val="24"/>
                <w:szCs w:val="24"/>
                <w:lang w:eastAsia="en-US"/>
              </w:rPr>
            </w:pPr>
            <w:r w:rsidRPr="00153878">
              <w:rPr>
                <w:rFonts w:ascii="Times New Roman" w:eastAsiaTheme="minorHAnsi" w:hAnsi="Times New Roman" w:cs="Times New Roman"/>
                <w:b/>
                <w:color w:val="000000" w:themeColor="text1"/>
                <w:sz w:val="24"/>
                <w:szCs w:val="24"/>
                <w:lang w:eastAsia="en-US"/>
              </w:rPr>
              <w:t xml:space="preserve">Количество </w:t>
            </w:r>
            <w:proofErr w:type="gramStart"/>
            <w:r w:rsidRPr="00153878">
              <w:rPr>
                <w:rFonts w:ascii="Times New Roman" w:eastAsiaTheme="minorHAnsi" w:hAnsi="Times New Roman" w:cs="Times New Roman"/>
                <w:b/>
                <w:color w:val="000000" w:themeColor="text1"/>
                <w:sz w:val="24"/>
                <w:szCs w:val="24"/>
                <w:lang w:eastAsia="en-US"/>
              </w:rPr>
              <w:t>опрошенных</w:t>
            </w:r>
            <w:proofErr w:type="gramEnd"/>
          </w:p>
        </w:tc>
      </w:tr>
      <w:tr w:rsidR="00D81BB5" w:rsidRPr="00153878" w:rsidTr="00E358C9">
        <w:trPr>
          <w:trHeight w:val="20"/>
        </w:trPr>
        <w:tc>
          <w:tcPr>
            <w:tcW w:w="567" w:type="dxa"/>
          </w:tcPr>
          <w:p w:rsidR="0079125C" w:rsidRPr="008D2001" w:rsidRDefault="0079125C" w:rsidP="00D63721">
            <w:pPr>
              <w:spacing w:after="0" w:line="240" w:lineRule="auto"/>
              <w:jc w:val="center"/>
              <w:rPr>
                <w:rFonts w:ascii="Times New Roman" w:eastAsiaTheme="minorHAnsi" w:hAnsi="Times New Roman" w:cs="Times New Roman"/>
                <w:color w:val="000000" w:themeColor="text1"/>
                <w:sz w:val="24"/>
                <w:szCs w:val="24"/>
                <w:lang w:eastAsia="en-US"/>
              </w:rPr>
            </w:pPr>
            <w:r w:rsidRPr="008D2001">
              <w:rPr>
                <w:rFonts w:ascii="Times New Roman" w:eastAsiaTheme="minorHAnsi" w:hAnsi="Times New Roman" w:cs="Times New Roman"/>
                <w:color w:val="000000" w:themeColor="text1"/>
                <w:sz w:val="24"/>
                <w:szCs w:val="24"/>
                <w:lang w:eastAsia="en-US"/>
              </w:rPr>
              <w:t>1</w:t>
            </w:r>
          </w:p>
        </w:tc>
        <w:tc>
          <w:tcPr>
            <w:tcW w:w="4536" w:type="dxa"/>
            <w:vAlign w:val="center"/>
          </w:tcPr>
          <w:p w:rsidR="0079125C" w:rsidRPr="008D2001" w:rsidRDefault="000B2AF1" w:rsidP="0004141A">
            <w:pPr>
              <w:spacing w:after="0" w:line="240" w:lineRule="auto"/>
              <w:jc w:val="both"/>
              <w:rPr>
                <w:rFonts w:ascii="Times New Roman" w:eastAsia="Times New Roman" w:hAnsi="Times New Roman" w:cs="Times New Roman"/>
                <w:sz w:val="24"/>
                <w:szCs w:val="24"/>
              </w:rPr>
            </w:pPr>
            <w:r w:rsidRPr="008D2001">
              <w:rPr>
                <w:rFonts w:ascii="Times New Roman" w:eastAsia="Calibri" w:hAnsi="Times New Roman" w:cs="Times New Roman"/>
                <w:color w:val="000000" w:themeColor="text1"/>
                <w:sz w:val="24"/>
                <w:szCs w:val="24"/>
                <w:lang w:eastAsia="en-US"/>
              </w:rPr>
              <w:t>МБУК РДК Азовского района</w:t>
            </w:r>
          </w:p>
        </w:tc>
        <w:tc>
          <w:tcPr>
            <w:tcW w:w="2126" w:type="dxa"/>
            <w:shd w:val="clear" w:color="auto" w:fill="auto"/>
            <w:vAlign w:val="bottom"/>
          </w:tcPr>
          <w:p w:rsidR="0079125C" w:rsidRPr="008D2001" w:rsidRDefault="000B2AF1" w:rsidP="00E358C9">
            <w:pPr>
              <w:spacing w:after="0" w:line="240" w:lineRule="auto"/>
              <w:jc w:val="center"/>
              <w:rPr>
                <w:rFonts w:ascii="Times New Roman" w:eastAsia="Calibri" w:hAnsi="Times New Roman" w:cs="Times New Roman"/>
                <w:color w:val="000000" w:themeColor="text1"/>
                <w:sz w:val="24"/>
                <w:szCs w:val="24"/>
                <w:lang w:eastAsia="en-US"/>
              </w:rPr>
            </w:pPr>
            <w:r w:rsidRPr="008D2001">
              <w:rPr>
                <w:rFonts w:ascii="Times New Roman" w:eastAsia="Calibri" w:hAnsi="Times New Roman" w:cs="Times New Roman"/>
                <w:color w:val="000000" w:themeColor="text1"/>
                <w:sz w:val="24"/>
                <w:szCs w:val="24"/>
                <w:lang w:eastAsia="en-US"/>
              </w:rPr>
              <w:t>451634</w:t>
            </w:r>
          </w:p>
        </w:tc>
        <w:tc>
          <w:tcPr>
            <w:tcW w:w="2127" w:type="dxa"/>
            <w:shd w:val="clear" w:color="auto" w:fill="auto"/>
            <w:vAlign w:val="bottom"/>
          </w:tcPr>
          <w:p w:rsidR="0079125C" w:rsidRPr="00153878" w:rsidRDefault="000B2AF1" w:rsidP="00973D79">
            <w:pPr>
              <w:spacing w:after="0" w:line="240" w:lineRule="auto"/>
              <w:jc w:val="center"/>
              <w:rPr>
                <w:rFonts w:ascii="Times New Roman" w:eastAsia="Calibri" w:hAnsi="Times New Roman" w:cs="Times New Roman"/>
                <w:color w:val="000000" w:themeColor="text1"/>
                <w:sz w:val="24"/>
                <w:szCs w:val="24"/>
                <w:lang w:eastAsia="en-US"/>
              </w:rPr>
            </w:pPr>
            <w:r w:rsidRPr="008D2001">
              <w:rPr>
                <w:rFonts w:ascii="Times New Roman" w:eastAsia="Calibri" w:hAnsi="Times New Roman" w:cs="Times New Roman"/>
                <w:color w:val="000000" w:themeColor="text1"/>
                <w:sz w:val="24"/>
                <w:szCs w:val="24"/>
                <w:lang w:eastAsia="en-US"/>
              </w:rPr>
              <w:t>445</w:t>
            </w:r>
          </w:p>
        </w:tc>
      </w:tr>
      <w:tr w:rsidR="00D81BB5" w:rsidRPr="00153878" w:rsidTr="00E358C9">
        <w:trPr>
          <w:trHeight w:val="20"/>
        </w:trPr>
        <w:tc>
          <w:tcPr>
            <w:tcW w:w="567" w:type="dxa"/>
            <w:vAlign w:val="center"/>
          </w:tcPr>
          <w:p w:rsidR="0079125C" w:rsidRPr="00153878" w:rsidRDefault="0079125C" w:rsidP="00B51920">
            <w:pPr>
              <w:spacing w:after="0" w:line="240" w:lineRule="auto"/>
              <w:jc w:val="center"/>
              <w:rPr>
                <w:rFonts w:ascii="Times New Roman" w:eastAsiaTheme="minorHAnsi" w:hAnsi="Times New Roman" w:cs="Times New Roman"/>
                <w:color w:val="000000" w:themeColor="text1"/>
                <w:sz w:val="24"/>
                <w:szCs w:val="24"/>
                <w:lang w:eastAsia="en-US"/>
              </w:rPr>
            </w:pPr>
          </w:p>
        </w:tc>
        <w:tc>
          <w:tcPr>
            <w:tcW w:w="4536" w:type="dxa"/>
            <w:vAlign w:val="center"/>
          </w:tcPr>
          <w:p w:rsidR="0079125C" w:rsidRPr="00153878" w:rsidRDefault="009374D5" w:rsidP="002A29B1">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 </w:t>
            </w:r>
            <w:r w:rsidR="0079125C" w:rsidRPr="00153878">
              <w:rPr>
                <w:rFonts w:ascii="Times New Roman" w:eastAsia="Calibri" w:hAnsi="Times New Roman" w:cs="Times New Roman"/>
                <w:color w:val="000000" w:themeColor="text1"/>
                <w:sz w:val="24"/>
                <w:szCs w:val="24"/>
                <w:lang w:eastAsia="en-US"/>
              </w:rPr>
              <w:t xml:space="preserve">в том числе инвалидов, людей с ограниченными возможностями здоровья, их сопровождающих </w:t>
            </w:r>
            <w:r w:rsidR="002A29B1" w:rsidRPr="00153878">
              <w:rPr>
                <w:rFonts w:ascii="Times New Roman" w:eastAsia="Calibri" w:hAnsi="Times New Roman" w:cs="Times New Roman"/>
                <w:color w:val="000000" w:themeColor="text1"/>
                <w:sz w:val="24"/>
                <w:szCs w:val="24"/>
                <w:lang w:eastAsia="en-US"/>
              </w:rPr>
              <w:t>(</w:t>
            </w:r>
            <w:r w:rsidR="0079125C" w:rsidRPr="00153878">
              <w:rPr>
                <w:rFonts w:ascii="Times New Roman" w:eastAsia="Calibri" w:hAnsi="Times New Roman" w:cs="Times New Roman"/>
                <w:color w:val="000000" w:themeColor="text1"/>
                <w:sz w:val="24"/>
                <w:szCs w:val="24"/>
                <w:lang w:eastAsia="en-US"/>
              </w:rPr>
              <w:t>родственников</w:t>
            </w:r>
            <w:r w:rsidR="002A29B1" w:rsidRPr="00153878">
              <w:rPr>
                <w:rFonts w:ascii="Times New Roman" w:eastAsia="Calibri" w:hAnsi="Times New Roman" w:cs="Times New Roman"/>
                <w:color w:val="000000" w:themeColor="text1"/>
                <w:sz w:val="24"/>
                <w:szCs w:val="24"/>
                <w:lang w:eastAsia="en-US"/>
              </w:rPr>
              <w:t>)</w:t>
            </w:r>
          </w:p>
        </w:tc>
        <w:tc>
          <w:tcPr>
            <w:tcW w:w="2126" w:type="dxa"/>
            <w:shd w:val="clear" w:color="auto" w:fill="auto"/>
            <w:vAlign w:val="bottom"/>
          </w:tcPr>
          <w:p w:rsidR="0079125C" w:rsidRPr="00153878" w:rsidRDefault="0079125C" w:rsidP="00E5401F">
            <w:pPr>
              <w:spacing w:after="0" w:line="240" w:lineRule="auto"/>
              <w:jc w:val="center"/>
              <w:rPr>
                <w:rFonts w:ascii="Times New Roman" w:eastAsia="Calibri" w:hAnsi="Times New Roman" w:cs="Times New Roman"/>
                <w:color w:val="000000" w:themeColor="text1"/>
                <w:sz w:val="24"/>
                <w:szCs w:val="24"/>
                <w:lang w:eastAsia="en-US"/>
              </w:rPr>
            </w:pPr>
            <w:proofErr w:type="spellStart"/>
            <w:r w:rsidRPr="00153878">
              <w:rPr>
                <w:rFonts w:ascii="Times New Roman" w:eastAsia="Calibri" w:hAnsi="Times New Roman" w:cs="Times New Roman"/>
                <w:color w:val="000000" w:themeColor="text1"/>
                <w:sz w:val="24"/>
                <w:szCs w:val="24"/>
                <w:lang w:eastAsia="en-US"/>
              </w:rPr>
              <w:t>нд</w:t>
            </w:r>
            <w:proofErr w:type="spellEnd"/>
          </w:p>
        </w:tc>
        <w:tc>
          <w:tcPr>
            <w:tcW w:w="2127" w:type="dxa"/>
            <w:shd w:val="clear" w:color="auto" w:fill="auto"/>
            <w:vAlign w:val="bottom"/>
          </w:tcPr>
          <w:p w:rsidR="0079125C" w:rsidRPr="00153878" w:rsidRDefault="000B2AF1" w:rsidP="00E5401F">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51</w:t>
            </w:r>
          </w:p>
        </w:tc>
      </w:tr>
    </w:tbl>
    <w:p w:rsidR="00C8661E" w:rsidRPr="00153878" w:rsidRDefault="00C8661E" w:rsidP="00B51920">
      <w:pPr>
        <w:spacing w:after="0" w:line="360" w:lineRule="auto"/>
        <w:ind w:firstLine="709"/>
        <w:jc w:val="both"/>
        <w:rPr>
          <w:rFonts w:ascii="Times New Roman" w:eastAsia="Calibri" w:hAnsi="Times New Roman" w:cs="Times New Roman"/>
          <w:color w:val="000000" w:themeColor="text1"/>
          <w:sz w:val="28"/>
          <w:szCs w:val="28"/>
          <w:lang w:eastAsia="en-US"/>
        </w:rPr>
      </w:pPr>
    </w:p>
    <w:p w:rsidR="00535983" w:rsidRPr="00153878" w:rsidRDefault="00B51920" w:rsidP="00B51920">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 xml:space="preserve">Распределение опрошенных потребителей </w:t>
      </w:r>
      <w:r w:rsidR="00C8661E" w:rsidRPr="00153878">
        <w:rPr>
          <w:rFonts w:ascii="Times New Roman" w:eastAsia="Calibri" w:hAnsi="Times New Roman" w:cs="Times New Roman"/>
          <w:color w:val="000000" w:themeColor="text1"/>
          <w:sz w:val="28"/>
          <w:szCs w:val="28"/>
          <w:lang w:eastAsia="en-US"/>
        </w:rPr>
        <w:t xml:space="preserve">услуг </w:t>
      </w:r>
      <w:r w:rsidRPr="00153878">
        <w:rPr>
          <w:rFonts w:ascii="Times New Roman" w:eastAsia="Calibri" w:hAnsi="Times New Roman" w:cs="Times New Roman"/>
          <w:color w:val="000000" w:themeColor="text1"/>
          <w:sz w:val="28"/>
          <w:szCs w:val="28"/>
          <w:lang w:eastAsia="en-US"/>
        </w:rPr>
        <w:t>по полу</w:t>
      </w:r>
      <w:r w:rsidR="0079125C" w:rsidRPr="00153878">
        <w:rPr>
          <w:rFonts w:ascii="Times New Roman" w:eastAsia="Calibri" w:hAnsi="Times New Roman" w:cs="Times New Roman"/>
          <w:color w:val="000000" w:themeColor="text1"/>
          <w:sz w:val="28"/>
          <w:szCs w:val="28"/>
          <w:lang w:eastAsia="en-US"/>
        </w:rPr>
        <w:t xml:space="preserve"> и</w:t>
      </w:r>
      <w:r w:rsidRPr="00153878">
        <w:rPr>
          <w:rFonts w:ascii="Times New Roman" w:eastAsia="Calibri" w:hAnsi="Times New Roman" w:cs="Times New Roman"/>
          <w:color w:val="000000" w:themeColor="text1"/>
          <w:sz w:val="28"/>
          <w:szCs w:val="28"/>
          <w:lang w:eastAsia="en-US"/>
        </w:rPr>
        <w:t xml:space="preserve"> возрасту представлено в таблицах </w:t>
      </w:r>
      <w:r w:rsidR="00F61E8A" w:rsidRPr="00153878">
        <w:rPr>
          <w:rFonts w:ascii="Times New Roman" w:eastAsia="Calibri" w:hAnsi="Times New Roman" w:cs="Times New Roman"/>
          <w:color w:val="000000" w:themeColor="text1"/>
          <w:sz w:val="28"/>
          <w:szCs w:val="28"/>
          <w:lang w:eastAsia="en-US"/>
        </w:rPr>
        <w:t>2</w:t>
      </w:r>
      <w:r w:rsidRPr="00153878">
        <w:rPr>
          <w:rFonts w:ascii="Times New Roman" w:eastAsia="Calibri" w:hAnsi="Times New Roman" w:cs="Times New Roman"/>
          <w:color w:val="000000" w:themeColor="text1"/>
          <w:sz w:val="28"/>
          <w:szCs w:val="28"/>
          <w:lang w:eastAsia="en-US"/>
        </w:rPr>
        <w:t>.2-</w:t>
      </w:r>
      <w:r w:rsidR="00F61E8A" w:rsidRPr="00153878">
        <w:rPr>
          <w:rFonts w:ascii="Times New Roman" w:eastAsia="Calibri" w:hAnsi="Times New Roman" w:cs="Times New Roman"/>
          <w:color w:val="000000" w:themeColor="text1"/>
          <w:sz w:val="28"/>
          <w:szCs w:val="28"/>
          <w:lang w:eastAsia="en-US"/>
        </w:rPr>
        <w:t>2</w:t>
      </w:r>
      <w:r w:rsidRPr="00153878">
        <w:rPr>
          <w:rFonts w:ascii="Times New Roman" w:eastAsia="Calibri" w:hAnsi="Times New Roman" w:cs="Times New Roman"/>
          <w:color w:val="000000" w:themeColor="text1"/>
          <w:sz w:val="28"/>
          <w:szCs w:val="28"/>
          <w:lang w:eastAsia="en-US"/>
        </w:rPr>
        <w:t>.</w:t>
      </w:r>
      <w:r w:rsidR="0079125C" w:rsidRPr="00153878">
        <w:rPr>
          <w:rFonts w:ascii="Times New Roman" w:eastAsia="Calibri" w:hAnsi="Times New Roman" w:cs="Times New Roman"/>
          <w:color w:val="000000" w:themeColor="text1"/>
          <w:sz w:val="28"/>
          <w:szCs w:val="28"/>
          <w:lang w:eastAsia="en-US"/>
        </w:rPr>
        <w:t>3</w:t>
      </w:r>
      <w:r w:rsidR="00F61E8A" w:rsidRPr="00153878">
        <w:rPr>
          <w:rFonts w:ascii="Times New Roman" w:eastAsia="Calibri" w:hAnsi="Times New Roman" w:cs="Times New Roman"/>
          <w:color w:val="000000" w:themeColor="text1"/>
          <w:sz w:val="28"/>
          <w:szCs w:val="28"/>
          <w:lang w:eastAsia="en-US"/>
        </w:rPr>
        <w:t>.</w:t>
      </w:r>
    </w:p>
    <w:p w:rsidR="000A7793" w:rsidRPr="00153878" w:rsidRDefault="000A7793" w:rsidP="00EA6828">
      <w:pPr>
        <w:spacing w:after="0" w:line="360" w:lineRule="auto"/>
        <w:ind w:firstLine="709"/>
        <w:jc w:val="both"/>
        <w:rPr>
          <w:rFonts w:ascii="Times New Roman" w:hAnsi="Times New Roman" w:cs="Times New Roman"/>
          <w:color w:val="000000" w:themeColor="text1"/>
          <w:sz w:val="28"/>
          <w:szCs w:val="28"/>
        </w:rPr>
      </w:pPr>
    </w:p>
    <w:p w:rsidR="007F2A8D" w:rsidRPr="00153878" w:rsidRDefault="007F2A8D" w:rsidP="003800B9">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Таблица 2.2 – Распределение ответов групп респондентов на вопрос</w:t>
      </w:r>
      <w:r w:rsidRPr="00153878">
        <w:rPr>
          <w:rFonts w:ascii="Times New Roman" w:eastAsia="Calibri" w:hAnsi="Times New Roman" w:cs="Times New Roman"/>
          <w:color w:val="000000" w:themeColor="text1"/>
          <w:sz w:val="28"/>
          <w:szCs w:val="28"/>
          <w:lang w:eastAsia="en-US"/>
        </w:rPr>
        <w:br/>
        <w:t>«Ваш пол», %</w:t>
      </w:r>
    </w:p>
    <w:tbl>
      <w:tblPr>
        <w:tblW w:w="9356" w:type="dxa"/>
        <w:tblInd w:w="108" w:type="dxa"/>
        <w:tblLook w:val="04A0" w:firstRow="1" w:lastRow="0" w:firstColumn="1" w:lastColumn="0" w:noHBand="0" w:noVBand="1"/>
      </w:tblPr>
      <w:tblGrid>
        <w:gridCol w:w="600"/>
        <w:gridCol w:w="5571"/>
        <w:gridCol w:w="1177"/>
        <w:gridCol w:w="1157"/>
        <w:gridCol w:w="851"/>
      </w:tblGrid>
      <w:tr w:rsidR="00D81BB5" w:rsidRPr="00153878" w:rsidTr="00E70C20">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A8D" w:rsidRPr="00153878" w:rsidRDefault="00A94D50"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w:t>
            </w:r>
          </w:p>
        </w:tc>
        <w:tc>
          <w:tcPr>
            <w:tcW w:w="5571" w:type="dxa"/>
            <w:tcBorders>
              <w:top w:val="single" w:sz="4" w:space="0" w:color="auto"/>
              <w:left w:val="nil"/>
              <w:bottom w:val="single" w:sz="4" w:space="0" w:color="auto"/>
              <w:right w:val="single" w:sz="4" w:space="0" w:color="auto"/>
            </w:tcBorders>
            <w:shd w:val="clear" w:color="auto" w:fill="auto"/>
            <w:vAlign w:val="center"/>
            <w:hideMark/>
          </w:tcPr>
          <w:p w:rsidR="007F2A8D" w:rsidRPr="00153878"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Организация культуры</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7F2A8D" w:rsidRPr="00153878"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7F2A8D" w:rsidRPr="00153878"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женский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F2A8D" w:rsidRPr="00153878" w:rsidRDefault="007F2A8D"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итого</w:t>
            </w:r>
          </w:p>
        </w:tc>
      </w:tr>
      <w:tr w:rsidR="00D81BB5" w:rsidRPr="00153878" w:rsidTr="00E70C20">
        <w:trPr>
          <w:trHeight w:val="20"/>
        </w:trPr>
        <w:tc>
          <w:tcPr>
            <w:tcW w:w="600" w:type="dxa"/>
            <w:tcBorders>
              <w:top w:val="nil"/>
              <w:left w:val="single" w:sz="4" w:space="0" w:color="auto"/>
              <w:bottom w:val="single" w:sz="4" w:space="0" w:color="auto"/>
              <w:right w:val="single" w:sz="4" w:space="0" w:color="auto"/>
            </w:tcBorders>
            <w:shd w:val="clear" w:color="auto" w:fill="auto"/>
            <w:hideMark/>
          </w:tcPr>
          <w:p w:rsidR="00D42F86" w:rsidRPr="00153878" w:rsidRDefault="00D42F86" w:rsidP="00D63721">
            <w:pPr>
              <w:spacing w:after="0" w:line="240" w:lineRule="auto"/>
              <w:jc w:val="center"/>
              <w:rPr>
                <w:rFonts w:ascii="Times New Roman" w:eastAsia="Times New Roman" w:hAnsi="Times New Roman" w:cs="Times New Roman"/>
                <w:color w:val="000000" w:themeColor="text1"/>
                <w:sz w:val="24"/>
                <w:szCs w:val="24"/>
              </w:rPr>
            </w:pPr>
            <w:r w:rsidRPr="00153878">
              <w:rPr>
                <w:rFonts w:ascii="Times New Roman" w:eastAsia="Times New Roman" w:hAnsi="Times New Roman" w:cs="Times New Roman"/>
                <w:color w:val="000000" w:themeColor="text1"/>
                <w:sz w:val="24"/>
                <w:szCs w:val="24"/>
              </w:rPr>
              <w:t>1</w:t>
            </w:r>
          </w:p>
        </w:tc>
        <w:tc>
          <w:tcPr>
            <w:tcW w:w="5571" w:type="dxa"/>
            <w:tcBorders>
              <w:top w:val="nil"/>
              <w:left w:val="nil"/>
              <w:bottom w:val="single" w:sz="4" w:space="0" w:color="auto"/>
              <w:right w:val="single" w:sz="4" w:space="0" w:color="auto"/>
            </w:tcBorders>
            <w:shd w:val="clear" w:color="auto" w:fill="auto"/>
          </w:tcPr>
          <w:p w:rsidR="00D42F86" w:rsidRPr="00153878" w:rsidRDefault="000B2AF1" w:rsidP="00E358C9">
            <w:pPr>
              <w:spacing w:after="0" w:line="240" w:lineRule="auto"/>
              <w:jc w:val="both"/>
              <w:rPr>
                <w:rFonts w:ascii="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МБУК РДК Азовского района</w:t>
            </w:r>
          </w:p>
        </w:tc>
        <w:tc>
          <w:tcPr>
            <w:tcW w:w="1177" w:type="dxa"/>
            <w:tcBorders>
              <w:top w:val="nil"/>
              <w:left w:val="nil"/>
              <w:bottom w:val="single" w:sz="4" w:space="0" w:color="auto"/>
              <w:right w:val="single" w:sz="4" w:space="0" w:color="auto"/>
            </w:tcBorders>
            <w:shd w:val="clear" w:color="auto" w:fill="auto"/>
            <w:noWrap/>
            <w:vAlign w:val="bottom"/>
          </w:tcPr>
          <w:p w:rsidR="00D42F86" w:rsidRPr="000B2AF1" w:rsidRDefault="000B2AF1" w:rsidP="000B2AF1">
            <w:pPr>
              <w:spacing w:after="0" w:line="240" w:lineRule="auto"/>
              <w:jc w:val="center"/>
              <w:rPr>
                <w:rFonts w:ascii="Times New Roman" w:eastAsia="Calibri" w:hAnsi="Times New Roman" w:cs="Times New Roman"/>
                <w:color w:val="000000" w:themeColor="text1"/>
                <w:sz w:val="24"/>
                <w:szCs w:val="24"/>
                <w:lang w:val="en-US" w:eastAsia="en-US"/>
              </w:rPr>
            </w:pPr>
            <w:r>
              <w:rPr>
                <w:rFonts w:ascii="Times New Roman" w:eastAsia="Calibri" w:hAnsi="Times New Roman" w:cs="Times New Roman"/>
                <w:color w:val="000000" w:themeColor="text1"/>
                <w:sz w:val="24"/>
                <w:szCs w:val="24"/>
                <w:lang w:val="en-US" w:eastAsia="en-US"/>
              </w:rPr>
              <w:t>35</w:t>
            </w:r>
            <w:r>
              <w:rPr>
                <w:rFonts w:ascii="Times New Roman" w:eastAsia="Calibri" w:hAnsi="Times New Roman" w:cs="Times New Roman"/>
                <w:color w:val="000000" w:themeColor="text1"/>
                <w:sz w:val="24"/>
                <w:szCs w:val="24"/>
                <w:lang w:eastAsia="en-US"/>
              </w:rPr>
              <w:t>,</w:t>
            </w:r>
            <w:r>
              <w:rPr>
                <w:rFonts w:ascii="Times New Roman" w:eastAsia="Calibri" w:hAnsi="Times New Roman" w:cs="Times New Roman"/>
                <w:color w:val="000000" w:themeColor="text1"/>
                <w:sz w:val="24"/>
                <w:szCs w:val="24"/>
                <w:lang w:val="en-US" w:eastAsia="en-US"/>
              </w:rPr>
              <w:t>3</w:t>
            </w:r>
          </w:p>
        </w:tc>
        <w:tc>
          <w:tcPr>
            <w:tcW w:w="1157" w:type="dxa"/>
            <w:tcBorders>
              <w:top w:val="nil"/>
              <w:left w:val="nil"/>
              <w:bottom w:val="single" w:sz="4" w:space="0" w:color="auto"/>
              <w:right w:val="single" w:sz="4" w:space="0" w:color="auto"/>
            </w:tcBorders>
            <w:shd w:val="clear" w:color="auto" w:fill="auto"/>
            <w:noWrap/>
            <w:vAlign w:val="bottom"/>
          </w:tcPr>
          <w:p w:rsidR="00D42F86" w:rsidRPr="00153878" w:rsidRDefault="000B2AF1" w:rsidP="001356C2">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64,7</w:t>
            </w:r>
          </w:p>
        </w:tc>
        <w:tc>
          <w:tcPr>
            <w:tcW w:w="851" w:type="dxa"/>
            <w:tcBorders>
              <w:top w:val="nil"/>
              <w:left w:val="nil"/>
              <w:bottom w:val="single" w:sz="4" w:space="0" w:color="auto"/>
              <w:right w:val="single" w:sz="4" w:space="0" w:color="auto"/>
            </w:tcBorders>
            <w:shd w:val="clear" w:color="auto" w:fill="auto"/>
            <w:noWrap/>
            <w:vAlign w:val="bottom"/>
          </w:tcPr>
          <w:p w:rsidR="00D42F86" w:rsidRPr="00153878" w:rsidRDefault="00D42F86" w:rsidP="001356C2">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100,0</w:t>
            </w:r>
          </w:p>
        </w:tc>
      </w:tr>
    </w:tbl>
    <w:p w:rsidR="00201A32" w:rsidRPr="00153878" w:rsidRDefault="00201A32">
      <w:pPr>
        <w:spacing w:after="0" w:line="360" w:lineRule="auto"/>
        <w:ind w:firstLine="709"/>
        <w:rPr>
          <w:rFonts w:ascii="Times New Roman" w:hAnsi="Times New Roman" w:cs="Times New Roman"/>
          <w:color w:val="000000" w:themeColor="text1"/>
          <w:sz w:val="28"/>
          <w:szCs w:val="28"/>
        </w:rPr>
      </w:pPr>
    </w:p>
    <w:p w:rsidR="00EE722C" w:rsidRPr="00153878" w:rsidRDefault="00EE722C" w:rsidP="003800B9">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Таблица 2.3 – Распределение ответов групп респондентов на вопрос</w:t>
      </w:r>
      <w:r w:rsidRPr="00153878">
        <w:rPr>
          <w:rFonts w:ascii="Times New Roman" w:eastAsia="Calibri" w:hAnsi="Times New Roman" w:cs="Times New Roman"/>
          <w:color w:val="000000" w:themeColor="text1"/>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851"/>
        <w:gridCol w:w="850"/>
        <w:gridCol w:w="850"/>
        <w:gridCol w:w="851"/>
        <w:gridCol w:w="1134"/>
        <w:gridCol w:w="851"/>
      </w:tblGrid>
      <w:tr w:rsidR="00D81BB5" w:rsidRPr="00153878" w:rsidTr="00E70C20">
        <w:trPr>
          <w:trHeight w:val="20"/>
        </w:trPr>
        <w:tc>
          <w:tcPr>
            <w:tcW w:w="567" w:type="dxa"/>
            <w:vMerge w:val="restart"/>
            <w:shd w:val="clear" w:color="auto" w:fill="auto"/>
            <w:vAlign w:val="center"/>
          </w:tcPr>
          <w:p w:rsidR="00EE722C" w:rsidRPr="00153878" w:rsidRDefault="00A94D50" w:rsidP="00A94D50">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w:t>
            </w:r>
          </w:p>
        </w:tc>
        <w:tc>
          <w:tcPr>
            <w:tcW w:w="3402" w:type="dxa"/>
            <w:vMerge w:val="restart"/>
            <w:shd w:val="clear" w:color="auto" w:fill="auto"/>
            <w:vAlign w:val="center"/>
          </w:tcPr>
          <w:p w:rsidR="00EE722C" w:rsidRPr="00153878"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Организация культуры</w:t>
            </w:r>
          </w:p>
        </w:tc>
        <w:tc>
          <w:tcPr>
            <w:tcW w:w="4536" w:type="dxa"/>
            <w:gridSpan w:val="5"/>
            <w:shd w:val="clear" w:color="auto" w:fill="auto"/>
            <w:noWrap/>
          </w:tcPr>
          <w:p w:rsidR="00EE722C" w:rsidRPr="00153878" w:rsidRDefault="00EE722C" w:rsidP="00EE722C">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Возраст, лет</w:t>
            </w:r>
          </w:p>
        </w:tc>
        <w:tc>
          <w:tcPr>
            <w:tcW w:w="851" w:type="dxa"/>
            <w:vMerge w:val="restart"/>
            <w:shd w:val="clear" w:color="auto" w:fill="auto"/>
            <w:noWrap/>
            <w:vAlign w:val="center"/>
          </w:tcPr>
          <w:p w:rsidR="00EE722C" w:rsidRPr="00153878" w:rsidRDefault="00EE722C" w:rsidP="007D4D0E">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итого</w:t>
            </w:r>
          </w:p>
        </w:tc>
      </w:tr>
      <w:tr w:rsidR="00D81BB5" w:rsidRPr="00153878" w:rsidTr="00E70C20">
        <w:trPr>
          <w:trHeight w:val="20"/>
        </w:trPr>
        <w:tc>
          <w:tcPr>
            <w:tcW w:w="567" w:type="dxa"/>
            <w:vMerge/>
            <w:shd w:val="clear" w:color="auto" w:fill="auto"/>
            <w:hideMark/>
          </w:tcPr>
          <w:p w:rsidR="00AA0206" w:rsidRPr="00153878"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3402" w:type="dxa"/>
            <w:vMerge/>
            <w:shd w:val="clear" w:color="auto" w:fill="auto"/>
            <w:hideMark/>
          </w:tcPr>
          <w:p w:rsidR="00AA0206" w:rsidRPr="00153878" w:rsidRDefault="00AA0206" w:rsidP="00EE722C">
            <w:pPr>
              <w:spacing w:after="0" w:line="240" w:lineRule="auto"/>
              <w:jc w:val="center"/>
              <w:rPr>
                <w:rFonts w:ascii="Times New Roman" w:eastAsia="Times New Roman" w:hAnsi="Times New Roman" w:cs="Times New Roman"/>
                <w:b/>
                <w:bCs/>
                <w:color w:val="000000" w:themeColor="text1"/>
                <w:sz w:val="24"/>
                <w:szCs w:val="24"/>
              </w:rPr>
            </w:pPr>
          </w:p>
        </w:tc>
        <w:tc>
          <w:tcPr>
            <w:tcW w:w="851" w:type="dxa"/>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до 25</w:t>
            </w:r>
          </w:p>
        </w:tc>
        <w:tc>
          <w:tcPr>
            <w:tcW w:w="850" w:type="dxa"/>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25-34</w:t>
            </w:r>
          </w:p>
        </w:tc>
        <w:tc>
          <w:tcPr>
            <w:tcW w:w="850" w:type="dxa"/>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35-44</w:t>
            </w:r>
          </w:p>
        </w:tc>
        <w:tc>
          <w:tcPr>
            <w:tcW w:w="851" w:type="dxa"/>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45-54</w:t>
            </w:r>
          </w:p>
        </w:tc>
        <w:tc>
          <w:tcPr>
            <w:tcW w:w="1134" w:type="dxa"/>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bCs/>
                <w:color w:val="000000" w:themeColor="text1"/>
                <w:sz w:val="24"/>
                <w:szCs w:val="24"/>
              </w:rPr>
              <w:t>55</w:t>
            </w:r>
            <w:r w:rsidR="00147595" w:rsidRPr="00153878">
              <w:rPr>
                <w:rFonts w:ascii="Times New Roman" w:eastAsia="Times New Roman" w:hAnsi="Times New Roman" w:cs="Times New Roman"/>
                <w:b/>
                <w:bCs/>
                <w:color w:val="000000" w:themeColor="text1"/>
                <w:sz w:val="24"/>
                <w:szCs w:val="24"/>
              </w:rPr>
              <w:t xml:space="preserve"> лет и старше</w:t>
            </w:r>
          </w:p>
        </w:tc>
        <w:tc>
          <w:tcPr>
            <w:tcW w:w="851" w:type="dxa"/>
            <w:vMerge/>
            <w:shd w:val="clear" w:color="auto" w:fill="auto"/>
            <w:noWrap/>
            <w:vAlign w:val="center"/>
            <w:hideMark/>
          </w:tcPr>
          <w:p w:rsidR="00AA0206" w:rsidRPr="00153878" w:rsidRDefault="00AA0206" w:rsidP="005945F2">
            <w:pPr>
              <w:spacing w:after="0" w:line="240" w:lineRule="auto"/>
              <w:jc w:val="center"/>
              <w:rPr>
                <w:rFonts w:ascii="Times New Roman" w:eastAsia="Times New Roman" w:hAnsi="Times New Roman" w:cs="Times New Roman"/>
                <w:b/>
                <w:bCs/>
                <w:color w:val="000000" w:themeColor="text1"/>
                <w:sz w:val="24"/>
                <w:szCs w:val="24"/>
              </w:rPr>
            </w:pPr>
          </w:p>
        </w:tc>
      </w:tr>
      <w:tr w:rsidR="00B2680F" w:rsidRPr="00153878" w:rsidTr="00B2680F">
        <w:trPr>
          <w:trHeight w:val="20"/>
        </w:trPr>
        <w:tc>
          <w:tcPr>
            <w:tcW w:w="567" w:type="dxa"/>
            <w:shd w:val="clear" w:color="auto" w:fill="auto"/>
            <w:hideMark/>
          </w:tcPr>
          <w:p w:rsidR="00B2680F" w:rsidRPr="00153878" w:rsidRDefault="00B2680F" w:rsidP="001A045E">
            <w:pPr>
              <w:spacing w:after="0" w:line="240" w:lineRule="auto"/>
              <w:jc w:val="center"/>
              <w:rPr>
                <w:rFonts w:ascii="Times New Roman" w:eastAsia="Times New Roman" w:hAnsi="Times New Roman" w:cs="Times New Roman"/>
                <w:color w:val="000000" w:themeColor="text1"/>
                <w:sz w:val="24"/>
                <w:szCs w:val="24"/>
              </w:rPr>
            </w:pPr>
            <w:r w:rsidRPr="00153878">
              <w:rPr>
                <w:rFonts w:ascii="Times New Roman" w:eastAsia="Times New Roman" w:hAnsi="Times New Roman" w:cs="Times New Roman"/>
                <w:color w:val="000000" w:themeColor="text1"/>
                <w:sz w:val="24"/>
                <w:szCs w:val="24"/>
              </w:rPr>
              <w:t>1</w:t>
            </w:r>
          </w:p>
        </w:tc>
        <w:tc>
          <w:tcPr>
            <w:tcW w:w="3402" w:type="dxa"/>
            <w:shd w:val="clear" w:color="auto" w:fill="auto"/>
            <w:vAlign w:val="center"/>
          </w:tcPr>
          <w:p w:rsidR="00B2680F" w:rsidRPr="00153878" w:rsidRDefault="000B2AF1" w:rsidP="00ED4D30">
            <w:pPr>
              <w:spacing w:after="0" w:line="240" w:lineRule="auto"/>
              <w:jc w:val="both"/>
              <w:rPr>
                <w:rFonts w:ascii="Times New Roman" w:hAnsi="Times New Roman" w:cs="Times New Roman"/>
                <w:color w:val="000000" w:themeColor="text1"/>
                <w:sz w:val="24"/>
                <w:szCs w:val="24"/>
              </w:rPr>
            </w:pPr>
            <w:r>
              <w:rPr>
                <w:rFonts w:ascii="Times New Roman" w:eastAsiaTheme="minorHAnsi" w:hAnsi="Times New Roman" w:cs="Times New Roman"/>
                <w:color w:val="000000" w:themeColor="text1"/>
                <w:sz w:val="24"/>
                <w:szCs w:val="24"/>
                <w:lang w:eastAsia="en-US"/>
              </w:rPr>
              <w:t>МБУК РДК Азовского района</w:t>
            </w:r>
          </w:p>
        </w:tc>
        <w:tc>
          <w:tcPr>
            <w:tcW w:w="851" w:type="dxa"/>
            <w:shd w:val="clear" w:color="auto" w:fill="auto"/>
            <w:noWrap/>
            <w:vAlign w:val="bottom"/>
          </w:tcPr>
          <w:p w:rsidR="00B2680F" w:rsidRPr="00153878" w:rsidRDefault="000B2AF1" w:rsidP="001353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16</w:t>
            </w:r>
            <w:r w:rsidR="00B2680F" w:rsidRPr="00153878">
              <w:rPr>
                <w:rFonts w:ascii="Times New Roman" w:eastAsia="Calibri" w:hAnsi="Times New Roman" w:cs="Times New Roman"/>
                <w:color w:val="000000" w:themeColor="text1"/>
                <w:sz w:val="24"/>
                <w:szCs w:val="24"/>
                <w:lang w:eastAsia="en-US"/>
              </w:rPr>
              <w:t>,2</w:t>
            </w:r>
          </w:p>
        </w:tc>
        <w:tc>
          <w:tcPr>
            <w:tcW w:w="850" w:type="dxa"/>
            <w:shd w:val="clear" w:color="auto" w:fill="auto"/>
            <w:noWrap/>
            <w:vAlign w:val="bottom"/>
          </w:tcPr>
          <w:p w:rsidR="00B2680F" w:rsidRPr="00153878" w:rsidRDefault="000B2AF1" w:rsidP="001353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21,2</w:t>
            </w:r>
          </w:p>
        </w:tc>
        <w:tc>
          <w:tcPr>
            <w:tcW w:w="850" w:type="dxa"/>
            <w:shd w:val="clear" w:color="auto" w:fill="auto"/>
            <w:noWrap/>
            <w:vAlign w:val="bottom"/>
          </w:tcPr>
          <w:p w:rsidR="00B2680F" w:rsidRPr="00153878" w:rsidRDefault="000B2AF1" w:rsidP="001353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23,0</w:t>
            </w:r>
          </w:p>
        </w:tc>
        <w:tc>
          <w:tcPr>
            <w:tcW w:w="851" w:type="dxa"/>
            <w:shd w:val="clear" w:color="auto" w:fill="auto"/>
            <w:noWrap/>
            <w:vAlign w:val="bottom"/>
          </w:tcPr>
          <w:p w:rsidR="00B2680F" w:rsidRPr="00153878" w:rsidRDefault="000B2AF1" w:rsidP="001353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22,1</w:t>
            </w:r>
          </w:p>
        </w:tc>
        <w:tc>
          <w:tcPr>
            <w:tcW w:w="1134" w:type="dxa"/>
            <w:shd w:val="clear" w:color="auto" w:fill="auto"/>
            <w:noWrap/>
            <w:vAlign w:val="bottom"/>
          </w:tcPr>
          <w:p w:rsidR="00B2680F" w:rsidRPr="00153878" w:rsidRDefault="000B2AF1" w:rsidP="001353D0">
            <w:pPr>
              <w:spacing w:after="0" w:line="240" w:lineRule="auto"/>
              <w:jc w:val="center"/>
              <w:rPr>
                <w:rFonts w:ascii="Times New Roman" w:eastAsia="Calibri" w:hAnsi="Times New Roman" w:cs="Times New Roman"/>
                <w:color w:val="000000" w:themeColor="text1"/>
                <w:sz w:val="24"/>
                <w:szCs w:val="24"/>
                <w:lang w:eastAsia="en-US"/>
              </w:rPr>
            </w:pPr>
            <w:r>
              <w:rPr>
                <w:rFonts w:ascii="Times New Roman" w:eastAsia="Calibri" w:hAnsi="Times New Roman" w:cs="Times New Roman"/>
                <w:color w:val="000000" w:themeColor="text1"/>
                <w:sz w:val="24"/>
                <w:szCs w:val="24"/>
                <w:lang w:eastAsia="en-US"/>
              </w:rPr>
              <w:t>17,6</w:t>
            </w:r>
          </w:p>
        </w:tc>
        <w:tc>
          <w:tcPr>
            <w:tcW w:w="851" w:type="dxa"/>
            <w:shd w:val="clear" w:color="auto" w:fill="auto"/>
            <w:noWrap/>
            <w:vAlign w:val="bottom"/>
          </w:tcPr>
          <w:p w:rsidR="00B2680F" w:rsidRPr="00153878" w:rsidRDefault="00B2680F" w:rsidP="00D6372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100,0</w:t>
            </w:r>
          </w:p>
        </w:tc>
      </w:tr>
    </w:tbl>
    <w:p w:rsidR="00624EE8" w:rsidRPr="00153878" w:rsidRDefault="00624EE8" w:rsidP="009B091D">
      <w:pPr>
        <w:spacing w:after="0" w:line="360" w:lineRule="auto"/>
        <w:ind w:firstLine="709"/>
        <w:jc w:val="both"/>
        <w:rPr>
          <w:rFonts w:ascii="Times New Roman" w:eastAsia="Calibri" w:hAnsi="Times New Roman" w:cs="Times New Roman"/>
          <w:color w:val="000000" w:themeColor="text1"/>
          <w:sz w:val="28"/>
          <w:szCs w:val="28"/>
          <w:lang w:eastAsia="en-US"/>
        </w:rPr>
      </w:pPr>
    </w:p>
    <w:p w:rsidR="00201A32" w:rsidRPr="00153878" w:rsidRDefault="00624EE8" w:rsidP="00624EE8">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9B091D" w:rsidRPr="00153878" w:rsidRDefault="009B091D" w:rsidP="009B091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lastRenderedPageBreak/>
        <w:t xml:space="preserve">Социологический компонент независимой </w:t>
      </w:r>
      <w:proofErr w:type="gramStart"/>
      <w:r w:rsidRPr="00153878">
        <w:rPr>
          <w:rFonts w:ascii="Times New Roman" w:eastAsia="Calibri" w:hAnsi="Times New Roman" w:cs="Times New Roman"/>
          <w:color w:val="000000" w:themeColor="text1"/>
          <w:sz w:val="28"/>
          <w:szCs w:val="28"/>
          <w:lang w:eastAsia="en-US"/>
        </w:rPr>
        <w:t>оценк</w:t>
      </w:r>
      <w:r w:rsidR="00336399" w:rsidRPr="00153878">
        <w:rPr>
          <w:rFonts w:ascii="Times New Roman" w:eastAsia="Calibri" w:hAnsi="Times New Roman" w:cs="Times New Roman"/>
          <w:color w:val="000000" w:themeColor="text1"/>
          <w:sz w:val="28"/>
          <w:szCs w:val="28"/>
          <w:lang w:eastAsia="en-US"/>
        </w:rPr>
        <w:t>и</w:t>
      </w:r>
      <w:r w:rsidRPr="00153878">
        <w:rPr>
          <w:rFonts w:ascii="Times New Roman" w:eastAsia="Calibri" w:hAnsi="Times New Roman" w:cs="Times New Roman"/>
          <w:color w:val="000000" w:themeColor="text1"/>
          <w:sz w:val="28"/>
          <w:szCs w:val="28"/>
          <w:lang w:eastAsia="en-US"/>
        </w:rPr>
        <w:t xml:space="preserve"> качества </w:t>
      </w:r>
      <w:r w:rsidR="00860A13" w:rsidRPr="00153878">
        <w:rPr>
          <w:rFonts w:ascii="Times New Roman" w:eastAsia="Calibri" w:hAnsi="Times New Roman" w:cs="Times New Roman"/>
          <w:color w:val="000000" w:themeColor="text1"/>
          <w:sz w:val="28"/>
          <w:szCs w:val="28"/>
          <w:lang w:eastAsia="en-US"/>
        </w:rPr>
        <w:t xml:space="preserve">условий </w:t>
      </w:r>
      <w:r w:rsidRPr="00153878">
        <w:rPr>
          <w:rFonts w:ascii="Times New Roman" w:eastAsia="Calibri" w:hAnsi="Times New Roman" w:cs="Times New Roman"/>
          <w:color w:val="000000" w:themeColor="text1"/>
          <w:sz w:val="28"/>
          <w:szCs w:val="28"/>
          <w:lang w:eastAsia="en-US"/>
        </w:rPr>
        <w:t>оказания услуг</w:t>
      </w:r>
      <w:proofErr w:type="gramEnd"/>
      <w:r w:rsidRPr="00153878">
        <w:rPr>
          <w:rFonts w:ascii="Times New Roman" w:eastAsia="Calibri" w:hAnsi="Times New Roman" w:cs="Times New Roman"/>
          <w:color w:val="000000" w:themeColor="text1"/>
          <w:sz w:val="28"/>
          <w:szCs w:val="28"/>
          <w:lang w:eastAsia="en-US"/>
        </w:rPr>
        <w:t xml:space="preserve"> организаци</w:t>
      </w:r>
      <w:r w:rsidR="00860A13" w:rsidRPr="00153878">
        <w:rPr>
          <w:rFonts w:ascii="Times New Roman" w:eastAsia="Calibri" w:hAnsi="Times New Roman" w:cs="Times New Roman"/>
          <w:color w:val="000000" w:themeColor="text1"/>
          <w:sz w:val="28"/>
          <w:szCs w:val="28"/>
          <w:lang w:eastAsia="en-US"/>
        </w:rPr>
        <w:t>ей</w:t>
      </w:r>
      <w:r w:rsidRPr="00153878">
        <w:rPr>
          <w:rFonts w:ascii="Times New Roman" w:eastAsia="Calibri" w:hAnsi="Times New Roman" w:cs="Times New Roman"/>
          <w:color w:val="000000" w:themeColor="text1"/>
          <w:sz w:val="28"/>
          <w:szCs w:val="28"/>
          <w:lang w:eastAsia="en-US"/>
        </w:rPr>
        <w:t xml:space="preserve"> культуры, который реализовывался в исследовании через опрос потребителей услуг, был направлен на изучение следующих позиций:</w:t>
      </w:r>
    </w:p>
    <w:p w:rsidR="00860A13" w:rsidRPr="00153878"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оценка </w:t>
      </w:r>
      <w:r w:rsidR="00860A13" w:rsidRPr="00153878">
        <w:rPr>
          <w:rFonts w:ascii="Times New Roman" w:eastAsia="Calibri" w:hAnsi="Times New Roman" w:cs="Times New Roman"/>
          <w:color w:val="000000" w:themeColor="text1"/>
          <w:sz w:val="28"/>
          <w:szCs w:val="28"/>
          <w:lang w:eastAsia="en-US"/>
        </w:rPr>
        <w:t>открытости</w:t>
      </w:r>
      <w:r w:rsidR="00017915" w:rsidRPr="00153878">
        <w:rPr>
          <w:rFonts w:ascii="Times New Roman" w:eastAsia="Calibri" w:hAnsi="Times New Roman" w:cs="Times New Roman"/>
          <w:color w:val="000000" w:themeColor="text1"/>
          <w:sz w:val="28"/>
          <w:szCs w:val="28"/>
          <w:lang w:eastAsia="en-US"/>
        </w:rPr>
        <w:t>, полноты</w:t>
      </w:r>
      <w:r w:rsidR="00860A13" w:rsidRPr="00153878">
        <w:rPr>
          <w:rFonts w:ascii="Times New Roman" w:eastAsia="Calibri" w:hAnsi="Times New Roman" w:cs="Times New Roman"/>
          <w:color w:val="000000" w:themeColor="text1"/>
          <w:sz w:val="28"/>
          <w:szCs w:val="28"/>
          <w:lang w:eastAsia="en-US"/>
        </w:rPr>
        <w:t xml:space="preserve"> и доступности информации об организации культуры, </w:t>
      </w:r>
      <w:r w:rsidRPr="00153878">
        <w:rPr>
          <w:rFonts w:ascii="Times New Roman" w:eastAsia="Calibri" w:hAnsi="Times New Roman" w:cs="Times New Roman"/>
          <w:color w:val="000000" w:themeColor="text1"/>
          <w:sz w:val="28"/>
          <w:szCs w:val="28"/>
          <w:lang w:eastAsia="en-US"/>
        </w:rPr>
        <w:t xml:space="preserve">размещенной </w:t>
      </w:r>
      <w:r w:rsidR="00860A13" w:rsidRPr="00153878">
        <w:rPr>
          <w:rFonts w:ascii="Times New Roman" w:eastAsia="Calibri" w:hAnsi="Times New Roman" w:cs="Times New Roman"/>
          <w:color w:val="000000" w:themeColor="text1"/>
          <w:sz w:val="28"/>
          <w:szCs w:val="28"/>
          <w:lang w:eastAsia="en-US"/>
        </w:rPr>
        <w:t>на официальном сайте организации в информационно-телекоммуникационной сети «Интернет» и на информационных стендах в помещении организации;</w:t>
      </w:r>
    </w:p>
    <w:p w:rsidR="009B091D" w:rsidRPr="00153878" w:rsidRDefault="009B091D"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оценка </w:t>
      </w:r>
      <w:proofErr w:type="gramStart"/>
      <w:r w:rsidRPr="00153878">
        <w:rPr>
          <w:rFonts w:ascii="Times New Roman" w:eastAsia="Calibri" w:hAnsi="Times New Roman" w:cs="Times New Roman"/>
          <w:color w:val="000000" w:themeColor="text1"/>
          <w:sz w:val="28"/>
          <w:szCs w:val="28"/>
          <w:lang w:eastAsia="en-US"/>
        </w:rPr>
        <w:t xml:space="preserve">восприятия </w:t>
      </w:r>
      <w:r w:rsidR="00860A13" w:rsidRPr="00153878">
        <w:rPr>
          <w:rFonts w:ascii="Times New Roman" w:eastAsia="Calibri" w:hAnsi="Times New Roman" w:cs="Times New Roman"/>
          <w:color w:val="000000" w:themeColor="text1"/>
          <w:sz w:val="28"/>
          <w:szCs w:val="28"/>
          <w:lang w:eastAsia="en-US"/>
        </w:rPr>
        <w:t>комфортности условий предоставления услуг</w:t>
      </w:r>
      <w:proofErr w:type="gramEnd"/>
      <w:r w:rsidRPr="00153878">
        <w:rPr>
          <w:rFonts w:ascii="Times New Roman" w:eastAsia="Calibri" w:hAnsi="Times New Roman" w:cs="Times New Roman"/>
          <w:color w:val="000000" w:themeColor="text1"/>
          <w:sz w:val="28"/>
          <w:szCs w:val="28"/>
          <w:lang w:eastAsia="en-US"/>
        </w:rPr>
        <w:t>;</w:t>
      </w:r>
    </w:p>
    <w:p w:rsidR="00860A13" w:rsidRPr="00153878"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оценка восприятия доступности услуг для инвалидов;</w:t>
      </w:r>
    </w:p>
    <w:p w:rsidR="009B091D" w:rsidRPr="00153878" w:rsidRDefault="00860A13" w:rsidP="00860A13">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оценка восприятия</w:t>
      </w:r>
      <w:r w:rsidR="009B091D" w:rsidRPr="00153878">
        <w:rPr>
          <w:rFonts w:ascii="Times New Roman" w:eastAsia="Calibri" w:hAnsi="Times New Roman" w:cs="Times New Roman"/>
          <w:color w:val="000000" w:themeColor="text1"/>
          <w:sz w:val="28"/>
          <w:szCs w:val="28"/>
          <w:lang w:eastAsia="en-US"/>
        </w:rPr>
        <w:t xml:space="preserve"> доброжелательности</w:t>
      </w:r>
      <w:r w:rsidRPr="00153878">
        <w:rPr>
          <w:rFonts w:ascii="Times New Roman" w:eastAsia="Calibri" w:hAnsi="Times New Roman" w:cs="Times New Roman"/>
          <w:color w:val="000000" w:themeColor="text1"/>
          <w:sz w:val="28"/>
          <w:szCs w:val="28"/>
          <w:lang w:eastAsia="en-US"/>
        </w:rPr>
        <w:t xml:space="preserve"> и </w:t>
      </w:r>
      <w:r w:rsidR="009B091D" w:rsidRPr="00153878">
        <w:rPr>
          <w:rFonts w:ascii="Times New Roman" w:eastAsia="Calibri" w:hAnsi="Times New Roman" w:cs="Times New Roman"/>
          <w:color w:val="000000" w:themeColor="text1"/>
          <w:sz w:val="28"/>
          <w:szCs w:val="28"/>
          <w:lang w:eastAsia="en-US"/>
        </w:rPr>
        <w:t>вежливости работников организации культуры;</w:t>
      </w:r>
    </w:p>
    <w:p w:rsidR="009B091D" w:rsidRPr="00153878" w:rsidRDefault="002A29B1" w:rsidP="009B091D">
      <w:pPr>
        <w:numPr>
          <w:ilvl w:val="0"/>
          <w:numId w:val="1"/>
        </w:numPr>
        <w:spacing w:after="0" w:line="360" w:lineRule="auto"/>
        <w:ind w:left="0"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оценка </w:t>
      </w:r>
      <w:r w:rsidR="009B091D" w:rsidRPr="00153878">
        <w:rPr>
          <w:rFonts w:ascii="Times New Roman" w:eastAsia="Calibri" w:hAnsi="Times New Roman" w:cs="Times New Roman"/>
          <w:color w:val="000000" w:themeColor="text1"/>
          <w:sz w:val="28"/>
          <w:szCs w:val="28"/>
          <w:lang w:eastAsia="en-US"/>
        </w:rPr>
        <w:t>степен</w:t>
      </w:r>
      <w:r w:rsidRPr="00153878">
        <w:rPr>
          <w:rFonts w:ascii="Times New Roman" w:eastAsia="Calibri" w:hAnsi="Times New Roman" w:cs="Times New Roman"/>
          <w:color w:val="000000" w:themeColor="text1"/>
          <w:sz w:val="28"/>
          <w:szCs w:val="28"/>
          <w:lang w:eastAsia="en-US"/>
        </w:rPr>
        <w:t>и</w:t>
      </w:r>
      <w:r w:rsidR="009B091D" w:rsidRPr="00153878">
        <w:rPr>
          <w:rFonts w:ascii="Times New Roman" w:eastAsia="Calibri" w:hAnsi="Times New Roman" w:cs="Times New Roman"/>
          <w:color w:val="000000" w:themeColor="text1"/>
          <w:sz w:val="28"/>
          <w:szCs w:val="28"/>
          <w:lang w:eastAsia="en-US"/>
        </w:rPr>
        <w:t xml:space="preserve"> удовлетворенности </w:t>
      </w:r>
      <w:r w:rsidR="00860A13" w:rsidRPr="00153878">
        <w:rPr>
          <w:rFonts w:ascii="Times New Roman" w:eastAsia="Calibri" w:hAnsi="Times New Roman" w:cs="Times New Roman"/>
          <w:color w:val="000000" w:themeColor="text1"/>
          <w:sz w:val="28"/>
          <w:szCs w:val="28"/>
          <w:lang w:eastAsia="en-US"/>
        </w:rPr>
        <w:t>условиями</w:t>
      </w:r>
      <w:r w:rsidR="009B091D" w:rsidRPr="00153878">
        <w:rPr>
          <w:rFonts w:ascii="Times New Roman" w:eastAsia="Calibri" w:hAnsi="Times New Roman" w:cs="Times New Roman"/>
          <w:color w:val="000000" w:themeColor="text1"/>
          <w:sz w:val="28"/>
          <w:szCs w:val="28"/>
          <w:lang w:eastAsia="en-US"/>
        </w:rPr>
        <w:t xml:space="preserve"> оказания услуг.</w:t>
      </w:r>
    </w:p>
    <w:p w:rsidR="000A7793" w:rsidRPr="00153878" w:rsidRDefault="000A7793">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2A29B1">
      <w:pPr>
        <w:keepNext/>
        <w:keepLines/>
        <w:spacing w:after="0"/>
        <w:jc w:val="center"/>
        <w:outlineLvl w:val="0"/>
        <w:rPr>
          <w:rFonts w:ascii="Times New Roman" w:eastAsia="Times New Roman" w:hAnsi="Times New Roman" w:cs="Times New Roman"/>
          <w:b/>
          <w:bCs/>
          <w:color w:val="000000" w:themeColor="text1"/>
          <w:sz w:val="28"/>
          <w:szCs w:val="28"/>
        </w:rPr>
      </w:pPr>
      <w:bookmarkStart w:id="7" w:name="_Toc455479800"/>
      <w:bookmarkStart w:id="8" w:name="_Toc468106512"/>
      <w:bookmarkStart w:id="9" w:name="_Toc53662947"/>
      <w:r w:rsidRPr="00153878">
        <w:rPr>
          <w:rFonts w:ascii="Times New Roman" w:eastAsia="Times New Roman" w:hAnsi="Times New Roman" w:cs="Times New Roman"/>
          <w:b/>
          <w:bCs/>
          <w:color w:val="000000" w:themeColor="text1"/>
          <w:sz w:val="28"/>
          <w:szCs w:val="28"/>
        </w:rPr>
        <w:lastRenderedPageBreak/>
        <w:t>3.</w:t>
      </w:r>
      <w:r w:rsidR="002B3B4E"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Показатели открытости и доступности информации о</w:t>
      </w:r>
      <w:r w:rsidR="00BF4FEE" w:rsidRPr="00153878">
        <w:rPr>
          <w:rFonts w:ascii="Times New Roman" w:eastAsia="Times New Roman" w:hAnsi="Times New Roman" w:cs="Times New Roman"/>
          <w:b/>
          <w:bCs/>
          <w:color w:val="000000" w:themeColor="text1"/>
          <w:sz w:val="28"/>
          <w:szCs w:val="28"/>
        </w:rPr>
        <w:t>б</w:t>
      </w:r>
      <w:r w:rsidRPr="00153878">
        <w:rPr>
          <w:rFonts w:ascii="Times New Roman" w:eastAsia="Times New Roman" w:hAnsi="Times New Roman" w:cs="Times New Roman"/>
          <w:b/>
          <w:bCs/>
          <w:color w:val="000000" w:themeColor="text1"/>
          <w:sz w:val="28"/>
          <w:szCs w:val="28"/>
        </w:rPr>
        <w:t xml:space="preserve"> </w:t>
      </w:r>
      <w:bookmarkEnd w:id="7"/>
      <w:r w:rsidRPr="00153878">
        <w:rPr>
          <w:rFonts w:ascii="Times New Roman" w:eastAsia="Times New Roman" w:hAnsi="Times New Roman" w:cs="Times New Roman"/>
          <w:b/>
          <w:bCs/>
          <w:color w:val="000000" w:themeColor="text1"/>
          <w:sz w:val="28"/>
          <w:szCs w:val="28"/>
        </w:rPr>
        <w:t>организаци</w:t>
      </w:r>
      <w:bookmarkEnd w:id="8"/>
      <w:r w:rsidR="003A0986" w:rsidRPr="00153878">
        <w:rPr>
          <w:rFonts w:ascii="Times New Roman" w:eastAsia="Times New Roman" w:hAnsi="Times New Roman" w:cs="Times New Roman"/>
          <w:b/>
          <w:bCs/>
          <w:color w:val="000000" w:themeColor="text1"/>
          <w:sz w:val="28"/>
          <w:szCs w:val="28"/>
        </w:rPr>
        <w:t>и</w:t>
      </w:r>
      <w:r w:rsidRPr="00153878">
        <w:rPr>
          <w:rFonts w:ascii="Times New Roman" w:eastAsia="Times New Roman" w:hAnsi="Times New Roman" w:cs="Times New Roman"/>
          <w:b/>
          <w:bCs/>
          <w:color w:val="000000" w:themeColor="text1"/>
          <w:sz w:val="28"/>
          <w:szCs w:val="28"/>
        </w:rPr>
        <w:t xml:space="preserve"> культуры</w:t>
      </w:r>
      <w:bookmarkEnd w:id="9"/>
    </w:p>
    <w:p w:rsidR="000A7793" w:rsidRPr="00153878" w:rsidRDefault="000A7793" w:rsidP="00EA6828">
      <w:pPr>
        <w:spacing w:after="0" w:line="360" w:lineRule="auto"/>
        <w:ind w:firstLine="709"/>
        <w:jc w:val="both"/>
        <w:rPr>
          <w:rFonts w:ascii="Times New Roman" w:hAnsi="Times New Roman" w:cs="Times New Roman"/>
          <w:color w:val="000000" w:themeColor="text1"/>
          <w:sz w:val="28"/>
          <w:szCs w:val="28"/>
        </w:rPr>
      </w:pPr>
    </w:p>
    <w:p w:rsidR="002A2691" w:rsidRPr="00153878" w:rsidRDefault="002A2691" w:rsidP="00EA6828">
      <w:pPr>
        <w:spacing w:after="0" w:line="360" w:lineRule="auto"/>
        <w:ind w:firstLine="709"/>
        <w:jc w:val="both"/>
        <w:rPr>
          <w:rFonts w:ascii="Times New Roman" w:hAnsi="Times New Roman" w:cs="Times New Roman"/>
          <w:color w:val="000000" w:themeColor="text1"/>
          <w:sz w:val="28"/>
          <w:szCs w:val="28"/>
        </w:rPr>
      </w:pPr>
    </w:p>
    <w:p w:rsidR="00C11376" w:rsidRPr="00153878" w:rsidRDefault="00C11376" w:rsidP="00F72C18">
      <w:pPr>
        <w:spacing w:after="0" w:line="360" w:lineRule="auto"/>
        <w:ind w:firstLine="709"/>
        <w:jc w:val="both"/>
        <w:rPr>
          <w:rFonts w:ascii="Times New Roman" w:hAnsi="Times New Roman" w:cs="Times New Roman"/>
          <w:color w:val="000000" w:themeColor="text1"/>
          <w:sz w:val="28"/>
          <w:szCs w:val="28"/>
        </w:rPr>
      </w:pPr>
      <w:proofErr w:type="gramStart"/>
      <w:r w:rsidRPr="00153878">
        <w:rPr>
          <w:rFonts w:ascii="Times New Roman" w:hAnsi="Times New Roman" w:cs="Times New Roman"/>
          <w:color w:val="000000" w:themeColor="text1"/>
          <w:sz w:val="28"/>
          <w:szCs w:val="28"/>
        </w:rPr>
        <w:t>Организации культуры размещают информацию о своей деятельности на официальных сайтах в сети «Интернет» в соответствии с приказом Министерства культуры Российской Федерации от 20 февраля 2015 г. №</w:t>
      </w:r>
      <w:r w:rsidR="006B787B" w:rsidRPr="00153878">
        <w:rPr>
          <w:rFonts w:ascii="Times New Roman" w:hAnsi="Times New Roman" w:cs="Times New Roman"/>
          <w:color w:val="000000" w:themeColor="text1"/>
          <w:sz w:val="28"/>
          <w:szCs w:val="28"/>
        </w:rPr>
        <w:t> </w:t>
      </w:r>
      <w:r w:rsidRPr="00153878">
        <w:rPr>
          <w:rFonts w:ascii="Times New Roman" w:hAnsi="Times New Roman" w:cs="Times New Roman"/>
          <w:color w:val="000000" w:themeColor="text1"/>
          <w:sz w:val="28"/>
          <w:szCs w:val="28"/>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w:t>
      </w:r>
      <w:proofErr w:type="gramEnd"/>
      <w:r w:rsidRPr="00153878">
        <w:rPr>
          <w:rFonts w:ascii="Times New Roman" w:hAnsi="Times New Roman" w:cs="Times New Roman"/>
          <w:color w:val="000000" w:themeColor="text1"/>
          <w:sz w:val="28"/>
          <w:szCs w:val="28"/>
        </w:rPr>
        <w:t xml:space="preserve"> культуры в сети «Интернет»</w:t>
      </w:r>
      <w:r w:rsidR="00865F69"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rPr>
        <w:t>.</w:t>
      </w:r>
    </w:p>
    <w:p w:rsidR="00D710DF" w:rsidRPr="00153878" w:rsidRDefault="00D710DF" w:rsidP="00F72C1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Проведен мониторинг соответствия информации о деятельности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w:t>
      </w:r>
    </w:p>
    <w:p w:rsidR="00D710DF" w:rsidRPr="00153878" w:rsidRDefault="00D710DF" w:rsidP="00D710D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w:t>
      </w:r>
      <w:r w:rsidR="00D9144F" w:rsidRPr="00153878">
        <w:rPr>
          <w:rFonts w:ascii="Times New Roman" w:hAnsi="Times New Roman" w:cs="Times New Roman"/>
          <w:color w:val="000000" w:themeColor="text1"/>
          <w:sz w:val="28"/>
          <w:szCs w:val="28"/>
        </w:rPr>
        <w:t> </w:t>
      </w:r>
      <w:r w:rsidRPr="00153878">
        <w:rPr>
          <w:rFonts w:ascii="Times New Roman" w:hAnsi="Times New Roman" w:cs="Times New Roman"/>
          <w:color w:val="000000" w:themeColor="text1"/>
          <w:sz w:val="28"/>
          <w:szCs w:val="28"/>
        </w:rPr>
        <w:t>на информационных стендах в помещении организации;</w:t>
      </w:r>
    </w:p>
    <w:p w:rsidR="00D710DF" w:rsidRPr="00153878" w:rsidRDefault="00446B34" w:rsidP="00D710D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w:t>
      </w:r>
      <w:r w:rsidR="00CC670E" w:rsidRPr="00153878">
        <w:rPr>
          <w:rFonts w:ascii="Times New Roman" w:hAnsi="Times New Roman" w:cs="Times New Roman"/>
          <w:color w:val="000000" w:themeColor="text1"/>
          <w:sz w:val="28"/>
          <w:szCs w:val="28"/>
        </w:rPr>
        <w:t> </w:t>
      </w:r>
      <w:r w:rsidR="00D710DF" w:rsidRPr="00153878">
        <w:rPr>
          <w:rFonts w:ascii="Times New Roman" w:hAnsi="Times New Roman" w:cs="Times New Roman"/>
          <w:color w:val="000000" w:themeColor="text1"/>
          <w:sz w:val="28"/>
          <w:szCs w:val="28"/>
        </w:rPr>
        <w:t>на официальном сайте организации в информационно-телекоммуникационной сети «Интернет».</w:t>
      </w:r>
    </w:p>
    <w:p w:rsidR="00D710DF" w:rsidRPr="00153878" w:rsidRDefault="00D710DF" w:rsidP="00C11376">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Для проведения мониторинга использованы показатели, представленные в Приложении 1 (раздел 1.1), и требования, изложенные в Приложении 2.</w:t>
      </w:r>
    </w:p>
    <w:p w:rsidR="00C11376" w:rsidRPr="00153878" w:rsidRDefault="00C11376"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Следует учесть, что в ходе мониторинга сайт</w:t>
      </w:r>
      <w:r w:rsidR="00A564DF" w:rsidRPr="00153878">
        <w:rPr>
          <w:rFonts w:ascii="Times New Roman" w:hAnsi="Times New Roman" w:cs="Times New Roman"/>
          <w:color w:val="000000" w:themeColor="text1"/>
          <w:sz w:val="28"/>
          <w:szCs w:val="28"/>
        </w:rPr>
        <w:t>а</w:t>
      </w:r>
      <w:r w:rsidRPr="00153878">
        <w:rPr>
          <w:rFonts w:ascii="Times New Roman" w:hAnsi="Times New Roman" w:cs="Times New Roman"/>
          <w:color w:val="000000" w:themeColor="text1"/>
          <w:sz w:val="28"/>
          <w:szCs w:val="28"/>
        </w:rPr>
        <w:t xml:space="preserve"> учитывалась не только полнота представленной информации, но и ее актуальность. Например, если </w:t>
      </w:r>
      <w:r w:rsidR="00BE0080" w:rsidRPr="00153878">
        <w:rPr>
          <w:rFonts w:ascii="Times New Roman" w:hAnsi="Times New Roman" w:cs="Times New Roman"/>
          <w:color w:val="000000" w:themeColor="text1"/>
          <w:sz w:val="28"/>
          <w:szCs w:val="28"/>
        </w:rPr>
        <w:t>информация о выполнении госуда</w:t>
      </w:r>
      <w:r w:rsidR="00BE0080" w:rsidRPr="00284923">
        <w:rPr>
          <w:rFonts w:ascii="Times New Roman" w:hAnsi="Times New Roman" w:cs="Times New Roman"/>
          <w:color w:val="000000" w:themeColor="text1"/>
          <w:sz w:val="28"/>
          <w:szCs w:val="28"/>
        </w:rPr>
        <w:t>рственного (муниципального) задания за предыдущий период</w:t>
      </w:r>
      <w:r w:rsidRPr="00284923">
        <w:rPr>
          <w:rFonts w:ascii="Times New Roman" w:hAnsi="Times New Roman" w:cs="Times New Roman"/>
          <w:color w:val="000000" w:themeColor="text1"/>
          <w:sz w:val="28"/>
          <w:szCs w:val="28"/>
        </w:rPr>
        <w:t xml:space="preserve"> датирована 201</w:t>
      </w:r>
      <w:r w:rsidR="00B73096" w:rsidRPr="00284923">
        <w:rPr>
          <w:rFonts w:ascii="Times New Roman" w:hAnsi="Times New Roman" w:cs="Times New Roman"/>
          <w:color w:val="000000" w:themeColor="text1"/>
          <w:sz w:val="28"/>
          <w:szCs w:val="28"/>
        </w:rPr>
        <w:t>9</w:t>
      </w:r>
      <w:r w:rsidRPr="00284923">
        <w:rPr>
          <w:rFonts w:ascii="Times New Roman" w:hAnsi="Times New Roman" w:cs="Times New Roman"/>
          <w:color w:val="000000" w:themeColor="text1"/>
          <w:sz w:val="28"/>
          <w:szCs w:val="28"/>
        </w:rPr>
        <w:t xml:space="preserve"> годо</w:t>
      </w:r>
      <w:r w:rsidRPr="00153878">
        <w:rPr>
          <w:rFonts w:ascii="Times New Roman" w:hAnsi="Times New Roman" w:cs="Times New Roman"/>
          <w:color w:val="000000" w:themeColor="text1"/>
          <w:sz w:val="28"/>
          <w:szCs w:val="28"/>
        </w:rPr>
        <w:t xml:space="preserve">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w:t>
      </w:r>
      <w:r w:rsidRPr="00153878">
        <w:rPr>
          <w:rFonts w:ascii="Times New Roman" w:hAnsi="Times New Roman" w:cs="Times New Roman"/>
          <w:color w:val="000000" w:themeColor="text1"/>
          <w:sz w:val="28"/>
          <w:szCs w:val="28"/>
        </w:rPr>
        <w:lastRenderedPageBreak/>
        <w:t>разделов какого-либо отчета</w:t>
      </w:r>
      <w:r w:rsidR="00CE1838" w:rsidRPr="00153878">
        <w:rPr>
          <w:rFonts w:ascii="Times New Roman" w:hAnsi="Times New Roman" w:cs="Times New Roman"/>
          <w:color w:val="000000" w:themeColor="text1"/>
          <w:sz w:val="28"/>
          <w:szCs w:val="28"/>
        </w:rPr>
        <w:t xml:space="preserve"> или плана</w:t>
      </w:r>
      <w:r w:rsidRPr="00153878">
        <w:rPr>
          <w:rFonts w:ascii="Times New Roman" w:hAnsi="Times New Roman" w:cs="Times New Roman"/>
          <w:color w:val="000000" w:themeColor="text1"/>
          <w:sz w:val="28"/>
          <w:szCs w:val="28"/>
        </w:rPr>
        <w:t xml:space="preserve"> и напрямую (в виде страниц</w:t>
      </w:r>
      <w:r w:rsidR="00CE1838" w:rsidRPr="00153878">
        <w:rPr>
          <w:rFonts w:ascii="Times New Roman" w:hAnsi="Times New Roman" w:cs="Times New Roman"/>
          <w:color w:val="000000" w:themeColor="text1"/>
          <w:sz w:val="28"/>
          <w:szCs w:val="28"/>
        </w:rPr>
        <w:t>ы</w:t>
      </w:r>
      <w:r w:rsidRPr="00153878">
        <w:rPr>
          <w:rFonts w:ascii="Times New Roman" w:hAnsi="Times New Roman" w:cs="Times New Roman"/>
          <w:color w:val="000000" w:themeColor="text1"/>
          <w:sz w:val="28"/>
          <w:szCs w:val="28"/>
        </w:rPr>
        <w:t>) на сайте не представлена.</w:t>
      </w:r>
    </w:p>
    <w:p w:rsidR="00D710DF" w:rsidRPr="00153878" w:rsidRDefault="00D710DF" w:rsidP="00A84C34">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Результаты мониторинга соответствия информации о деятельности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273FA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размещенной на общедоступных информационных ресурсах, перечню информации и требованиям к ней, установленным нормативными правовыми актами, представлены</w:t>
      </w:r>
      <w:r w:rsidR="00BB646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в таблице 3.1.</w:t>
      </w:r>
    </w:p>
    <w:p w:rsidR="00BE0080" w:rsidRPr="00153878" w:rsidRDefault="00BE0080">
      <w:pPr>
        <w:spacing w:after="0" w:line="360" w:lineRule="auto"/>
        <w:ind w:firstLine="709"/>
        <w:rPr>
          <w:rFonts w:ascii="Times New Roman" w:hAnsi="Times New Roman" w:cs="Times New Roman"/>
          <w:color w:val="000000" w:themeColor="text1"/>
          <w:sz w:val="28"/>
          <w:szCs w:val="28"/>
        </w:rPr>
      </w:pPr>
    </w:p>
    <w:p w:rsidR="00BE0080" w:rsidRPr="00153878" w:rsidRDefault="00D710DF" w:rsidP="001D4046">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3.1 – </w:t>
      </w:r>
      <w:r w:rsidR="00BE0080" w:rsidRPr="00153878">
        <w:rPr>
          <w:rFonts w:ascii="Times New Roman" w:hAnsi="Times New Roman" w:cs="Times New Roman"/>
          <w:color w:val="000000" w:themeColor="text1"/>
          <w:sz w:val="28"/>
          <w:szCs w:val="28"/>
        </w:rPr>
        <w:t>Результаты монито</w:t>
      </w:r>
      <w:r w:rsidR="00706FB6" w:rsidRPr="00153878">
        <w:rPr>
          <w:rFonts w:ascii="Times New Roman" w:hAnsi="Times New Roman" w:cs="Times New Roman"/>
          <w:color w:val="000000" w:themeColor="text1"/>
          <w:sz w:val="28"/>
          <w:szCs w:val="28"/>
        </w:rPr>
        <w:t xml:space="preserve">ринга соответствия информации о </w:t>
      </w:r>
      <w:r w:rsidR="00BE0080" w:rsidRPr="00153878">
        <w:rPr>
          <w:rFonts w:ascii="Times New Roman" w:hAnsi="Times New Roman" w:cs="Times New Roman"/>
          <w:color w:val="000000" w:themeColor="text1"/>
          <w:sz w:val="28"/>
          <w:szCs w:val="28"/>
        </w:rPr>
        <w:t xml:space="preserve">деятельности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706FB6" w:rsidRPr="00153878">
        <w:rPr>
          <w:rFonts w:ascii="Times New Roman" w:hAnsi="Times New Roman" w:cs="Times New Roman"/>
          <w:color w:val="000000" w:themeColor="text1"/>
          <w:sz w:val="28"/>
          <w:szCs w:val="28"/>
        </w:rPr>
        <w:t xml:space="preserve"> </w:t>
      </w:r>
      <w:r w:rsidR="00BE0080" w:rsidRPr="00153878">
        <w:rPr>
          <w:rFonts w:ascii="Times New Roman" w:hAnsi="Times New Roman" w:cs="Times New Roman"/>
          <w:color w:val="000000" w:themeColor="text1"/>
          <w:sz w:val="28"/>
          <w:szCs w:val="28"/>
        </w:rPr>
        <w:t>размещенной</w:t>
      </w:r>
      <w:r w:rsidR="00706FB6" w:rsidRPr="00153878">
        <w:rPr>
          <w:rFonts w:ascii="Times New Roman" w:hAnsi="Times New Roman" w:cs="Times New Roman"/>
          <w:color w:val="000000" w:themeColor="text1"/>
          <w:sz w:val="28"/>
          <w:szCs w:val="28"/>
        </w:rPr>
        <w:t xml:space="preserve"> </w:t>
      </w:r>
      <w:r w:rsidR="00885168" w:rsidRPr="00153878">
        <w:rPr>
          <w:rFonts w:ascii="Times New Roman" w:hAnsi="Times New Roman" w:cs="Times New Roman"/>
          <w:color w:val="000000" w:themeColor="text1"/>
          <w:sz w:val="28"/>
          <w:szCs w:val="28"/>
        </w:rPr>
        <w:t xml:space="preserve">на общедоступных </w:t>
      </w:r>
      <w:r w:rsidR="00BE0080" w:rsidRPr="00153878">
        <w:rPr>
          <w:rFonts w:ascii="Times New Roman" w:hAnsi="Times New Roman" w:cs="Times New Roman"/>
          <w:color w:val="000000" w:themeColor="text1"/>
          <w:sz w:val="28"/>
          <w:szCs w:val="28"/>
        </w:rPr>
        <w:t xml:space="preserve">информационных ресурсах, перечню </w:t>
      </w:r>
      <w:r w:rsidR="008702DE" w:rsidRPr="00153878">
        <w:rPr>
          <w:rFonts w:ascii="Times New Roman" w:hAnsi="Times New Roman" w:cs="Times New Roman"/>
          <w:color w:val="000000" w:themeColor="text1"/>
          <w:sz w:val="28"/>
          <w:szCs w:val="28"/>
        </w:rPr>
        <w:t>информации</w:t>
      </w:r>
      <w:r w:rsidR="00B92A16" w:rsidRPr="00153878">
        <w:rPr>
          <w:rFonts w:ascii="Times New Roman" w:hAnsi="Times New Roman" w:cs="Times New Roman"/>
          <w:color w:val="000000" w:themeColor="text1"/>
          <w:sz w:val="28"/>
          <w:szCs w:val="28"/>
        </w:rPr>
        <w:t xml:space="preserve"> </w:t>
      </w:r>
      <w:r w:rsidR="00885168" w:rsidRPr="00153878">
        <w:rPr>
          <w:rFonts w:ascii="Times New Roman" w:hAnsi="Times New Roman" w:cs="Times New Roman"/>
          <w:color w:val="000000" w:themeColor="text1"/>
          <w:sz w:val="28"/>
          <w:szCs w:val="28"/>
        </w:rPr>
        <w:t xml:space="preserve">и требованиям к ней, </w:t>
      </w:r>
      <w:r w:rsidR="00BE0080" w:rsidRPr="00153878">
        <w:rPr>
          <w:rFonts w:ascii="Times New Roman" w:hAnsi="Times New Roman" w:cs="Times New Roman"/>
          <w:color w:val="000000" w:themeColor="text1"/>
          <w:sz w:val="28"/>
          <w:szCs w:val="28"/>
        </w:rPr>
        <w:t xml:space="preserve">установленным нормативными </w:t>
      </w:r>
      <w:r w:rsidR="00355C8B" w:rsidRPr="00153878">
        <w:rPr>
          <w:rFonts w:ascii="Times New Roman" w:hAnsi="Times New Roman" w:cs="Times New Roman"/>
          <w:color w:val="000000" w:themeColor="text1"/>
          <w:sz w:val="28"/>
          <w:szCs w:val="28"/>
        </w:rPr>
        <w:t>правовыми актами</w:t>
      </w:r>
      <w:r w:rsidR="00F23FF8" w:rsidRPr="00153878">
        <w:rPr>
          <w:rFonts w:ascii="Times New Roman" w:hAnsi="Times New Roman" w:cs="Times New Roman"/>
          <w:color w:val="000000" w:themeColor="text1"/>
          <w:sz w:val="28"/>
          <w:szCs w:val="28"/>
        </w:rPr>
        <w:br/>
      </w:r>
      <w:r w:rsidR="00BE0080" w:rsidRPr="00153878">
        <w:rPr>
          <w:rFonts w:ascii="Times New Roman" w:hAnsi="Times New Roman" w:cs="Times New Roman"/>
          <w:color w:val="000000" w:themeColor="text1"/>
          <w:sz w:val="28"/>
          <w:szCs w:val="28"/>
        </w:rPr>
        <w:t xml:space="preserve">(по состоянию </w:t>
      </w:r>
      <w:r w:rsidR="00E220C9">
        <w:rPr>
          <w:rFonts w:ascii="Times New Roman" w:hAnsi="Times New Roman" w:cs="Times New Roman"/>
          <w:color w:val="000000" w:themeColor="text1"/>
          <w:sz w:val="28"/>
          <w:szCs w:val="28"/>
        </w:rPr>
        <w:t xml:space="preserve">на </w:t>
      </w:r>
      <w:r w:rsidR="000214C2">
        <w:rPr>
          <w:rFonts w:ascii="Times New Roman" w:hAnsi="Times New Roman" w:cs="Times New Roman"/>
          <w:color w:val="000000" w:themeColor="text1"/>
          <w:sz w:val="28"/>
          <w:szCs w:val="28"/>
        </w:rPr>
        <w:t xml:space="preserve">март - апрель </w:t>
      </w:r>
      <w:r w:rsidR="00E220C9">
        <w:rPr>
          <w:rFonts w:ascii="Times New Roman" w:hAnsi="Times New Roman" w:cs="Times New Roman"/>
          <w:color w:val="000000" w:themeColor="text1"/>
          <w:sz w:val="28"/>
          <w:szCs w:val="28"/>
        </w:rPr>
        <w:t>2021 года</w:t>
      </w:r>
      <w:r w:rsidR="00BE0080" w:rsidRPr="00153878">
        <w:rPr>
          <w:rFonts w:ascii="Times New Roman" w:hAnsi="Times New Roman" w:cs="Times New Roman"/>
          <w:color w:val="000000" w:themeColor="text1"/>
          <w:sz w:val="28"/>
          <w:szCs w:val="28"/>
        </w:rPr>
        <w:t>),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D81BB5" w:rsidRPr="00153878" w:rsidTr="00A94D50">
        <w:tc>
          <w:tcPr>
            <w:tcW w:w="845" w:type="dxa"/>
            <w:vAlign w:val="center"/>
          </w:tcPr>
          <w:p w:rsidR="00BE0080" w:rsidRPr="00153878" w:rsidRDefault="00BE0080"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101" w:type="dxa"/>
            <w:vAlign w:val="center"/>
          </w:tcPr>
          <w:p w:rsidR="00BE0080" w:rsidRPr="00153878" w:rsidRDefault="00BE0080"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410" w:type="dxa"/>
            <w:vAlign w:val="center"/>
          </w:tcPr>
          <w:p w:rsidR="00BE0080" w:rsidRPr="00153878" w:rsidRDefault="00E220C9" w:rsidP="00F23FF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A94D50">
        <w:tc>
          <w:tcPr>
            <w:tcW w:w="845" w:type="dxa"/>
            <w:shd w:val="clear" w:color="auto" w:fill="D9D9D9" w:themeFill="background1" w:themeFillShade="D9"/>
            <w:vAlign w:val="center"/>
          </w:tcPr>
          <w:p w:rsidR="00BE0080" w:rsidRPr="00153878" w:rsidRDefault="00BE008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BE0080" w:rsidRPr="00153878" w:rsidRDefault="00BE0080"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w:t>
            </w:r>
          </w:p>
        </w:tc>
      </w:tr>
      <w:tr w:rsidR="00A94D50" w:rsidRPr="00153878" w:rsidTr="006A1634">
        <w:tc>
          <w:tcPr>
            <w:tcW w:w="845" w:type="dxa"/>
          </w:tcPr>
          <w:p w:rsidR="00A94D50" w:rsidRPr="00153878" w:rsidRDefault="00A94D5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1.1</w:t>
            </w:r>
          </w:p>
        </w:tc>
        <w:tc>
          <w:tcPr>
            <w:tcW w:w="8511" w:type="dxa"/>
            <w:gridSpan w:val="2"/>
            <w:vAlign w:val="bottom"/>
          </w:tcPr>
          <w:p w:rsidR="00A94D50" w:rsidRPr="00153878" w:rsidRDefault="00A94D50" w:rsidP="00A94D50">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r>
      <w:tr w:rsidR="00D81BB5" w:rsidRPr="00153878" w:rsidTr="00A94D50">
        <w:tc>
          <w:tcPr>
            <w:tcW w:w="845" w:type="dxa"/>
          </w:tcPr>
          <w:p w:rsidR="00BE0080" w:rsidRPr="00153878" w:rsidRDefault="00BE008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1.1.1</w:t>
            </w:r>
          </w:p>
        </w:tc>
        <w:tc>
          <w:tcPr>
            <w:tcW w:w="6101" w:type="dxa"/>
            <w:vAlign w:val="bottom"/>
          </w:tcPr>
          <w:p w:rsidR="00BE0080" w:rsidRPr="00153878" w:rsidRDefault="003C578A"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информационных стендах в помещении организации;</w:t>
            </w:r>
          </w:p>
        </w:tc>
        <w:tc>
          <w:tcPr>
            <w:tcW w:w="2410" w:type="dxa"/>
            <w:shd w:val="clear" w:color="auto" w:fill="auto"/>
            <w:vAlign w:val="bottom"/>
          </w:tcPr>
          <w:p w:rsidR="00BE0080" w:rsidRPr="00153878" w:rsidRDefault="00B2680F" w:rsidP="003800B9">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100</w:t>
            </w:r>
          </w:p>
        </w:tc>
      </w:tr>
      <w:tr w:rsidR="00D81BB5" w:rsidRPr="00153878" w:rsidTr="00A94D50">
        <w:tc>
          <w:tcPr>
            <w:tcW w:w="845" w:type="dxa"/>
            <w:tcBorders>
              <w:bottom w:val="single" w:sz="4" w:space="0" w:color="auto"/>
            </w:tcBorders>
          </w:tcPr>
          <w:p w:rsidR="00BE0080" w:rsidRPr="00153878" w:rsidRDefault="00BE008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1.1.2</w:t>
            </w:r>
          </w:p>
        </w:tc>
        <w:tc>
          <w:tcPr>
            <w:tcW w:w="6101" w:type="dxa"/>
            <w:tcBorders>
              <w:bottom w:val="single" w:sz="4" w:space="0" w:color="auto"/>
            </w:tcBorders>
            <w:vAlign w:val="bottom"/>
          </w:tcPr>
          <w:p w:rsidR="00BE0080" w:rsidRPr="00153878" w:rsidRDefault="003C578A"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официальном сайте организации в информационно-телекоммуникационной сети «Интернет».</w:t>
            </w:r>
          </w:p>
        </w:tc>
        <w:tc>
          <w:tcPr>
            <w:tcW w:w="2410" w:type="dxa"/>
            <w:tcBorders>
              <w:bottom w:val="single" w:sz="4" w:space="0" w:color="auto"/>
            </w:tcBorders>
            <w:shd w:val="clear" w:color="auto" w:fill="auto"/>
            <w:vAlign w:val="bottom"/>
          </w:tcPr>
          <w:p w:rsidR="00BE0080" w:rsidRPr="000214C2" w:rsidRDefault="00E220C9" w:rsidP="000214C2">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8</w:t>
            </w:r>
            <w:r w:rsidR="000214C2">
              <w:rPr>
                <w:rFonts w:ascii="Times New Roman" w:hAnsi="Times New Roman" w:cs="Times New Roman"/>
                <w:color w:val="000000" w:themeColor="text1"/>
                <w:sz w:val="24"/>
                <w:szCs w:val="24"/>
                <w:lang w:val="en-US"/>
              </w:rPr>
              <w:t>4</w:t>
            </w:r>
          </w:p>
        </w:tc>
      </w:tr>
      <w:tr w:rsidR="00D81BB5" w:rsidRPr="00153878" w:rsidTr="00A94D50">
        <w:tc>
          <w:tcPr>
            <w:tcW w:w="845" w:type="dxa"/>
            <w:tcBorders>
              <w:bottom w:val="single" w:sz="4" w:space="0" w:color="auto"/>
            </w:tcBorders>
            <w:shd w:val="clear" w:color="auto" w:fill="D9D9D9" w:themeFill="background1" w:themeFillShade="D9"/>
          </w:tcPr>
          <w:p w:rsidR="00BE0080" w:rsidRPr="00153878" w:rsidRDefault="00BE0080" w:rsidP="00650021">
            <w:pPr>
              <w:spacing w:after="0" w:line="240" w:lineRule="auto"/>
              <w:jc w:val="center"/>
              <w:rPr>
                <w:rFonts w:ascii="Times New Roman" w:hAnsi="Times New Roman" w:cs="Times New Roman"/>
                <w:b/>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BE0080" w:rsidRPr="00153878" w:rsidRDefault="00BE0080" w:rsidP="00650021">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В среднем по </w:t>
            </w:r>
            <w:proofErr w:type="spellStart"/>
            <w:r w:rsidRPr="00153878">
              <w:rPr>
                <w:rFonts w:ascii="Times New Roman" w:hAnsi="Times New Roman" w:cs="Times New Roman"/>
                <w:b/>
                <w:color w:val="000000" w:themeColor="text1"/>
                <w:sz w:val="24"/>
                <w:szCs w:val="24"/>
              </w:rPr>
              <w:t>пп</w:t>
            </w:r>
            <w:proofErr w:type="spellEnd"/>
            <w:r w:rsidRPr="00153878">
              <w:rPr>
                <w:rFonts w:ascii="Times New Roman" w:hAnsi="Times New Roman" w:cs="Times New Roman"/>
                <w:b/>
                <w:color w:val="000000" w:themeColor="text1"/>
                <w:sz w:val="24"/>
                <w:szCs w:val="24"/>
              </w:rPr>
              <w:t>. 1.1.1-1.1.2, баллов (максимум – 100 баллов)</w:t>
            </w:r>
          </w:p>
        </w:tc>
        <w:tc>
          <w:tcPr>
            <w:tcW w:w="2410" w:type="dxa"/>
            <w:tcBorders>
              <w:bottom w:val="single" w:sz="4" w:space="0" w:color="auto"/>
            </w:tcBorders>
            <w:shd w:val="clear" w:color="auto" w:fill="D9D9D9" w:themeFill="background1" w:themeFillShade="D9"/>
            <w:vAlign w:val="bottom"/>
          </w:tcPr>
          <w:p w:rsidR="00BE0080" w:rsidRPr="000214C2" w:rsidRDefault="00E220C9" w:rsidP="000214C2">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9</w:t>
            </w:r>
            <w:r w:rsidR="000214C2">
              <w:rPr>
                <w:rFonts w:ascii="Times New Roman" w:hAnsi="Times New Roman" w:cs="Times New Roman"/>
                <w:b/>
                <w:color w:val="000000" w:themeColor="text1"/>
                <w:sz w:val="24"/>
                <w:szCs w:val="24"/>
                <w:lang w:val="en-US"/>
              </w:rPr>
              <w:t>2</w:t>
            </w:r>
          </w:p>
        </w:tc>
      </w:tr>
    </w:tbl>
    <w:p w:rsidR="003C578A" w:rsidRPr="00153878" w:rsidRDefault="003C578A">
      <w:pPr>
        <w:spacing w:after="0" w:line="360" w:lineRule="auto"/>
        <w:ind w:firstLine="709"/>
        <w:rPr>
          <w:rFonts w:ascii="Times New Roman" w:hAnsi="Times New Roman" w:cs="Times New Roman"/>
          <w:color w:val="000000" w:themeColor="text1"/>
          <w:sz w:val="28"/>
          <w:szCs w:val="28"/>
        </w:rPr>
      </w:pPr>
    </w:p>
    <w:p w:rsidR="003167B6" w:rsidRPr="00153878" w:rsidRDefault="003167B6" w:rsidP="00A3137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Проведен мониторинг обеспечения на официальном сайте </w:t>
      </w:r>
      <w:r w:rsidR="000B2AF1">
        <w:rPr>
          <w:rFonts w:ascii="Times New Roman" w:hAnsi="Times New Roman" w:cs="Times New Roman"/>
          <w:color w:val="000000" w:themeColor="text1"/>
          <w:sz w:val="28"/>
          <w:szCs w:val="28"/>
        </w:rPr>
        <w:t>МБУК РДК Азовского района</w:t>
      </w:r>
      <w:r w:rsidR="008348D5"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наличия и функционирования дистанционных способов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201A32" w:rsidRPr="00153878" w:rsidRDefault="003167B6" w:rsidP="00E358C9">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Результаты мониторинга обеспечения на официальном сайте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lang w:eastAsia="en-US"/>
        </w:rPr>
        <w:t>наличия и функционирования дистанционных способов обратной связи и взаимодействия с получателями услуг представлены в таблице 3.2.</w:t>
      </w:r>
    </w:p>
    <w:p w:rsidR="00E358C9" w:rsidRPr="00153878" w:rsidRDefault="00624EE8" w:rsidP="00624EE8">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3167B6" w:rsidRPr="00153878" w:rsidRDefault="003167B6" w:rsidP="00F23FF8">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Таблица 3.2 – Результаты мониторинга обеспечения</w:t>
      </w:r>
      <w:r w:rsidR="00B92A16"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на официальном</w:t>
      </w:r>
      <w:r w:rsidR="00102ACA" w:rsidRPr="00153878">
        <w:rPr>
          <w:rFonts w:ascii="Times New Roman" w:hAnsi="Times New Roman" w:cs="Times New Roman"/>
          <w:color w:val="000000" w:themeColor="text1"/>
          <w:sz w:val="28"/>
          <w:szCs w:val="28"/>
        </w:rPr>
        <w:br/>
      </w:r>
      <w:r w:rsidRPr="00153878">
        <w:rPr>
          <w:rFonts w:ascii="Times New Roman" w:hAnsi="Times New Roman" w:cs="Times New Roman"/>
          <w:color w:val="000000" w:themeColor="text1"/>
          <w:sz w:val="28"/>
          <w:szCs w:val="28"/>
        </w:rPr>
        <w:t xml:space="preserve">сайте </w:t>
      </w:r>
      <w:r w:rsidR="000B2AF1">
        <w:rPr>
          <w:rFonts w:ascii="Times New Roman" w:hAnsi="Times New Roman" w:cs="Times New Roman"/>
          <w:color w:val="000000" w:themeColor="text1"/>
          <w:sz w:val="28"/>
          <w:szCs w:val="28"/>
        </w:rPr>
        <w:t>МБУК РДК Азовского района</w:t>
      </w:r>
      <w:r w:rsidR="006D7A16" w:rsidRPr="00153878">
        <w:rPr>
          <w:rFonts w:ascii="Times New Roman" w:hAnsi="Times New Roman" w:cs="Times New Roman"/>
          <w:color w:val="000000" w:themeColor="text1"/>
          <w:sz w:val="28"/>
          <w:szCs w:val="28"/>
        </w:rPr>
        <w:t xml:space="preserve"> </w:t>
      </w:r>
      <w:r w:rsidR="00704D5F" w:rsidRPr="00153878">
        <w:rPr>
          <w:rFonts w:ascii="Times New Roman" w:hAnsi="Times New Roman" w:cs="Times New Roman"/>
          <w:color w:val="000000" w:themeColor="text1"/>
          <w:sz w:val="28"/>
          <w:szCs w:val="28"/>
        </w:rPr>
        <w:t>наличия</w:t>
      </w:r>
      <w:r w:rsidR="00102ACA" w:rsidRPr="00153878">
        <w:rPr>
          <w:rFonts w:ascii="Times New Roman" w:hAnsi="Times New Roman" w:cs="Times New Roman"/>
          <w:color w:val="000000" w:themeColor="text1"/>
          <w:sz w:val="28"/>
          <w:szCs w:val="28"/>
        </w:rPr>
        <w:br/>
      </w:r>
      <w:r w:rsidR="003A5855" w:rsidRPr="00153878">
        <w:rPr>
          <w:rFonts w:ascii="Times New Roman" w:hAnsi="Times New Roman" w:cs="Times New Roman"/>
          <w:color w:val="000000" w:themeColor="text1"/>
          <w:sz w:val="28"/>
          <w:szCs w:val="28"/>
        </w:rPr>
        <w:t>и функционирования</w:t>
      </w:r>
      <w:r w:rsidR="00302B1F" w:rsidRPr="00153878">
        <w:rPr>
          <w:rFonts w:ascii="Times New Roman" w:hAnsi="Times New Roman" w:cs="Times New Roman"/>
          <w:color w:val="000000" w:themeColor="text1"/>
          <w:sz w:val="28"/>
          <w:szCs w:val="28"/>
        </w:rPr>
        <w:t xml:space="preserve"> дистанционных</w:t>
      </w:r>
      <w:r w:rsidR="00431678" w:rsidRPr="00153878">
        <w:rPr>
          <w:rFonts w:ascii="Times New Roman" w:hAnsi="Times New Roman" w:cs="Times New Roman"/>
          <w:color w:val="000000" w:themeColor="text1"/>
          <w:sz w:val="28"/>
          <w:szCs w:val="28"/>
        </w:rPr>
        <w:t xml:space="preserve"> способов</w:t>
      </w:r>
      <w:r w:rsidR="00B92A16"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обратной связи и взаи</w:t>
      </w:r>
      <w:r w:rsidR="003A5855" w:rsidRPr="00153878">
        <w:rPr>
          <w:rFonts w:ascii="Times New Roman" w:hAnsi="Times New Roman" w:cs="Times New Roman"/>
          <w:color w:val="000000" w:themeColor="text1"/>
          <w:sz w:val="28"/>
          <w:szCs w:val="28"/>
        </w:rPr>
        <w:t>модействия с получателями услуг</w:t>
      </w:r>
      <w:r w:rsidR="00102ACA" w:rsidRPr="00153878">
        <w:rPr>
          <w:rFonts w:ascii="Times New Roman" w:hAnsi="Times New Roman" w:cs="Times New Roman"/>
          <w:color w:val="000000" w:themeColor="text1"/>
          <w:sz w:val="28"/>
          <w:szCs w:val="28"/>
        </w:rPr>
        <w:br/>
      </w:r>
      <w:r w:rsidRPr="00153878">
        <w:rPr>
          <w:rFonts w:ascii="Times New Roman" w:hAnsi="Times New Roman" w:cs="Times New Roman"/>
          <w:color w:val="000000" w:themeColor="text1"/>
          <w:sz w:val="28"/>
          <w:szCs w:val="28"/>
        </w:rPr>
        <w:t>(</w:t>
      </w:r>
      <w:r w:rsidR="00BA3A96" w:rsidRPr="00153878">
        <w:rPr>
          <w:rFonts w:ascii="Times New Roman" w:hAnsi="Times New Roman" w:cs="Times New Roman"/>
          <w:color w:val="000000" w:themeColor="text1"/>
          <w:sz w:val="28"/>
          <w:szCs w:val="28"/>
        </w:rPr>
        <w:t xml:space="preserve">1 – наличие, 0 – отсутствие; </w:t>
      </w:r>
      <w:r w:rsidRPr="00153878">
        <w:rPr>
          <w:rFonts w:ascii="Times New Roman" w:hAnsi="Times New Roman" w:cs="Times New Roman"/>
          <w:color w:val="000000" w:themeColor="text1"/>
          <w:sz w:val="28"/>
          <w:szCs w:val="28"/>
        </w:rPr>
        <w:t xml:space="preserve">по состоянию </w:t>
      </w:r>
      <w:r w:rsidR="00E220C9">
        <w:rPr>
          <w:rFonts w:ascii="Times New Roman" w:hAnsi="Times New Roman" w:cs="Times New Roman"/>
          <w:color w:val="000000" w:themeColor="text1"/>
          <w:sz w:val="28"/>
          <w:szCs w:val="28"/>
        </w:rPr>
        <w:t xml:space="preserve">на </w:t>
      </w:r>
      <w:r w:rsidR="000214C2">
        <w:rPr>
          <w:rFonts w:ascii="Times New Roman" w:hAnsi="Times New Roman" w:cs="Times New Roman"/>
          <w:color w:val="000000" w:themeColor="text1"/>
          <w:sz w:val="28"/>
          <w:szCs w:val="28"/>
        </w:rPr>
        <w:t xml:space="preserve">март - апрель </w:t>
      </w:r>
      <w:r w:rsidR="00E220C9">
        <w:rPr>
          <w:rFonts w:ascii="Times New Roman" w:hAnsi="Times New Roman" w:cs="Times New Roman"/>
          <w:color w:val="000000" w:themeColor="text1"/>
          <w:sz w:val="28"/>
          <w:szCs w:val="28"/>
        </w:rPr>
        <w:t>2021 года</w:t>
      </w:r>
      <w:r w:rsidR="00BA3A96" w:rsidRPr="00153878">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846"/>
        <w:gridCol w:w="6384"/>
        <w:gridCol w:w="2126"/>
      </w:tblGrid>
      <w:tr w:rsidR="00D81BB5" w:rsidRPr="00153878" w:rsidTr="00A94D50">
        <w:tc>
          <w:tcPr>
            <w:tcW w:w="846" w:type="dxa"/>
            <w:vAlign w:val="center"/>
          </w:tcPr>
          <w:p w:rsidR="003167B6" w:rsidRPr="00153878" w:rsidRDefault="003167B6"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384" w:type="dxa"/>
            <w:vAlign w:val="center"/>
          </w:tcPr>
          <w:p w:rsidR="003167B6" w:rsidRPr="00153878" w:rsidRDefault="003167B6"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126" w:type="dxa"/>
            <w:vAlign w:val="center"/>
          </w:tcPr>
          <w:p w:rsidR="003167B6" w:rsidRPr="00153878" w:rsidRDefault="00E220C9" w:rsidP="003E5F3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A94D50">
        <w:tc>
          <w:tcPr>
            <w:tcW w:w="846" w:type="dxa"/>
            <w:shd w:val="clear" w:color="auto" w:fill="D9D9D9" w:themeFill="background1" w:themeFillShade="D9"/>
            <w:vAlign w:val="center"/>
          </w:tcPr>
          <w:p w:rsidR="003167B6" w:rsidRPr="00153878" w:rsidRDefault="003167B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8510" w:type="dxa"/>
            <w:gridSpan w:val="2"/>
            <w:shd w:val="clear" w:color="auto" w:fill="D9D9D9" w:themeFill="background1" w:themeFillShade="D9"/>
            <w:vAlign w:val="bottom"/>
          </w:tcPr>
          <w:p w:rsidR="003167B6" w:rsidRPr="00153878" w:rsidRDefault="003167B6"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w:t>
            </w:r>
          </w:p>
        </w:tc>
      </w:tr>
      <w:tr w:rsidR="00A94D50" w:rsidRPr="00153878" w:rsidTr="006A1634">
        <w:tc>
          <w:tcPr>
            <w:tcW w:w="846" w:type="dxa"/>
          </w:tcPr>
          <w:p w:rsidR="00A94D50" w:rsidRPr="00153878" w:rsidRDefault="00A94D5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w:t>
            </w:r>
          </w:p>
        </w:tc>
        <w:tc>
          <w:tcPr>
            <w:tcW w:w="8510" w:type="dxa"/>
            <w:gridSpan w:val="2"/>
            <w:vAlign w:val="bottom"/>
          </w:tcPr>
          <w:p w:rsidR="00A94D50" w:rsidRPr="00153878" w:rsidRDefault="00A94D50" w:rsidP="00A94D50">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D81BB5" w:rsidRPr="00153878" w:rsidTr="00A94D50">
        <w:tc>
          <w:tcPr>
            <w:tcW w:w="846" w:type="dxa"/>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1.2.1</w:t>
            </w:r>
          </w:p>
        </w:tc>
        <w:tc>
          <w:tcPr>
            <w:tcW w:w="6384" w:type="dxa"/>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телефона;</w:t>
            </w:r>
          </w:p>
        </w:tc>
        <w:tc>
          <w:tcPr>
            <w:tcW w:w="2126" w:type="dxa"/>
            <w:vAlign w:val="bottom"/>
          </w:tcPr>
          <w:p w:rsidR="003167B6" w:rsidRPr="00153878" w:rsidRDefault="00147C03" w:rsidP="00E5401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A94D50">
        <w:tc>
          <w:tcPr>
            <w:tcW w:w="846" w:type="dxa"/>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1.2.2</w:t>
            </w:r>
          </w:p>
        </w:tc>
        <w:tc>
          <w:tcPr>
            <w:tcW w:w="6384" w:type="dxa"/>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электронной почты;</w:t>
            </w:r>
          </w:p>
        </w:tc>
        <w:tc>
          <w:tcPr>
            <w:tcW w:w="2126" w:type="dxa"/>
            <w:vAlign w:val="bottom"/>
          </w:tcPr>
          <w:p w:rsidR="003167B6" w:rsidRPr="00153878" w:rsidRDefault="00147C03" w:rsidP="00E5401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A94D50">
        <w:tc>
          <w:tcPr>
            <w:tcW w:w="846" w:type="dxa"/>
            <w:tcBorders>
              <w:bottom w:val="single" w:sz="4" w:space="0" w:color="auto"/>
            </w:tcBorders>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1.2.3</w:t>
            </w:r>
          </w:p>
        </w:tc>
        <w:tc>
          <w:tcPr>
            <w:tcW w:w="6384" w:type="dxa"/>
            <w:tcBorders>
              <w:bottom w:val="single" w:sz="4" w:space="0" w:color="auto"/>
            </w:tcBorders>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формы для подачи электронного обращения / жалобы / предложения;</w:t>
            </w:r>
          </w:p>
        </w:tc>
        <w:tc>
          <w:tcPr>
            <w:tcW w:w="2126" w:type="dxa"/>
            <w:tcBorders>
              <w:bottom w:val="single" w:sz="4" w:space="0" w:color="auto"/>
            </w:tcBorders>
            <w:vAlign w:val="bottom"/>
          </w:tcPr>
          <w:p w:rsidR="003167B6" w:rsidRPr="00153878" w:rsidRDefault="00147C03" w:rsidP="00E5401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A94D50">
        <w:tc>
          <w:tcPr>
            <w:tcW w:w="846" w:type="dxa"/>
            <w:tcBorders>
              <w:bottom w:val="single" w:sz="4" w:space="0" w:color="auto"/>
            </w:tcBorders>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1.2.4</w:t>
            </w:r>
          </w:p>
        </w:tc>
        <w:tc>
          <w:tcPr>
            <w:tcW w:w="6384" w:type="dxa"/>
            <w:tcBorders>
              <w:bottom w:val="single" w:sz="4" w:space="0" w:color="auto"/>
            </w:tcBorders>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раздела «Часто задаваемые вопросы»;</w:t>
            </w:r>
          </w:p>
        </w:tc>
        <w:tc>
          <w:tcPr>
            <w:tcW w:w="2126" w:type="dxa"/>
            <w:tcBorders>
              <w:bottom w:val="single" w:sz="4" w:space="0" w:color="auto"/>
            </w:tcBorders>
            <w:vAlign w:val="bottom"/>
          </w:tcPr>
          <w:p w:rsidR="003167B6" w:rsidRPr="00153878" w:rsidRDefault="00BC27B1" w:rsidP="00E5401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w:t>
            </w:r>
          </w:p>
        </w:tc>
      </w:tr>
      <w:tr w:rsidR="00D81BB5" w:rsidRPr="00153878" w:rsidTr="00A94D50">
        <w:tc>
          <w:tcPr>
            <w:tcW w:w="846" w:type="dxa"/>
            <w:tcBorders>
              <w:bottom w:val="single" w:sz="4" w:space="0" w:color="auto"/>
            </w:tcBorders>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1.2.5</w:t>
            </w:r>
          </w:p>
        </w:tc>
        <w:tc>
          <w:tcPr>
            <w:tcW w:w="6384" w:type="dxa"/>
            <w:tcBorders>
              <w:bottom w:val="single" w:sz="4" w:space="0" w:color="auto"/>
            </w:tcBorders>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электронного сервиса – получение консультации по оказываемым услугам и пр.;</w:t>
            </w:r>
          </w:p>
        </w:tc>
        <w:tc>
          <w:tcPr>
            <w:tcW w:w="2126" w:type="dxa"/>
            <w:tcBorders>
              <w:bottom w:val="single" w:sz="4" w:space="0" w:color="auto"/>
            </w:tcBorders>
            <w:vAlign w:val="bottom"/>
          </w:tcPr>
          <w:p w:rsidR="003167B6" w:rsidRPr="00153878" w:rsidRDefault="00C64064" w:rsidP="00E5401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w:t>
            </w:r>
          </w:p>
        </w:tc>
      </w:tr>
      <w:tr w:rsidR="00D81BB5" w:rsidRPr="00153878" w:rsidTr="00A94D50">
        <w:tc>
          <w:tcPr>
            <w:tcW w:w="846" w:type="dxa"/>
            <w:tcBorders>
              <w:bottom w:val="single" w:sz="4" w:space="0" w:color="auto"/>
            </w:tcBorders>
          </w:tcPr>
          <w:p w:rsidR="003167B6" w:rsidRPr="00153878" w:rsidRDefault="00BA3A96"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1.2.6</w:t>
            </w:r>
          </w:p>
        </w:tc>
        <w:tc>
          <w:tcPr>
            <w:tcW w:w="6384" w:type="dxa"/>
            <w:tcBorders>
              <w:bottom w:val="single" w:sz="4" w:space="0" w:color="auto"/>
            </w:tcBorders>
          </w:tcPr>
          <w:p w:rsidR="003167B6" w:rsidRPr="00153878" w:rsidRDefault="003167B6" w:rsidP="003167B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2126" w:type="dxa"/>
            <w:tcBorders>
              <w:bottom w:val="single" w:sz="4" w:space="0" w:color="auto"/>
            </w:tcBorders>
            <w:vAlign w:val="bottom"/>
          </w:tcPr>
          <w:p w:rsidR="003167B6" w:rsidRPr="00153878" w:rsidRDefault="00E220C9" w:rsidP="00E5401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D81BB5" w:rsidRPr="00153878" w:rsidTr="00A94D50">
        <w:tc>
          <w:tcPr>
            <w:tcW w:w="846" w:type="dxa"/>
            <w:tcBorders>
              <w:bottom w:val="single" w:sz="4" w:space="0" w:color="auto"/>
            </w:tcBorders>
          </w:tcPr>
          <w:p w:rsidR="00BA3A96" w:rsidRPr="00153878" w:rsidRDefault="00BA3A9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tcPr>
          <w:p w:rsidR="00BA3A96" w:rsidRPr="00153878" w:rsidRDefault="00BA3A96" w:rsidP="003167B6">
            <w:pPr>
              <w:spacing w:after="0" w:line="240" w:lineRule="auto"/>
              <w:jc w:val="both"/>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Итого обеспечено наличие способов взаимодействия, ед.</w:t>
            </w:r>
          </w:p>
        </w:tc>
        <w:tc>
          <w:tcPr>
            <w:tcW w:w="2126" w:type="dxa"/>
            <w:tcBorders>
              <w:bottom w:val="single" w:sz="4" w:space="0" w:color="auto"/>
            </w:tcBorders>
            <w:vAlign w:val="bottom"/>
          </w:tcPr>
          <w:p w:rsidR="00BA3A96" w:rsidRPr="00153878" w:rsidRDefault="00E220C9" w:rsidP="00E5401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D81BB5" w:rsidRPr="00153878" w:rsidTr="00A94D50">
        <w:tc>
          <w:tcPr>
            <w:tcW w:w="846" w:type="dxa"/>
            <w:tcBorders>
              <w:bottom w:val="single" w:sz="4" w:space="0" w:color="auto"/>
            </w:tcBorders>
            <w:shd w:val="clear" w:color="auto" w:fill="D9D9D9" w:themeFill="background1" w:themeFillShade="D9"/>
          </w:tcPr>
          <w:p w:rsidR="003167B6" w:rsidRPr="00153878" w:rsidRDefault="003167B6" w:rsidP="00650021">
            <w:pPr>
              <w:spacing w:after="0" w:line="240" w:lineRule="auto"/>
              <w:jc w:val="center"/>
              <w:rPr>
                <w:rFonts w:ascii="Times New Roman" w:hAnsi="Times New Roman" w:cs="Times New Roman"/>
                <w:b/>
                <w:color w:val="000000" w:themeColor="text1"/>
                <w:sz w:val="24"/>
                <w:szCs w:val="24"/>
              </w:rPr>
            </w:pPr>
          </w:p>
        </w:tc>
        <w:tc>
          <w:tcPr>
            <w:tcW w:w="6384" w:type="dxa"/>
            <w:tcBorders>
              <w:bottom w:val="single" w:sz="4" w:space="0" w:color="auto"/>
            </w:tcBorders>
            <w:shd w:val="clear" w:color="auto" w:fill="D9D9D9" w:themeFill="background1" w:themeFillShade="D9"/>
            <w:vAlign w:val="bottom"/>
          </w:tcPr>
          <w:p w:rsidR="003167B6" w:rsidRPr="00153878" w:rsidRDefault="003167B6" w:rsidP="003167B6">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п. 1.2, баллов (максимум – 100 баллов)</w:t>
            </w:r>
          </w:p>
        </w:tc>
        <w:tc>
          <w:tcPr>
            <w:tcW w:w="2126" w:type="dxa"/>
            <w:tcBorders>
              <w:bottom w:val="single" w:sz="4" w:space="0" w:color="auto"/>
            </w:tcBorders>
            <w:shd w:val="clear" w:color="auto" w:fill="D9D9D9" w:themeFill="background1" w:themeFillShade="D9"/>
            <w:vAlign w:val="bottom"/>
          </w:tcPr>
          <w:p w:rsidR="003167B6" w:rsidRPr="00150B75" w:rsidRDefault="00E220C9" w:rsidP="00E5401F">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100</w:t>
            </w:r>
          </w:p>
        </w:tc>
      </w:tr>
    </w:tbl>
    <w:p w:rsidR="000966A3" w:rsidRPr="00153878" w:rsidRDefault="000966A3" w:rsidP="000966A3">
      <w:pPr>
        <w:spacing w:after="0" w:line="360" w:lineRule="auto"/>
        <w:ind w:firstLine="709"/>
        <w:rPr>
          <w:rFonts w:ascii="Times New Roman" w:eastAsia="Calibri" w:hAnsi="Times New Roman" w:cs="Times New Roman"/>
          <w:color w:val="000000" w:themeColor="text1"/>
          <w:sz w:val="28"/>
          <w:szCs w:val="28"/>
          <w:lang w:eastAsia="en-US"/>
        </w:rPr>
      </w:pPr>
    </w:p>
    <w:p w:rsidR="000966A3" w:rsidRPr="00153878" w:rsidRDefault="000966A3" w:rsidP="000424C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В таблице 3.3 содержатся примечания, о</w:t>
      </w:r>
      <w:r w:rsidR="000424CA" w:rsidRPr="00153878">
        <w:rPr>
          <w:rFonts w:ascii="Times New Roman" w:hAnsi="Times New Roman" w:cs="Times New Roman"/>
          <w:color w:val="000000" w:themeColor="text1"/>
          <w:sz w:val="28"/>
          <w:szCs w:val="28"/>
        </w:rPr>
        <w:t>писывающие недостатки и дефициты</w:t>
      </w:r>
      <w:r w:rsidR="00240E00" w:rsidRPr="00153878">
        <w:rPr>
          <w:rFonts w:ascii="Times New Roman" w:hAnsi="Times New Roman" w:cs="Times New Roman"/>
          <w:color w:val="000000" w:themeColor="text1"/>
          <w:sz w:val="28"/>
          <w:szCs w:val="28"/>
        </w:rPr>
        <w:t xml:space="preserve"> </w:t>
      </w:r>
      <w:r w:rsidR="000975E3" w:rsidRPr="00153878">
        <w:rPr>
          <w:rFonts w:ascii="Times New Roman" w:hAnsi="Times New Roman" w:cs="Times New Roman"/>
          <w:color w:val="000000" w:themeColor="text1"/>
          <w:sz w:val="28"/>
          <w:szCs w:val="28"/>
        </w:rPr>
        <w:t xml:space="preserve">информационных </w:t>
      </w:r>
      <w:r w:rsidR="00240E00" w:rsidRPr="00153878">
        <w:rPr>
          <w:rFonts w:ascii="Times New Roman" w:hAnsi="Times New Roman" w:cs="Times New Roman"/>
          <w:color w:val="000000" w:themeColor="text1"/>
          <w:sz w:val="28"/>
          <w:szCs w:val="28"/>
        </w:rPr>
        <w:t>стенд</w:t>
      </w:r>
      <w:r w:rsidR="00EF5D88" w:rsidRPr="00153878">
        <w:rPr>
          <w:rFonts w:ascii="Times New Roman" w:hAnsi="Times New Roman" w:cs="Times New Roman"/>
          <w:color w:val="000000" w:themeColor="text1"/>
          <w:sz w:val="28"/>
          <w:szCs w:val="28"/>
        </w:rPr>
        <w:t>ов</w:t>
      </w:r>
      <w:r w:rsidR="00240E00" w:rsidRPr="00153878">
        <w:rPr>
          <w:rFonts w:ascii="Times New Roman" w:hAnsi="Times New Roman" w:cs="Times New Roman"/>
          <w:color w:val="000000" w:themeColor="text1"/>
          <w:sz w:val="28"/>
          <w:szCs w:val="28"/>
        </w:rPr>
        <w:t xml:space="preserve"> </w:t>
      </w:r>
      <w:r w:rsidR="00D4672C" w:rsidRPr="00153878">
        <w:rPr>
          <w:rFonts w:ascii="Times New Roman" w:hAnsi="Times New Roman" w:cs="Times New Roman"/>
          <w:color w:val="000000" w:themeColor="text1"/>
          <w:sz w:val="28"/>
          <w:szCs w:val="28"/>
        </w:rPr>
        <w:t xml:space="preserve">и сайта </w:t>
      </w:r>
      <w:r w:rsidR="000B2AF1">
        <w:rPr>
          <w:rFonts w:ascii="Times New Roman" w:hAnsi="Times New Roman" w:cs="Times New Roman"/>
          <w:color w:val="000000" w:themeColor="text1"/>
          <w:sz w:val="28"/>
          <w:szCs w:val="28"/>
        </w:rPr>
        <w:t>МБУК РДК Азовского района</w:t>
      </w:r>
      <w:r w:rsidR="007D4652" w:rsidRPr="00153878">
        <w:rPr>
          <w:rFonts w:ascii="Times New Roman" w:hAnsi="Times New Roman" w:cs="Times New Roman"/>
          <w:color w:val="000000" w:themeColor="text1"/>
          <w:sz w:val="28"/>
          <w:szCs w:val="28"/>
        </w:rPr>
        <w:t>.</w:t>
      </w:r>
    </w:p>
    <w:p w:rsidR="007F72DB" w:rsidRPr="00153878" w:rsidRDefault="007F72DB">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966A3" w:rsidRPr="00153878" w:rsidRDefault="000966A3" w:rsidP="00AD1806">
      <w:pPr>
        <w:spacing w:after="0"/>
        <w:jc w:val="center"/>
        <w:rPr>
          <w:rFonts w:ascii="Times New Roman" w:eastAsiaTheme="minorHAnsi" w:hAnsi="Times New Roman" w:cs="Times New Roman"/>
          <w:color w:val="000000" w:themeColor="text1"/>
          <w:sz w:val="28"/>
          <w:szCs w:val="28"/>
          <w:lang w:eastAsia="en-US"/>
        </w:rPr>
      </w:pPr>
      <w:r w:rsidRPr="00150B75">
        <w:rPr>
          <w:rFonts w:ascii="Times New Roman" w:eastAsiaTheme="minorHAnsi" w:hAnsi="Times New Roman" w:cs="Times New Roman"/>
          <w:color w:val="000000" w:themeColor="text1"/>
          <w:sz w:val="28"/>
          <w:szCs w:val="28"/>
          <w:lang w:eastAsia="en-US"/>
        </w:rPr>
        <w:lastRenderedPageBreak/>
        <w:t>Таблица 3.</w:t>
      </w:r>
      <w:r w:rsidR="000B109C" w:rsidRPr="00150B75">
        <w:rPr>
          <w:rFonts w:ascii="Times New Roman" w:eastAsiaTheme="minorHAnsi" w:hAnsi="Times New Roman" w:cs="Times New Roman"/>
          <w:color w:val="000000" w:themeColor="text1"/>
          <w:sz w:val="28"/>
          <w:szCs w:val="28"/>
          <w:lang w:eastAsia="en-US"/>
        </w:rPr>
        <w:t>3</w:t>
      </w:r>
      <w:r w:rsidRPr="00150B75">
        <w:rPr>
          <w:rFonts w:ascii="Times New Roman" w:eastAsiaTheme="minorHAnsi" w:hAnsi="Times New Roman" w:cs="Times New Roman"/>
          <w:color w:val="000000" w:themeColor="text1"/>
          <w:sz w:val="28"/>
          <w:szCs w:val="28"/>
          <w:lang w:eastAsia="en-US"/>
        </w:rPr>
        <w:t xml:space="preserve"> – </w:t>
      </w:r>
      <w:r w:rsidRPr="00284923">
        <w:rPr>
          <w:rFonts w:ascii="Times New Roman" w:eastAsiaTheme="minorHAnsi" w:hAnsi="Times New Roman" w:cs="Times New Roman"/>
          <w:color w:val="000000" w:themeColor="text1"/>
          <w:sz w:val="28"/>
          <w:szCs w:val="28"/>
          <w:lang w:eastAsia="en-US"/>
        </w:rPr>
        <w:t>Дефициты сайта</w:t>
      </w:r>
      <w:r w:rsidR="00F35681" w:rsidRPr="00284923">
        <w:rPr>
          <w:rFonts w:ascii="Times New Roman" w:hAnsi="Times New Roman" w:cs="Times New Roman"/>
          <w:color w:val="000000" w:themeColor="text1"/>
          <w:sz w:val="28"/>
          <w:szCs w:val="28"/>
        </w:rPr>
        <w:t xml:space="preserve"> </w:t>
      </w:r>
      <w:r w:rsidR="000B2AF1" w:rsidRPr="00284923">
        <w:rPr>
          <w:rFonts w:ascii="Times New Roman" w:hAnsi="Times New Roman" w:cs="Times New Roman"/>
          <w:color w:val="000000" w:themeColor="text1"/>
          <w:sz w:val="28"/>
          <w:szCs w:val="28"/>
        </w:rPr>
        <w:t>МБУК</w:t>
      </w:r>
      <w:r w:rsidR="000B2AF1" w:rsidRPr="00150B75">
        <w:rPr>
          <w:rFonts w:ascii="Times New Roman" w:hAnsi="Times New Roman" w:cs="Times New Roman"/>
          <w:color w:val="000000" w:themeColor="text1"/>
          <w:sz w:val="28"/>
          <w:szCs w:val="28"/>
        </w:rPr>
        <w:t xml:space="preserve"> РДК Азовского района</w:t>
      </w:r>
      <w:r w:rsidR="00F80C09" w:rsidRPr="00150B75">
        <w:rPr>
          <w:rFonts w:ascii="Times New Roman" w:hAnsi="Times New Roman" w:cs="Times New Roman"/>
          <w:color w:val="000000" w:themeColor="text1"/>
          <w:sz w:val="28"/>
          <w:szCs w:val="28"/>
        </w:rPr>
        <w:t xml:space="preserve"> </w:t>
      </w:r>
      <w:r w:rsidRPr="00150B75">
        <w:rPr>
          <w:rFonts w:ascii="Times New Roman" w:eastAsiaTheme="minorHAnsi" w:hAnsi="Times New Roman" w:cs="Times New Roman"/>
          <w:color w:val="000000" w:themeColor="text1"/>
          <w:sz w:val="28"/>
          <w:szCs w:val="28"/>
          <w:lang w:eastAsia="en-US"/>
        </w:rPr>
        <w:t>по показателям, характеризующим открытость</w:t>
      </w:r>
      <w:r w:rsidR="00184BC7" w:rsidRPr="00150B75">
        <w:rPr>
          <w:rFonts w:ascii="Times New Roman" w:eastAsiaTheme="minorHAnsi" w:hAnsi="Times New Roman" w:cs="Times New Roman"/>
          <w:color w:val="000000" w:themeColor="text1"/>
          <w:sz w:val="28"/>
          <w:szCs w:val="28"/>
          <w:lang w:eastAsia="en-US"/>
        </w:rPr>
        <w:t xml:space="preserve"> </w:t>
      </w:r>
      <w:r w:rsidR="008A2621" w:rsidRPr="00150B75">
        <w:rPr>
          <w:rFonts w:ascii="Times New Roman" w:eastAsiaTheme="minorHAnsi" w:hAnsi="Times New Roman" w:cs="Times New Roman"/>
          <w:color w:val="000000" w:themeColor="text1"/>
          <w:sz w:val="28"/>
          <w:szCs w:val="28"/>
          <w:lang w:eastAsia="en-US"/>
        </w:rPr>
        <w:t>и доступность информации</w:t>
      </w:r>
      <w:r w:rsidR="00624EE8" w:rsidRPr="00150B75">
        <w:rPr>
          <w:rFonts w:ascii="Times New Roman" w:eastAsiaTheme="minorHAnsi" w:hAnsi="Times New Roman" w:cs="Times New Roman"/>
          <w:color w:val="000000" w:themeColor="text1"/>
          <w:sz w:val="28"/>
          <w:szCs w:val="28"/>
          <w:lang w:eastAsia="en-US"/>
        </w:rPr>
        <w:t xml:space="preserve"> </w:t>
      </w:r>
      <w:r w:rsidR="00AA46D4" w:rsidRPr="00150B75">
        <w:rPr>
          <w:rFonts w:ascii="Times New Roman" w:eastAsiaTheme="minorHAnsi" w:hAnsi="Times New Roman" w:cs="Times New Roman"/>
          <w:color w:val="000000" w:themeColor="text1"/>
          <w:sz w:val="28"/>
          <w:szCs w:val="28"/>
          <w:lang w:eastAsia="en-US"/>
        </w:rPr>
        <w:t>об организации культуры</w:t>
      </w:r>
      <w:r w:rsidR="00B73096">
        <w:rPr>
          <w:rFonts w:ascii="Times New Roman" w:eastAsiaTheme="minorHAnsi" w:hAnsi="Times New Roman" w:cs="Times New Roman"/>
          <w:color w:val="000000" w:themeColor="text1"/>
          <w:sz w:val="28"/>
          <w:szCs w:val="28"/>
          <w:lang w:eastAsia="en-US"/>
        </w:rPr>
        <w:br/>
      </w:r>
      <w:r w:rsidR="00BA3A96" w:rsidRPr="00150B75">
        <w:rPr>
          <w:rFonts w:ascii="Times New Roman" w:eastAsiaTheme="minorHAnsi" w:hAnsi="Times New Roman" w:cs="Times New Roman"/>
          <w:color w:val="000000" w:themeColor="text1"/>
          <w:sz w:val="28"/>
          <w:szCs w:val="28"/>
          <w:lang w:eastAsia="en-US"/>
        </w:rPr>
        <w:t xml:space="preserve">(по состоянию </w:t>
      </w:r>
      <w:r w:rsidR="00E220C9" w:rsidRPr="00150B75">
        <w:rPr>
          <w:rFonts w:ascii="Times New Roman" w:eastAsiaTheme="minorHAnsi" w:hAnsi="Times New Roman" w:cs="Times New Roman"/>
          <w:color w:val="000000" w:themeColor="text1"/>
          <w:sz w:val="28"/>
          <w:szCs w:val="28"/>
          <w:lang w:eastAsia="en-US"/>
        </w:rPr>
        <w:t xml:space="preserve">на </w:t>
      </w:r>
      <w:r w:rsidR="000214C2">
        <w:rPr>
          <w:rFonts w:ascii="Times New Roman" w:eastAsiaTheme="minorHAnsi" w:hAnsi="Times New Roman" w:cs="Times New Roman"/>
          <w:color w:val="000000" w:themeColor="text1"/>
          <w:sz w:val="28"/>
          <w:szCs w:val="28"/>
          <w:lang w:eastAsia="en-US"/>
        </w:rPr>
        <w:t xml:space="preserve">март - апрель </w:t>
      </w:r>
      <w:r w:rsidR="00E220C9" w:rsidRPr="00150B75">
        <w:rPr>
          <w:rFonts w:ascii="Times New Roman" w:eastAsiaTheme="minorHAnsi" w:hAnsi="Times New Roman" w:cs="Times New Roman"/>
          <w:color w:val="000000" w:themeColor="text1"/>
          <w:sz w:val="28"/>
          <w:szCs w:val="28"/>
          <w:lang w:eastAsia="en-US"/>
        </w:rPr>
        <w:t>2021 года</w:t>
      </w:r>
      <w:r w:rsidRPr="00150B75">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709"/>
        <w:gridCol w:w="8647"/>
      </w:tblGrid>
      <w:tr w:rsidR="00326CFD" w:rsidRPr="00153878" w:rsidTr="0005449A">
        <w:trPr>
          <w:cantSplit/>
          <w:trHeight w:val="20"/>
          <w:tblHeader/>
        </w:trPr>
        <w:tc>
          <w:tcPr>
            <w:tcW w:w="709" w:type="dxa"/>
            <w:tcBorders>
              <w:bottom w:val="single" w:sz="4" w:space="0" w:color="auto"/>
            </w:tcBorders>
            <w:vAlign w:val="center"/>
          </w:tcPr>
          <w:p w:rsidR="00326CFD" w:rsidRPr="00153878" w:rsidRDefault="00326CFD" w:rsidP="0005449A">
            <w:pPr>
              <w:spacing w:after="0" w:line="240" w:lineRule="auto"/>
              <w:jc w:val="center"/>
              <w:rPr>
                <w:rFonts w:ascii="Times New Roman" w:eastAsiaTheme="minorHAnsi" w:hAnsi="Times New Roman" w:cs="Times New Roman"/>
                <w:b/>
                <w:bCs/>
                <w:sz w:val="24"/>
                <w:szCs w:val="24"/>
                <w:lang w:eastAsia="en-US"/>
              </w:rPr>
            </w:pPr>
            <w:r w:rsidRPr="00153878">
              <w:rPr>
                <w:rFonts w:ascii="Times New Roman" w:eastAsiaTheme="minorHAnsi" w:hAnsi="Times New Roman" w:cs="Times New Roman"/>
                <w:b/>
                <w:bCs/>
                <w:sz w:val="24"/>
                <w:szCs w:val="24"/>
                <w:lang w:eastAsia="en-US"/>
              </w:rPr>
              <w:t>№</w:t>
            </w:r>
          </w:p>
        </w:tc>
        <w:tc>
          <w:tcPr>
            <w:tcW w:w="8647" w:type="dxa"/>
            <w:tcBorders>
              <w:bottom w:val="single" w:sz="4" w:space="0" w:color="auto"/>
            </w:tcBorders>
            <w:vAlign w:val="center"/>
          </w:tcPr>
          <w:p w:rsidR="00326CFD" w:rsidRPr="00153878" w:rsidRDefault="00326CFD" w:rsidP="0005449A">
            <w:pPr>
              <w:spacing w:after="0" w:line="240" w:lineRule="auto"/>
              <w:jc w:val="center"/>
              <w:rPr>
                <w:rFonts w:ascii="Times New Roman" w:eastAsiaTheme="minorHAnsi" w:hAnsi="Times New Roman" w:cs="Times New Roman"/>
                <w:b/>
                <w:sz w:val="24"/>
                <w:szCs w:val="24"/>
                <w:lang w:eastAsia="en-US"/>
              </w:rPr>
            </w:pPr>
            <w:r w:rsidRPr="00153878">
              <w:rPr>
                <w:rFonts w:ascii="Times New Roman" w:eastAsiaTheme="minorHAnsi" w:hAnsi="Times New Roman" w:cs="Times New Roman"/>
                <w:b/>
                <w:sz w:val="24"/>
                <w:szCs w:val="24"/>
                <w:lang w:eastAsia="en-US"/>
              </w:rPr>
              <w:t>Дефициты</w:t>
            </w:r>
          </w:p>
        </w:tc>
      </w:tr>
      <w:tr w:rsidR="00326CFD" w:rsidRPr="00153878" w:rsidTr="0005449A">
        <w:trPr>
          <w:trHeight w:val="20"/>
        </w:trPr>
        <w:tc>
          <w:tcPr>
            <w:tcW w:w="709" w:type="dxa"/>
            <w:shd w:val="clear" w:color="auto" w:fill="F2F2F2" w:themeFill="background1" w:themeFillShade="F2"/>
          </w:tcPr>
          <w:p w:rsidR="00326CFD" w:rsidRPr="00153878" w:rsidRDefault="00326CFD" w:rsidP="0005449A">
            <w:pPr>
              <w:spacing w:after="0" w:line="240" w:lineRule="auto"/>
              <w:jc w:val="center"/>
              <w:rPr>
                <w:rFonts w:ascii="Times New Roman" w:eastAsiaTheme="minorHAnsi" w:hAnsi="Times New Roman" w:cs="Times New Roman"/>
                <w:sz w:val="24"/>
                <w:szCs w:val="24"/>
                <w:lang w:eastAsia="en-US"/>
              </w:rPr>
            </w:pPr>
            <w:r w:rsidRPr="00153878">
              <w:rPr>
                <w:rFonts w:ascii="Times New Roman" w:eastAsiaTheme="minorHAnsi" w:hAnsi="Times New Roman" w:cs="Times New Roman"/>
                <w:sz w:val="24"/>
                <w:szCs w:val="24"/>
                <w:lang w:eastAsia="en-US"/>
              </w:rPr>
              <w:t>1.1.2</w:t>
            </w:r>
          </w:p>
        </w:tc>
        <w:tc>
          <w:tcPr>
            <w:tcW w:w="8647" w:type="dxa"/>
            <w:shd w:val="clear" w:color="auto" w:fill="F2F2F2" w:themeFill="background1" w:themeFillShade="F2"/>
          </w:tcPr>
          <w:p w:rsidR="00326CFD" w:rsidRPr="00153878" w:rsidRDefault="00326CFD" w:rsidP="00F86214">
            <w:pPr>
              <w:spacing w:after="0" w:line="240" w:lineRule="auto"/>
              <w:jc w:val="both"/>
              <w:rPr>
                <w:rFonts w:ascii="Times New Roman" w:eastAsiaTheme="minorHAnsi" w:hAnsi="Times New Roman" w:cs="Times New Roman"/>
                <w:sz w:val="24"/>
                <w:szCs w:val="24"/>
                <w:lang w:eastAsia="en-US"/>
              </w:rPr>
            </w:pPr>
            <w:r w:rsidRPr="00153878">
              <w:rPr>
                <w:rFonts w:ascii="Times New Roman" w:eastAsiaTheme="minorHAnsi" w:hAnsi="Times New Roman" w:cs="Times New Roman"/>
                <w:sz w:val="24"/>
                <w:szCs w:val="24"/>
                <w:lang w:eastAsia="en-US"/>
              </w:rPr>
              <w:t>На официальном сайте организации в информационно-телекоммуникационной сети «Интернет»:</w:t>
            </w:r>
          </w:p>
        </w:tc>
      </w:tr>
      <w:tr w:rsidR="00326CFD" w:rsidRPr="00153878" w:rsidTr="0005449A">
        <w:trPr>
          <w:trHeight w:val="20"/>
        </w:trPr>
        <w:tc>
          <w:tcPr>
            <w:tcW w:w="709" w:type="dxa"/>
          </w:tcPr>
          <w:p w:rsidR="00326CFD" w:rsidRPr="00153878" w:rsidRDefault="00326CFD" w:rsidP="0005449A">
            <w:pPr>
              <w:spacing w:after="0" w:line="240" w:lineRule="auto"/>
              <w:jc w:val="center"/>
              <w:rPr>
                <w:rFonts w:ascii="Times New Roman" w:eastAsiaTheme="minorHAnsi" w:hAnsi="Times New Roman" w:cs="Times New Roman"/>
                <w:sz w:val="24"/>
                <w:szCs w:val="24"/>
                <w:lang w:eastAsia="en-US"/>
              </w:rPr>
            </w:pPr>
          </w:p>
        </w:tc>
        <w:tc>
          <w:tcPr>
            <w:tcW w:w="8647" w:type="dxa"/>
          </w:tcPr>
          <w:p w:rsidR="0024585E" w:rsidRPr="00153878" w:rsidRDefault="00150B75" w:rsidP="000304F5">
            <w:pPr>
              <w:pStyle w:val="ae"/>
              <w:numPr>
                <w:ilvl w:val="1"/>
                <w:numId w:val="15"/>
              </w:numPr>
              <w:tabs>
                <w:tab w:val="left" w:pos="34"/>
                <w:tab w:val="left" w:pos="176"/>
                <w:tab w:val="left" w:pos="317"/>
              </w:tabs>
              <w:spacing w:after="0" w:line="240" w:lineRule="auto"/>
              <w:ind w:left="0" w:firstLine="0"/>
              <w:jc w:val="both"/>
              <w:rPr>
                <w:rFonts w:ascii="Times New Roman" w:hAnsi="Times New Roman" w:cs="Times New Roman"/>
                <w:sz w:val="24"/>
                <w:szCs w:val="24"/>
              </w:rPr>
            </w:pPr>
            <w:r w:rsidRPr="00150B75">
              <w:rPr>
                <w:rFonts w:ascii="Times New Roman" w:hAnsi="Times New Roman" w:cs="Times New Roman"/>
                <w:sz w:val="24"/>
                <w:szCs w:val="24"/>
              </w:rPr>
              <w:t>Не размещена копия свидетельства о государственной регистрации</w:t>
            </w:r>
            <w:r w:rsidR="0024585E" w:rsidRPr="00153878">
              <w:rPr>
                <w:rFonts w:ascii="Times New Roman" w:hAnsi="Times New Roman" w:cs="Times New Roman"/>
                <w:sz w:val="24"/>
                <w:szCs w:val="24"/>
              </w:rPr>
              <w:t>.</w:t>
            </w:r>
          </w:p>
          <w:p w:rsidR="000304F5" w:rsidRPr="00153878" w:rsidRDefault="000304F5" w:rsidP="000304F5">
            <w:pPr>
              <w:pStyle w:val="ae"/>
              <w:numPr>
                <w:ilvl w:val="1"/>
                <w:numId w:val="15"/>
              </w:numPr>
              <w:tabs>
                <w:tab w:val="left" w:pos="34"/>
                <w:tab w:val="left" w:pos="176"/>
                <w:tab w:val="left" w:pos="317"/>
              </w:tabs>
              <w:spacing w:after="0" w:line="240" w:lineRule="auto"/>
              <w:ind w:left="0" w:firstLine="0"/>
              <w:jc w:val="both"/>
              <w:rPr>
                <w:rFonts w:ascii="Times New Roman" w:hAnsi="Times New Roman" w:cs="Times New Roman"/>
                <w:sz w:val="24"/>
                <w:szCs w:val="24"/>
              </w:rPr>
            </w:pPr>
            <w:r w:rsidRPr="00153878">
              <w:rPr>
                <w:rFonts w:ascii="Times New Roman" w:hAnsi="Times New Roman" w:cs="Times New Roman"/>
                <w:sz w:val="24"/>
                <w:szCs w:val="24"/>
              </w:rPr>
              <w:t>Не размещена копия решение учредителя о создании и о назначении руководителя организации культуры.</w:t>
            </w:r>
          </w:p>
          <w:p w:rsidR="000304F5" w:rsidRPr="00150B75" w:rsidRDefault="000304F5" w:rsidP="00150B75">
            <w:pPr>
              <w:pStyle w:val="ae"/>
              <w:numPr>
                <w:ilvl w:val="1"/>
                <w:numId w:val="15"/>
              </w:numPr>
              <w:tabs>
                <w:tab w:val="left" w:pos="34"/>
                <w:tab w:val="left" w:pos="176"/>
                <w:tab w:val="left" w:pos="317"/>
              </w:tabs>
              <w:spacing w:after="0" w:line="240" w:lineRule="auto"/>
              <w:ind w:left="0" w:firstLine="0"/>
              <w:jc w:val="both"/>
              <w:rPr>
                <w:rFonts w:ascii="Times New Roman" w:hAnsi="Times New Roman" w:cs="Times New Roman"/>
                <w:sz w:val="24"/>
                <w:szCs w:val="24"/>
              </w:rPr>
            </w:pPr>
            <w:r w:rsidRPr="00150B75">
              <w:rPr>
                <w:rFonts w:ascii="Times New Roman" w:hAnsi="Times New Roman" w:cs="Times New Roman"/>
                <w:sz w:val="24"/>
                <w:szCs w:val="24"/>
              </w:rPr>
              <w:t xml:space="preserve">Не размещен отчет о результатах деятельности учреждения (за </w:t>
            </w:r>
            <w:r w:rsidR="00981960" w:rsidRPr="00150B75">
              <w:rPr>
                <w:rFonts w:ascii="Times New Roman" w:hAnsi="Times New Roman" w:cs="Times New Roman"/>
                <w:sz w:val="24"/>
                <w:szCs w:val="24"/>
              </w:rPr>
              <w:t>20</w:t>
            </w:r>
            <w:r w:rsidR="00150B75" w:rsidRPr="00150B75">
              <w:rPr>
                <w:rFonts w:ascii="Times New Roman" w:hAnsi="Times New Roman" w:cs="Times New Roman"/>
                <w:sz w:val="24"/>
                <w:szCs w:val="24"/>
              </w:rPr>
              <w:t>20</w:t>
            </w:r>
            <w:r w:rsidR="00981960" w:rsidRPr="00150B75">
              <w:rPr>
                <w:rFonts w:ascii="Times New Roman" w:hAnsi="Times New Roman" w:cs="Times New Roman"/>
                <w:sz w:val="24"/>
                <w:szCs w:val="24"/>
              </w:rPr>
              <w:t xml:space="preserve"> год</w:t>
            </w:r>
            <w:r w:rsidRPr="00150B75">
              <w:rPr>
                <w:rFonts w:ascii="Times New Roman" w:hAnsi="Times New Roman" w:cs="Times New Roman"/>
                <w:sz w:val="24"/>
                <w:szCs w:val="24"/>
              </w:rPr>
              <w:t>).</w:t>
            </w:r>
          </w:p>
          <w:p w:rsidR="00284514" w:rsidRPr="00150B75" w:rsidRDefault="000304F5" w:rsidP="00150B75">
            <w:pPr>
              <w:pStyle w:val="ae"/>
              <w:numPr>
                <w:ilvl w:val="1"/>
                <w:numId w:val="15"/>
              </w:numPr>
              <w:tabs>
                <w:tab w:val="left" w:pos="34"/>
                <w:tab w:val="left" w:pos="176"/>
                <w:tab w:val="left" w:pos="317"/>
              </w:tabs>
              <w:spacing w:after="0" w:line="240" w:lineRule="auto"/>
              <w:ind w:left="0" w:firstLine="0"/>
              <w:jc w:val="both"/>
              <w:rPr>
                <w:rFonts w:ascii="Times New Roman" w:hAnsi="Times New Roman" w:cs="Times New Roman"/>
                <w:sz w:val="24"/>
                <w:szCs w:val="24"/>
              </w:rPr>
            </w:pPr>
            <w:r w:rsidRPr="00153878">
              <w:rPr>
                <w:rFonts w:ascii="Times New Roman" w:hAnsi="Times New Roman" w:cs="Times New Roman"/>
                <w:sz w:val="24"/>
                <w:szCs w:val="24"/>
              </w:rPr>
              <w:t xml:space="preserve">Не размещены планируемые сроки проведения независимой оценки </w:t>
            </w:r>
            <w:r w:rsidR="00284514" w:rsidRPr="00153878">
              <w:rPr>
                <w:rFonts w:ascii="Times New Roman" w:hAnsi="Times New Roman" w:cs="Times New Roman"/>
                <w:sz w:val="24"/>
                <w:szCs w:val="24"/>
              </w:rPr>
              <w:t>качества.</w:t>
            </w:r>
          </w:p>
        </w:tc>
      </w:tr>
    </w:tbl>
    <w:p w:rsidR="00B92A16" w:rsidRPr="00153878" w:rsidRDefault="00B92A16" w:rsidP="00B020D4">
      <w:pPr>
        <w:spacing w:after="0" w:line="360" w:lineRule="auto"/>
        <w:ind w:firstLine="709"/>
        <w:rPr>
          <w:rFonts w:ascii="Times New Roman" w:eastAsia="Calibri" w:hAnsi="Times New Roman" w:cs="Times New Roman"/>
          <w:color w:val="000000" w:themeColor="text1"/>
          <w:sz w:val="28"/>
          <w:szCs w:val="28"/>
          <w:lang w:eastAsia="en-US"/>
        </w:rPr>
      </w:pPr>
    </w:p>
    <w:p w:rsidR="002943BF" w:rsidRPr="00153878" w:rsidRDefault="0092462E" w:rsidP="002943BF">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Сформулируем выводы и обобщения по таблице 3.3:</w:t>
      </w:r>
    </w:p>
    <w:p w:rsidR="00707A94" w:rsidRPr="00153878" w:rsidRDefault="00707A94" w:rsidP="00707A94">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707A94" w:rsidRPr="00153878" w:rsidRDefault="00825DB5" w:rsidP="00825DB5">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2)</w:t>
      </w:r>
      <w:r w:rsidR="00707A94" w:rsidRPr="00153878">
        <w:rPr>
          <w:rFonts w:ascii="Times New Roman" w:eastAsia="Calibri" w:hAnsi="Times New Roman" w:cs="Times New Roman"/>
          <w:color w:val="000000" w:themeColor="text1"/>
          <w:sz w:val="28"/>
          <w:szCs w:val="28"/>
          <w:lang w:eastAsia="en-US"/>
        </w:rPr>
        <w:t xml:space="preserve"> В разделе «Независимая оценка качества» необходимо размещать </w:t>
      </w:r>
      <w:r w:rsidR="00284514" w:rsidRPr="00153878">
        <w:rPr>
          <w:rFonts w:ascii="Times New Roman" w:eastAsia="Calibri" w:hAnsi="Times New Roman" w:cs="Times New Roman"/>
          <w:color w:val="000000" w:themeColor="text1"/>
          <w:sz w:val="28"/>
          <w:szCs w:val="28"/>
          <w:lang w:eastAsia="en-US"/>
        </w:rPr>
        <w:t xml:space="preserve">информацию о планируемых сроках </w:t>
      </w:r>
      <w:proofErr w:type="gramStart"/>
      <w:r w:rsidR="00284514" w:rsidRPr="00153878">
        <w:rPr>
          <w:rFonts w:ascii="Times New Roman" w:eastAsia="Calibri" w:hAnsi="Times New Roman" w:cs="Times New Roman"/>
          <w:color w:val="000000" w:themeColor="text1"/>
          <w:sz w:val="28"/>
          <w:szCs w:val="28"/>
          <w:lang w:eastAsia="en-US"/>
        </w:rPr>
        <w:t>проведения независимой оценки качества оказания услуг</w:t>
      </w:r>
      <w:proofErr w:type="gramEnd"/>
      <w:r w:rsidR="00707A94" w:rsidRPr="00153878">
        <w:rPr>
          <w:rFonts w:ascii="Times New Roman" w:eastAsia="Calibri" w:hAnsi="Times New Roman" w:cs="Times New Roman"/>
          <w:color w:val="000000" w:themeColor="text1"/>
          <w:sz w:val="28"/>
          <w:szCs w:val="28"/>
          <w:lang w:eastAsia="en-US"/>
        </w:rPr>
        <w:t>.</w:t>
      </w:r>
    </w:p>
    <w:p w:rsidR="00707A94" w:rsidRPr="00153878" w:rsidRDefault="00825DB5" w:rsidP="00707A94">
      <w:pPr>
        <w:spacing w:after="0" w:line="360" w:lineRule="auto"/>
        <w:ind w:firstLine="709"/>
        <w:jc w:val="both"/>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3</w:t>
      </w:r>
      <w:r w:rsidR="00707A94" w:rsidRPr="00153878">
        <w:rPr>
          <w:rFonts w:ascii="Times New Roman" w:eastAsia="Calibri" w:hAnsi="Times New Roman" w:cs="Times New Roman"/>
          <w:color w:val="000000" w:themeColor="text1"/>
          <w:sz w:val="28"/>
          <w:szCs w:val="28"/>
          <w:lang w:eastAsia="en-US"/>
        </w:rPr>
        <w:t>) Ответственные специалисты организации могут использовать для самопроверки наполненности сайта актуальной информацией Приложение 2 данного отчета или требования, изложенные в Приказе Министерства культуры Российской Федерации от 20 февраля 2015 г. № 277.</w:t>
      </w:r>
    </w:p>
    <w:p w:rsidR="00707A94" w:rsidRPr="00153878" w:rsidRDefault="00707A94" w:rsidP="00046FF0">
      <w:pPr>
        <w:spacing w:after="0" w:line="360" w:lineRule="auto"/>
        <w:ind w:firstLine="709"/>
        <w:jc w:val="both"/>
        <w:rPr>
          <w:rFonts w:ascii="Times New Roman" w:hAnsi="Times New Roman" w:cs="Times New Roman"/>
          <w:color w:val="000000" w:themeColor="text1"/>
          <w:sz w:val="28"/>
          <w:szCs w:val="28"/>
        </w:rPr>
      </w:pPr>
    </w:p>
    <w:p w:rsidR="00A564DF" w:rsidRPr="00153878" w:rsidRDefault="00F92E3D" w:rsidP="00046FF0">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В</w:t>
      </w:r>
      <w:r w:rsidR="00C11376" w:rsidRPr="00153878">
        <w:rPr>
          <w:rFonts w:ascii="Times New Roman" w:hAnsi="Times New Roman" w:cs="Times New Roman"/>
          <w:color w:val="000000" w:themeColor="text1"/>
          <w:sz w:val="28"/>
          <w:szCs w:val="28"/>
        </w:rPr>
        <w:t xml:space="preserve"> рамках </w:t>
      </w:r>
      <w:r w:rsidRPr="00153878">
        <w:rPr>
          <w:rFonts w:ascii="Times New Roman" w:hAnsi="Times New Roman" w:cs="Times New Roman"/>
          <w:color w:val="000000" w:themeColor="text1"/>
          <w:sz w:val="28"/>
          <w:szCs w:val="28"/>
        </w:rPr>
        <w:t>данного</w:t>
      </w:r>
      <w:r w:rsidR="00C11376" w:rsidRPr="00153878">
        <w:rPr>
          <w:rFonts w:ascii="Times New Roman" w:hAnsi="Times New Roman" w:cs="Times New Roman"/>
          <w:color w:val="000000" w:themeColor="text1"/>
          <w:sz w:val="28"/>
          <w:szCs w:val="28"/>
        </w:rPr>
        <w:t xml:space="preserve"> раздела</w:t>
      </w:r>
      <w:r w:rsidRPr="00153878">
        <w:rPr>
          <w:rFonts w:ascii="Times New Roman" w:hAnsi="Times New Roman" w:cs="Times New Roman"/>
          <w:color w:val="000000" w:themeColor="text1"/>
          <w:sz w:val="28"/>
          <w:szCs w:val="28"/>
        </w:rPr>
        <w:t>,</w:t>
      </w:r>
      <w:r w:rsidR="00C11376" w:rsidRPr="00153878">
        <w:rPr>
          <w:rFonts w:ascii="Times New Roman" w:hAnsi="Times New Roman" w:cs="Times New Roman"/>
          <w:color w:val="000000" w:themeColor="text1"/>
          <w:sz w:val="28"/>
          <w:szCs w:val="28"/>
        </w:rPr>
        <w:t xml:space="preserve"> на основе изучения мнения </w:t>
      </w:r>
      <w:r w:rsidR="00442DD4" w:rsidRPr="00153878">
        <w:rPr>
          <w:rFonts w:ascii="Times New Roman" w:hAnsi="Times New Roman" w:cs="Times New Roman"/>
          <w:color w:val="000000" w:themeColor="text1"/>
          <w:sz w:val="28"/>
          <w:szCs w:val="28"/>
        </w:rPr>
        <w:t>респондентов</w:t>
      </w:r>
      <w:r w:rsidRPr="00153878">
        <w:rPr>
          <w:rFonts w:ascii="Times New Roman" w:hAnsi="Times New Roman" w:cs="Times New Roman"/>
          <w:color w:val="000000" w:themeColor="text1"/>
          <w:sz w:val="28"/>
          <w:szCs w:val="28"/>
        </w:rPr>
        <w:t>, также</w:t>
      </w:r>
      <w:r w:rsidR="00C11376" w:rsidRPr="00153878">
        <w:rPr>
          <w:rFonts w:ascii="Times New Roman" w:hAnsi="Times New Roman" w:cs="Times New Roman"/>
          <w:color w:val="000000" w:themeColor="text1"/>
          <w:sz w:val="28"/>
          <w:szCs w:val="28"/>
        </w:rPr>
        <w:t xml:space="preserve"> осуществлена </w:t>
      </w:r>
      <w:r w:rsidR="00A564DF" w:rsidRPr="00153878">
        <w:rPr>
          <w:rFonts w:ascii="Times New Roman" w:hAnsi="Times New Roman" w:cs="Times New Roman"/>
          <w:color w:val="000000" w:themeColor="text1"/>
          <w:sz w:val="28"/>
          <w:szCs w:val="28"/>
        </w:rPr>
        <w:t>оценка дол</w:t>
      </w:r>
      <w:r w:rsidR="00AD7953" w:rsidRPr="00153878">
        <w:rPr>
          <w:rFonts w:ascii="Times New Roman" w:hAnsi="Times New Roman" w:cs="Times New Roman"/>
          <w:color w:val="000000" w:themeColor="text1"/>
          <w:sz w:val="28"/>
          <w:szCs w:val="28"/>
        </w:rPr>
        <w:t>и</w:t>
      </w:r>
      <w:r w:rsidR="00A564DF" w:rsidRPr="00153878">
        <w:rPr>
          <w:rFonts w:ascii="Times New Roman" w:hAnsi="Times New Roman" w:cs="Times New Roman"/>
          <w:color w:val="000000" w:themeColor="text1"/>
          <w:sz w:val="28"/>
          <w:szCs w:val="28"/>
        </w:rPr>
        <w:t xml:space="preserve"> </w:t>
      </w:r>
      <w:r w:rsidR="00EE6D62" w:rsidRPr="00153878">
        <w:rPr>
          <w:rFonts w:ascii="Times New Roman" w:hAnsi="Times New Roman" w:cs="Times New Roman"/>
          <w:color w:val="000000" w:themeColor="text1"/>
          <w:sz w:val="28"/>
          <w:szCs w:val="28"/>
        </w:rPr>
        <w:t xml:space="preserve">получателей услуг, удовлетворенных открытостью, полнотой и доступностью информации о деятельности организации, </w:t>
      </w:r>
      <w:r w:rsidR="00A564DF" w:rsidRPr="00153878">
        <w:rPr>
          <w:rFonts w:ascii="Times New Roman" w:hAnsi="Times New Roman" w:cs="Times New Roman"/>
          <w:color w:val="000000" w:themeColor="text1"/>
          <w:sz w:val="28"/>
          <w:szCs w:val="28"/>
        </w:rPr>
        <w:t>размещенной на информационных стендах</w:t>
      </w:r>
      <w:r w:rsidR="00EE6D62" w:rsidRPr="00153878">
        <w:rPr>
          <w:rFonts w:ascii="Times New Roman" w:hAnsi="Times New Roman" w:cs="Times New Roman"/>
          <w:color w:val="000000" w:themeColor="text1"/>
          <w:sz w:val="28"/>
          <w:szCs w:val="28"/>
        </w:rPr>
        <w:t xml:space="preserve"> и</w:t>
      </w:r>
      <w:r w:rsidR="00A564DF" w:rsidRPr="00153878">
        <w:rPr>
          <w:rFonts w:ascii="Times New Roman" w:hAnsi="Times New Roman" w:cs="Times New Roman"/>
          <w:color w:val="000000" w:themeColor="text1"/>
          <w:sz w:val="28"/>
          <w:szCs w:val="28"/>
        </w:rPr>
        <w:t xml:space="preserve"> на сайте в информационно-телекоммуникационной сети «Интернет».</w:t>
      </w:r>
    </w:p>
    <w:p w:rsidR="00192F73" w:rsidRPr="00153878" w:rsidRDefault="00192F73" w:rsidP="0000650E">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153878">
        <w:rPr>
          <w:rFonts w:ascii="Times New Roman" w:hAnsi="Times New Roman" w:cs="Times New Roman"/>
          <w:color w:val="000000" w:themeColor="text1"/>
          <w:sz w:val="28"/>
          <w:szCs w:val="28"/>
        </w:rPr>
        <w:t xml:space="preserve">Анализ результатов восприятия получателями услуг </w:t>
      </w:r>
      <w:r w:rsidRPr="00153878">
        <w:rPr>
          <w:rFonts w:ascii="Times New Roman" w:hAnsi="Times New Roman" w:cs="Times New Roman"/>
          <w:i/>
          <w:color w:val="000000" w:themeColor="text1"/>
          <w:sz w:val="28"/>
          <w:szCs w:val="28"/>
        </w:rPr>
        <w:t>открытости</w:t>
      </w:r>
      <w:r w:rsidR="00994EE8" w:rsidRPr="00153878">
        <w:rPr>
          <w:rFonts w:ascii="Times New Roman" w:hAnsi="Times New Roman" w:cs="Times New Roman"/>
          <w:i/>
          <w:color w:val="000000" w:themeColor="text1"/>
          <w:sz w:val="28"/>
          <w:szCs w:val="28"/>
        </w:rPr>
        <w:t xml:space="preserve">, полноты </w:t>
      </w:r>
      <w:r w:rsidRPr="00153878">
        <w:rPr>
          <w:rFonts w:ascii="Times New Roman" w:hAnsi="Times New Roman" w:cs="Times New Roman"/>
          <w:i/>
          <w:color w:val="000000" w:themeColor="text1"/>
          <w:sz w:val="28"/>
          <w:szCs w:val="28"/>
        </w:rPr>
        <w:t xml:space="preserve">и доступности информации </w:t>
      </w:r>
      <w:r w:rsidRPr="00153878">
        <w:rPr>
          <w:rFonts w:ascii="Times New Roman" w:hAnsi="Times New Roman" w:cs="Times New Roman"/>
          <w:color w:val="000000" w:themeColor="text1"/>
          <w:sz w:val="28"/>
          <w:szCs w:val="28"/>
        </w:rPr>
        <w:t xml:space="preserve">о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eastAsiaTheme="minorHAnsi" w:hAnsi="Times New Roman" w:cs="Times New Roman"/>
          <w:color w:val="000000" w:themeColor="text1"/>
          <w:sz w:val="28"/>
          <w:szCs w:val="28"/>
          <w:shd w:val="clear" w:color="auto" w:fill="FFFFFF"/>
          <w:lang w:eastAsia="en-US"/>
        </w:rPr>
        <w:t xml:space="preserve"> </w:t>
      </w:r>
      <w:r w:rsidRPr="00153878">
        <w:rPr>
          <w:rFonts w:ascii="Times New Roman" w:hAnsi="Times New Roman" w:cs="Times New Roman"/>
          <w:color w:val="000000" w:themeColor="text1"/>
          <w:sz w:val="28"/>
          <w:szCs w:val="28"/>
        </w:rPr>
        <w:t xml:space="preserve">показывает, что </w:t>
      </w:r>
      <w:r w:rsidR="006920B4" w:rsidRPr="00153878">
        <w:rPr>
          <w:rFonts w:ascii="Times New Roman" w:hAnsi="Times New Roman" w:cs="Times New Roman"/>
          <w:color w:val="000000" w:themeColor="text1"/>
          <w:sz w:val="28"/>
          <w:szCs w:val="28"/>
        </w:rPr>
        <w:t xml:space="preserve">респонденты высоко оценивают </w:t>
      </w:r>
      <w:r w:rsidR="006920B4" w:rsidRPr="00284923">
        <w:rPr>
          <w:rFonts w:ascii="Times New Roman" w:hAnsi="Times New Roman" w:cs="Times New Roman"/>
          <w:color w:val="000000" w:themeColor="text1"/>
          <w:sz w:val="28"/>
          <w:szCs w:val="28"/>
        </w:rPr>
        <w:t>изучаемые параметры</w:t>
      </w:r>
      <w:r w:rsidR="00455D73" w:rsidRPr="00284923">
        <w:rPr>
          <w:rFonts w:ascii="Times New Roman" w:hAnsi="Times New Roman" w:cs="Times New Roman"/>
          <w:color w:val="000000" w:themeColor="text1"/>
          <w:sz w:val="28"/>
          <w:szCs w:val="28"/>
        </w:rPr>
        <w:t xml:space="preserve"> </w:t>
      </w:r>
      <w:r w:rsidR="006920B4" w:rsidRPr="00284923">
        <w:rPr>
          <w:rFonts w:ascii="Times New Roman" w:hAnsi="Times New Roman" w:cs="Times New Roman"/>
          <w:color w:val="000000" w:themeColor="text1"/>
          <w:sz w:val="28"/>
          <w:szCs w:val="28"/>
        </w:rPr>
        <w:t>(доля</w:t>
      </w:r>
      <w:r w:rsidR="006920B4" w:rsidRPr="00153878">
        <w:rPr>
          <w:rFonts w:ascii="Times New Roman" w:hAnsi="Times New Roman" w:cs="Times New Roman"/>
          <w:color w:val="000000" w:themeColor="text1"/>
          <w:sz w:val="28"/>
          <w:szCs w:val="28"/>
        </w:rPr>
        <w:t xml:space="preserve"> </w:t>
      </w:r>
      <w:r w:rsidR="006920B4" w:rsidRPr="00153878">
        <w:rPr>
          <w:rFonts w:ascii="Times New Roman" w:hAnsi="Times New Roman" w:cs="Times New Roman"/>
          <w:color w:val="000000" w:themeColor="text1"/>
          <w:sz w:val="28"/>
          <w:szCs w:val="28"/>
        </w:rPr>
        <w:lastRenderedPageBreak/>
        <w:t>удовлетворенных получателей услуг, средние оценки параметров)</w:t>
      </w:r>
      <w:r w:rsidR="00830911" w:rsidRPr="00153878">
        <w:rPr>
          <w:rFonts w:ascii="Times New Roman" w:hAnsi="Times New Roman" w:cs="Times New Roman"/>
          <w:color w:val="000000" w:themeColor="text1"/>
          <w:sz w:val="28"/>
          <w:szCs w:val="28"/>
        </w:rPr>
        <w:t xml:space="preserve"> (таблицы 3.4-3.5)</w:t>
      </w:r>
      <w:r w:rsidR="006920B4" w:rsidRPr="00153878">
        <w:rPr>
          <w:rFonts w:ascii="Times New Roman" w:hAnsi="Times New Roman" w:cs="Times New Roman"/>
          <w:color w:val="000000" w:themeColor="text1"/>
          <w:sz w:val="28"/>
          <w:szCs w:val="28"/>
        </w:rPr>
        <w:t>:</w:t>
      </w:r>
    </w:p>
    <w:p w:rsidR="00CF2544" w:rsidRPr="00153878" w:rsidRDefault="00CF2544" w:rsidP="005831B5">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403112"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4A1290" w:rsidRPr="004A1290">
        <w:rPr>
          <w:rFonts w:ascii="Times New Roman" w:eastAsia="Calibri" w:hAnsi="Times New Roman" w:cs="Times New Roman"/>
          <w:color w:val="000000" w:themeColor="text1"/>
          <w:sz w:val="28"/>
          <w:szCs w:val="28"/>
          <w:lang w:eastAsia="en-US"/>
        </w:rPr>
        <w:t>98</w:t>
      </w:r>
      <w:r w:rsidR="001A43C5">
        <w:rPr>
          <w:rFonts w:ascii="Times New Roman" w:eastAsia="Calibri" w:hAnsi="Times New Roman" w:cs="Times New Roman"/>
          <w:color w:val="000000" w:themeColor="text1"/>
          <w:sz w:val="28"/>
          <w:szCs w:val="28"/>
          <w:lang w:eastAsia="en-US"/>
        </w:rPr>
        <w:t>,</w:t>
      </w:r>
      <w:r w:rsidR="004A1290" w:rsidRPr="004A1290">
        <w:rPr>
          <w:rFonts w:ascii="Times New Roman" w:eastAsia="Calibri" w:hAnsi="Times New Roman" w:cs="Times New Roman"/>
          <w:color w:val="000000" w:themeColor="text1"/>
          <w:sz w:val="28"/>
          <w:szCs w:val="28"/>
          <w:lang w:eastAsia="en-US"/>
        </w:rPr>
        <w:t>6</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A1290" w:rsidRPr="004A1290">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w:t>
      </w:r>
      <w:r w:rsidR="00CB0EDC"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7F72DB" w:rsidRPr="00153878" w:rsidRDefault="00CF2544" w:rsidP="007F72DB">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D20B3F" w:rsidRPr="00153878">
        <w:rPr>
          <w:rFonts w:ascii="Times New Roman" w:eastAsia="Calibri" w:hAnsi="Times New Roman" w:cs="Times New Roman"/>
          <w:color w:val="000000" w:themeColor="text1"/>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w:t>
      </w:r>
      <w:r w:rsidR="00777591" w:rsidRPr="00153878">
        <w:rPr>
          <w:rFonts w:ascii="Times New Roman" w:eastAsia="Calibri" w:hAnsi="Times New Roman" w:cs="Times New Roman"/>
          <w:color w:val="000000" w:themeColor="text1"/>
          <w:sz w:val="28"/>
          <w:szCs w:val="28"/>
          <w:lang w:eastAsia="en-US"/>
        </w:rPr>
        <w:t xml:space="preserve">оценка удовлетворенности </w:t>
      </w:r>
      <w:r w:rsidR="006935D8" w:rsidRPr="00153878">
        <w:rPr>
          <w:rFonts w:ascii="Times New Roman" w:eastAsia="Calibri" w:hAnsi="Times New Roman" w:cs="Times New Roman"/>
          <w:color w:val="000000" w:themeColor="text1"/>
          <w:sz w:val="28"/>
          <w:szCs w:val="28"/>
          <w:lang w:eastAsia="en-US"/>
        </w:rPr>
        <w:t xml:space="preserve">– </w:t>
      </w:r>
      <w:r w:rsidR="004A1290" w:rsidRPr="004A1290">
        <w:rPr>
          <w:rFonts w:ascii="Times New Roman" w:eastAsia="Calibri" w:hAnsi="Times New Roman" w:cs="Times New Roman"/>
          <w:color w:val="000000" w:themeColor="text1"/>
          <w:sz w:val="28"/>
          <w:szCs w:val="28"/>
          <w:lang w:eastAsia="en-US"/>
        </w:rPr>
        <w:t>98</w:t>
      </w:r>
      <w:r w:rsidR="001A43C5">
        <w:rPr>
          <w:rFonts w:ascii="Times New Roman" w:eastAsia="Calibri" w:hAnsi="Times New Roman" w:cs="Times New Roman"/>
          <w:color w:val="000000" w:themeColor="text1"/>
          <w:sz w:val="28"/>
          <w:szCs w:val="28"/>
          <w:lang w:eastAsia="en-US"/>
        </w:rPr>
        <w:t>,</w:t>
      </w:r>
      <w:r w:rsidR="004A1290" w:rsidRPr="004A1290">
        <w:rPr>
          <w:rFonts w:ascii="Times New Roman" w:eastAsia="Calibri" w:hAnsi="Times New Roman" w:cs="Times New Roman"/>
          <w:color w:val="000000" w:themeColor="text1"/>
          <w:sz w:val="28"/>
          <w:szCs w:val="28"/>
          <w:lang w:eastAsia="en-US"/>
        </w:rPr>
        <w:t>9</w:t>
      </w:r>
      <w:r w:rsidR="006935D8"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A1290" w:rsidRPr="004A1290">
        <w:rPr>
          <w:rFonts w:ascii="Times New Roman" w:eastAsia="Calibri" w:hAnsi="Times New Roman" w:cs="Times New Roman"/>
          <w:color w:val="000000" w:themeColor="text1"/>
          <w:sz w:val="28"/>
          <w:szCs w:val="28"/>
          <w:lang w:eastAsia="en-US"/>
        </w:rPr>
        <w:t>99</w:t>
      </w:r>
      <w:r w:rsidR="006935D8" w:rsidRPr="00153878">
        <w:rPr>
          <w:rFonts w:ascii="Times New Roman" w:eastAsia="Calibri" w:hAnsi="Times New Roman" w:cs="Times New Roman"/>
          <w:color w:val="000000" w:themeColor="text1"/>
          <w:sz w:val="28"/>
          <w:szCs w:val="28"/>
          <w:lang w:eastAsia="en-US"/>
        </w:rPr>
        <w:t xml:space="preserve"> баллов</w:t>
      </w:r>
      <w:r w:rsidR="003800B9" w:rsidRPr="00153878">
        <w:rPr>
          <w:rFonts w:ascii="Times New Roman" w:eastAsia="Calibri" w:hAnsi="Times New Roman" w:cs="Times New Roman"/>
          <w:color w:val="000000" w:themeColor="text1"/>
          <w:sz w:val="28"/>
          <w:szCs w:val="28"/>
          <w:lang w:eastAsia="en-US"/>
        </w:rPr>
        <w:t>)</w:t>
      </w:r>
      <w:r w:rsidR="000232F9" w:rsidRPr="00153878">
        <w:rPr>
          <w:rFonts w:ascii="Times New Roman" w:eastAsia="Calibri" w:hAnsi="Times New Roman" w:cs="Times New Roman"/>
          <w:color w:val="000000" w:themeColor="text1"/>
          <w:sz w:val="28"/>
          <w:szCs w:val="28"/>
          <w:lang w:eastAsia="en-US"/>
        </w:rPr>
        <w:t>.</w:t>
      </w:r>
    </w:p>
    <w:p w:rsidR="00707A94" w:rsidRPr="00153878" w:rsidRDefault="00707A94">
      <w:pPr>
        <w:spacing w:after="0" w:line="360" w:lineRule="auto"/>
        <w:ind w:firstLine="709"/>
        <w:rPr>
          <w:rFonts w:ascii="Times New Roman" w:eastAsia="Calibri" w:hAnsi="Times New Roman" w:cs="Times New Roman"/>
          <w:color w:val="000000" w:themeColor="text1"/>
          <w:sz w:val="28"/>
          <w:szCs w:val="28"/>
          <w:lang w:eastAsia="en-US"/>
        </w:rPr>
      </w:pPr>
    </w:p>
    <w:p w:rsidR="00CB0EDC" w:rsidRPr="00153878" w:rsidRDefault="00CB0EDC" w:rsidP="00B92A16">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3.4 – Доля получателей услуг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w:t>
      </w:r>
      <w:r w:rsidR="00C546E3" w:rsidRPr="00153878">
        <w:rPr>
          <w:rFonts w:ascii="Times New Roman" w:hAnsi="Times New Roman" w:cs="Times New Roman"/>
          <w:color w:val="000000" w:themeColor="text1"/>
          <w:sz w:val="28"/>
          <w:szCs w:val="28"/>
        </w:rPr>
        <w:t xml:space="preserve"> удовлетворенных открытостью,</w:t>
      </w:r>
      <w:r w:rsidR="002B5609" w:rsidRPr="00153878">
        <w:rPr>
          <w:rFonts w:ascii="Times New Roman" w:hAnsi="Times New Roman" w:cs="Times New Roman"/>
          <w:color w:val="000000" w:themeColor="text1"/>
          <w:sz w:val="28"/>
          <w:szCs w:val="28"/>
        </w:rPr>
        <w:t xml:space="preserve"> полнотой</w:t>
      </w:r>
      <w:r w:rsidR="00CA3F28" w:rsidRPr="00153878">
        <w:rPr>
          <w:rFonts w:ascii="Times New Roman" w:hAnsi="Times New Roman" w:cs="Times New Roman"/>
          <w:color w:val="000000" w:themeColor="text1"/>
          <w:sz w:val="28"/>
          <w:szCs w:val="28"/>
        </w:rPr>
        <w:t xml:space="preserve"> и доступностью</w:t>
      </w:r>
      <w:r w:rsidR="007E61DE"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информации о деятельности организации, %</w:t>
      </w:r>
    </w:p>
    <w:tbl>
      <w:tblPr>
        <w:tblStyle w:val="aa"/>
        <w:tblW w:w="9356" w:type="dxa"/>
        <w:tblInd w:w="108" w:type="dxa"/>
        <w:tblLayout w:type="fixed"/>
        <w:tblLook w:val="04A0" w:firstRow="1" w:lastRow="0" w:firstColumn="1" w:lastColumn="0" w:noHBand="0" w:noVBand="1"/>
      </w:tblPr>
      <w:tblGrid>
        <w:gridCol w:w="845"/>
        <w:gridCol w:w="6101"/>
        <w:gridCol w:w="2410"/>
      </w:tblGrid>
      <w:tr w:rsidR="00D81BB5" w:rsidRPr="00153878" w:rsidTr="00A94D50">
        <w:tc>
          <w:tcPr>
            <w:tcW w:w="845" w:type="dxa"/>
            <w:vAlign w:val="center"/>
          </w:tcPr>
          <w:p w:rsidR="00CB0EDC" w:rsidRPr="00153878" w:rsidRDefault="00CB0EDC"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101" w:type="dxa"/>
            <w:vAlign w:val="center"/>
          </w:tcPr>
          <w:p w:rsidR="00CB0EDC" w:rsidRPr="00153878" w:rsidRDefault="00CB0EDC"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153878" w:rsidRDefault="00E220C9" w:rsidP="00F23FF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A94D50">
        <w:tc>
          <w:tcPr>
            <w:tcW w:w="845" w:type="dxa"/>
            <w:shd w:val="clear" w:color="auto" w:fill="D9D9D9" w:themeFill="background1" w:themeFillShade="D9"/>
            <w:vAlign w:val="center"/>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w:t>
            </w:r>
          </w:p>
        </w:tc>
      </w:tr>
      <w:tr w:rsidR="00A94D50" w:rsidRPr="00153878" w:rsidTr="00A94D50">
        <w:tc>
          <w:tcPr>
            <w:tcW w:w="845" w:type="dxa"/>
          </w:tcPr>
          <w:p w:rsidR="00A94D50" w:rsidRPr="00153878" w:rsidRDefault="00A94D5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w:t>
            </w:r>
          </w:p>
        </w:tc>
        <w:tc>
          <w:tcPr>
            <w:tcW w:w="8511" w:type="dxa"/>
            <w:gridSpan w:val="2"/>
            <w:vAlign w:val="bottom"/>
          </w:tcPr>
          <w:p w:rsidR="00A94D50" w:rsidRPr="00153878" w:rsidRDefault="00A94D50" w:rsidP="00A94D50">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153878" w:rsidTr="00A94D50">
        <w:tc>
          <w:tcPr>
            <w:tcW w:w="845" w:type="dxa"/>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1.3.1</w:t>
            </w:r>
          </w:p>
        </w:tc>
        <w:tc>
          <w:tcPr>
            <w:tcW w:w="6101" w:type="dxa"/>
            <w:vAlign w:val="bottom"/>
          </w:tcPr>
          <w:p w:rsidR="00CB0EDC" w:rsidRPr="00153878" w:rsidRDefault="00CB0EDC" w:rsidP="00CB0EDC">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информационных стендах;</w:t>
            </w:r>
          </w:p>
        </w:tc>
        <w:tc>
          <w:tcPr>
            <w:tcW w:w="2410" w:type="dxa"/>
            <w:shd w:val="clear" w:color="auto" w:fill="auto"/>
            <w:vAlign w:val="bottom"/>
          </w:tcPr>
          <w:p w:rsidR="00CB0EDC" w:rsidRPr="00153878" w:rsidRDefault="004A1290" w:rsidP="000214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98</w:t>
            </w:r>
            <w:r w:rsidR="00021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6</w:t>
            </w:r>
          </w:p>
        </w:tc>
      </w:tr>
      <w:tr w:rsidR="00D81BB5" w:rsidRPr="00153878" w:rsidTr="00A94D50">
        <w:tc>
          <w:tcPr>
            <w:tcW w:w="845" w:type="dxa"/>
            <w:tcBorders>
              <w:bottom w:val="single" w:sz="4" w:space="0" w:color="auto"/>
            </w:tcBorders>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сайте в информационно-телекоммуникационной сети «Интернет»</w:t>
            </w:r>
            <w:r w:rsidR="00CC670E" w:rsidRPr="00153878">
              <w:rPr>
                <w:rFonts w:ascii="Times New Roman" w:hAnsi="Times New Roman" w:cs="Times New Roman"/>
                <w:color w:val="000000" w:themeColor="text1"/>
                <w:sz w:val="24"/>
                <w:szCs w:val="24"/>
              </w:rPr>
              <w:t>.</w:t>
            </w:r>
          </w:p>
        </w:tc>
        <w:tc>
          <w:tcPr>
            <w:tcW w:w="2410" w:type="dxa"/>
            <w:tcBorders>
              <w:bottom w:val="single" w:sz="4" w:space="0" w:color="auto"/>
            </w:tcBorders>
            <w:shd w:val="clear" w:color="auto" w:fill="auto"/>
            <w:vAlign w:val="bottom"/>
          </w:tcPr>
          <w:p w:rsidR="00CB0EDC" w:rsidRPr="00153878" w:rsidRDefault="004A1290" w:rsidP="000214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98</w:t>
            </w:r>
            <w:r w:rsidR="00021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9</w:t>
            </w:r>
          </w:p>
        </w:tc>
      </w:tr>
    </w:tbl>
    <w:p w:rsidR="00707A94" w:rsidRPr="00153878" w:rsidRDefault="00707A94" w:rsidP="007E61DE">
      <w:pPr>
        <w:spacing w:after="0" w:line="360" w:lineRule="auto"/>
        <w:ind w:firstLine="709"/>
        <w:jc w:val="both"/>
        <w:rPr>
          <w:rFonts w:ascii="Times New Roman" w:eastAsia="Calibri" w:hAnsi="Times New Roman" w:cs="Times New Roman"/>
          <w:color w:val="000000" w:themeColor="text1"/>
          <w:sz w:val="28"/>
          <w:szCs w:val="28"/>
          <w:lang w:eastAsia="en-US"/>
        </w:rPr>
      </w:pPr>
    </w:p>
    <w:p w:rsidR="00CB0EDC" w:rsidRPr="00153878" w:rsidRDefault="00CB0EDC" w:rsidP="00FB52D3">
      <w:pPr>
        <w:spacing w:after="0"/>
        <w:jc w:val="center"/>
        <w:rPr>
          <w:rFonts w:ascii="Times New Roman" w:hAnsi="Times New Roman" w:cs="Times New Roman"/>
          <w:color w:val="000000" w:themeColor="text1"/>
          <w:sz w:val="28"/>
          <w:szCs w:val="28"/>
          <w:shd w:val="clear" w:color="auto" w:fill="FFFFFF"/>
        </w:rPr>
      </w:pPr>
      <w:r w:rsidRPr="00153878">
        <w:rPr>
          <w:rFonts w:ascii="Times New Roman" w:hAnsi="Times New Roman" w:cs="Times New Roman"/>
          <w:color w:val="000000" w:themeColor="text1"/>
          <w:sz w:val="28"/>
          <w:szCs w:val="28"/>
        </w:rPr>
        <w:t>Таблица 3.5 – Средние значения оценки параметров, характеризующих удовлетворенность получателей услуг открытостью,</w:t>
      </w:r>
      <w:r w:rsidR="00151557"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полнотой и доступностью информации о деятельности</w:t>
      </w:r>
      <w:r w:rsidR="00151557"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845"/>
        <w:gridCol w:w="6101"/>
        <w:gridCol w:w="2410"/>
      </w:tblGrid>
      <w:tr w:rsidR="00D81BB5" w:rsidRPr="00153878" w:rsidTr="00A94D50">
        <w:tc>
          <w:tcPr>
            <w:tcW w:w="845" w:type="dxa"/>
            <w:vAlign w:val="center"/>
          </w:tcPr>
          <w:p w:rsidR="00CB0EDC" w:rsidRPr="00153878" w:rsidRDefault="00CB0EDC"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101" w:type="dxa"/>
            <w:vAlign w:val="center"/>
          </w:tcPr>
          <w:p w:rsidR="00CB0EDC" w:rsidRPr="00153878" w:rsidRDefault="00CB0EDC" w:rsidP="00F23FF8">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CB0EDC" w:rsidRPr="00153878" w:rsidRDefault="00E220C9" w:rsidP="00F23FF8">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A94D50">
        <w:tc>
          <w:tcPr>
            <w:tcW w:w="845" w:type="dxa"/>
            <w:shd w:val="clear" w:color="auto" w:fill="D9D9D9" w:themeFill="background1" w:themeFillShade="D9"/>
            <w:vAlign w:val="center"/>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8511" w:type="dxa"/>
            <w:gridSpan w:val="2"/>
            <w:shd w:val="clear" w:color="auto" w:fill="D9D9D9" w:themeFill="background1" w:themeFillShade="D9"/>
            <w:vAlign w:val="bottom"/>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w:t>
            </w:r>
          </w:p>
        </w:tc>
      </w:tr>
      <w:tr w:rsidR="00A94D50" w:rsidRPr="00153878" w:rsidTr="00A94D50">
        <w:tc>
          <w:tcPr>
            <w:tcW w:w="845" w:type="dxa"/>
          </w:tcPr>
          <w:p w:rsidR="00A94D50" w:rsidRPr="00153878" w:rsidRDefault="00A94D5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w:t>
            </w:r>
          </w:p>
        </w:tc>
        <w:tc>
          <w:tcPr>
            <w:tcW w:w="8511" w:type="dxa"/>
            <w:gridSpan w:val="2"/>
            <w:vAlign w:val="bottom"/>
          </w:tcPr>
          <w:p w:rsidR="00A94D50" w:rsidRPr="00153878" w:rsidRDefault="00A94D50" w:rsidP="00A94D50">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w:t>
            </w:r>
          </w:p>
        </w:tc>
      </w:tr>
      <w:tr w:rsidR="00D81BB5" w:rsidRPr="00153878" w:rsidTr="00A94D50">
        <w:tc>
          <w:tcPr>
            <w:tcW w:w="845" w:type="dxa"/>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1.3.1</w:t>
            </w:r>
          </w:p>
        </w:tc>
        <w:tc>
          <w:tcPr>
            <w:tcW w:w="6101" w:type="dxa"/>
            <w:vAlign w:val="bottom"/>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информационных стендах;</w:t>
            </w:r>
          </w:p>
        </w:tc>
        <w:tc>
          <w:tcPr>
            <w:tcW w:w="2410" w:type="dxa"/>
            <w:vAlign w:val="bottom"/>
          </w:tcPr>
          <w:p w:rsidR="00CB0EDC" w:rsidRPr="004A1290" w:rsidRDefault="004A1290" w:rsidP="00D6372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99</w:t>
            </w:r>
          </w:p>
        </w:tc>
      </w:tr>
      <w:tr w:rsidR="00D81BB5" w:rsidRPr="00153878" w:rsidTr="00A94D50">
        <w:tc>
          <w:tcPr>
            <w:tcW w:w="845" w:type="dxa"/>
            <w:tcBorders>
              <w:bottom w:val="single" w:sz="4" w:space="0" w:color="auto"/>
            </w:tcBorders>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1.3.2</w:t>
            </w:r>
          </w:p>
        </w:tc>
        <w:tc>
          <w:tcPr>
            <w:tcW w:w="6101" w:type="dxa"/>
            <w:tcBorders>
              <w:bottom w:val="single" w:sz="4" w:space="0" w:color="auto"/>
            </w:tcBorders>
            <w:vAlign w:val="bottom"/>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 сайте в информационно-телекоммуникационной сети «Интернет»</w:t>
            </w:r>
            <w:r w:rsidR="00CC670E" w:rsidRPr="00153878">
              <w:rPr>
                <w:rFonts w:ascii="Times New Roman" w:hAnsi="Times New Roman" w:cs="Times New Roman"/>
                <w:color w:val="000000" w:themeColor="text1"/>
                <w:sz w:val="24"/>
                <w:szCs w:val="24"/>
              </w:rPr>
              <w:t>.</w:t>
            </w:r>
          </w:p>
        </w:tc>
        <w:tc>
          <w:tcPr>
            <w:tcW w:w="2410" w:type="dxa"/>
            <w:tcBorders>
              <w:bottom w:val="single" w:sz="4" w:space="0" w:color="auto"/>
            </w:tcBorders>
            <w:vAlign w:val="bottom"/>
          </w:tcPr>
          <w:p w:rsidR="00CB0EDC" w:rsidRPr="004A1290" w:rsidRDefault="004A1290" w:rsidP="00D6372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99</w:t>
            </w:r>
          </w:p>
        </w:tc>
      </w:tr>
      <w:tr w:rsidR="00D81BB5" w:rsidRPr="00153878" w:rsidTr="00A94D50">
        <w:tc>
          <w:tcPr>
            <w:tcW w:w="845" w:type="dxa"/>
            <w:tcBorders>
              <w:bottom w:val="single" w:sz="4" w:space="0" w:color="auto"/>
            </w:tcBorders>
            <w:shd w:val="clear" w:color="auto" w:fill="D9D9D9" w:themeFill="background1" w:themeFillShade="D9"/>
            <w:vAlign w:val="center"/>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p>
        </w:tc>
        <w:tc>
          <w:tcPr>
            <w:tcW w:w="6101" w:type="dxa"/>
            <w:tcBorders>
              <w:bottom w:val="single" w:sz="4" w:space="0" w:color="auto"/>
            </w:tcBorders>
            <w:shd w:val="clear" w:color="auto" w:fill="D9D9D9" w:themeFill="background1" w:themeFillShade="D9"/>
            <w:vAlign w:val="bottom"/>
          </w:tcPr>
          <w:p w:rsidR="00CB0EDC" w:rsidRPr="00153878" w:rsidRDefault="00CB0EDC" w:rsidP="00650021">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В среднем по </w:t>
            </w:r>
            <w:proofErr w:type="spellStart"/>
            <w:r w:rsidRPr="00153878">
              <w:rPr>
                <w:rFonts w:ascii="Times New Roman" w:hAnsi="Times New Roman" w:cs="Times New Roman"/>
                <w:b/>
                <w:color w:val="000000" w:themeColor="text1"/>
                <w:sz w:val="24"/>
                <w:szCs w:val="24"/>
              </w:rPr>
              <w:t>пп</w:t>
            </w:r>
            <w:proofErr w:type="spellEnd"/>
            <w:r w:rsidRPr="00153878">
              <w:rPr>
                <w:rFonts w:ascii="Times New Roman" w:hAnsi="Times New Roman" w:cs="Times New Roman"/>
                <w:b/>
                <w:color w:val="000000" w:themeColor="text1"/>
                <w:sz w:val="24"/>
                <w:szCs w:val="24"/>
              </w:rPr>
              <w:t>. 1.3.1-1.3.2 (максимум – 100 баллов)</w:t>
            </w:r>
          </w:p>
        </w:tc>
        <w:tc>
          <w:tcPr>
            <w:tcW w:w="2410" w:type="dxa"/>
            <w:tcBorders>
              <w:bottom w:val="single" w:sz="4" w:space="0" w:color="auto"/>
            </w:tcBorders>
            <w:shd w:val="clear" w:color="auto" w:fill="D9D9D9" w:themeFill="background1" w:themeFillShade="D9"/>
            <w:vAlign w:val="bottom"/>
          </w:tcPr>
          <w:p w:rsidR="00CB0EDC" w:rsidRPr="004A1290" w:rsidRDefault="004A1290" w:rsidP="00D63721">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99</w:t>
            </w:r>
          </w:p>
        </w:tc>
      </w:tr>
    </w:tbl>
    <w:p w:rsidR="00B73096" w:rsidRDefault="00B73096">
      <w:pPr>
        <w:spacing w:after="0" w:line="360" w:lineRule="auto"/>
        <w:ind w:firstLine="709"/>
        <w:rPr>
          <w:rFonts w:ascii="Times New Roman" w:eastAsia="Calibri" w:hAnsi="Times New Roman" w:cs="Times New Roman"/>
          <w:i/>
          <w:color w:val="000000" w:themeColor="text1"/>
          <w:sz w:val="28"/>
          <w:szCs w:val="28"/>
          <w:lang w:eastAsia="en-US"/>
        </w:rPr>
      </w:pPr>
    </w:p>
    <w:p w:rsidR="00B73096" w:rsidRDefault="00B73096">
      <w:pPr>
        <w:spacing w:after="0" w:line="360" w:lineRule="auto"/>
        <w:ind w:firstLine="709"/>
        <w:rPr>
          <w:rFonts w:ascii="Times New Roman" w:eastAsia="Calibri" w:hAnsi="Times New Roman" w:cs="Times New Roman"/>
          <w:i/>
          <w:color w:val="000000" w:themeColor="text1"/>
          <w:sz w:val="28"/>
          <w:szCs w:val="28"/>
          <w:lang w:eastAsia="en-US"/>
        </w:rPr>
      </w:pPr>
      <w:r>
        <w:rPr>
          <w:rFonts w:ascii="Times New Roman" w:eastAsia="Calibri" w:hAnsi="Times New Roman" w:cs="Times New Roman"/>
          <w:i/>
          <w:color w:val="000000" w:themeColor="text1"/>
          <w:sz w:val="28"/>
          <w:szCs w:val="28"/>
          <w:lang w:eastAsia="en-US"/>
        </w:rPr>
        <w:br w:type="page"/>
      </w:r>
    </w:p>
    <w:p w:rsidR="00B92A16" w:rsidRPr="00153878" w:rsidRDefault="00CB0EDC" w:rsidP="00E62669">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i/>
          <w:color w:val="000000" w:themeColor="text1"/>
          <w:sz w:val="28"/>
          <w:szCs w:val="28"/>
          <w:lang w:eastAsia="en-US"/>
        </w:rPr>
        <w:lastRenderedPageBreak/>
        <w:t>Интегральные показатели</w:t>
      </w:r>
      <w:r w:rsidRPr="00153878">
        <w:rPr>
          <w:rFonts w:ascii="Times New Roman" w:eastAsia="Calibri" w:hAnsi="Times New Roman" w:cs="Times New Roman"/>
          <w:color w:val="000000" w:themeColor="text1"/>
          <w:sz w:val="28"/>
          <w:szCs w:val="28"/>
          <w:lang w:eastAsia="en-US"/>
        </w:rPr>
        <w:t xml:space="preserve">, характеризующие открытость и доступность информации о </w:t>
      </w:r>
      <w:r w:rsidR="000B2AF1">
        <w:rPr>
          <w:rFonts w:ascii="Times New Roman" w:hAnsi="Times New Roman" w:cs="Times New Roman"/>
          <w:color w:val="000000" w:themeColor="text1"/>
          <w:sz w:val="28"/>
          <w:szCs w:val="28"/>
        </w:rPr>
        <w:t>МБУК РДК Азовского района</w:t>
      </w:r>
      <w:r w:rsidR="00FB580B"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представлены в таблице 3.6 и на рисунке 3.1.</w:t>
      </w:r>
    </w:p>
    <w:p w:rsidR="00707A94" w:rsidRPr="00153878" w:rsidRDefault="00707A94">
      <w:pPr>
        <w:spacing w:after="0" w:line="360" w:lineRule="auto"/>
        <w:ind w:firstLine="709"/>
        <w:rPr>
          <w:rFonts w:ascii="Times New Roman" w:eastAsia="Calibri" w:hAnsi="Times New Roman" w:cs="Times New Roman"/>
          <w:color w:val="000000" w:themeColor="text1"/>
          <w:sz w:val="28"/>
          <w:szCs w:val="28"/>
          <w:lang w:eastAsia="en-US"/>
        </w:rPr>
      </w:pPr>
    </w:p>
    <w:p w:rsidR="00CB0EDC" w:rsidRPr="00153878" w:rsidRDefault="00CB0EDC" w:rsidP="00B73096">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Таблица 3.</w:t>
      </w:r>
      <w:r w:rsidR="009E49D4" w:rsidRPr="00153878">
        <w:rPr>
          <w:rFonts w:ascii="Times New Roman" w:hAnsi="Times New Roman" w:cs="Times New Roman"/>
          <w:color w:val="000000" w:themeColor="text1"/>
          <w:sz w:val="28"/>
          <w:szCs w:val="28"/>
        </w:rPr>
        <w:t>6</w:t>
      </w:r>
      <w:r w:rsidRPr="00153878">
        <w:rPr>
          <w:rFonts w:ascii="Times New Roman" w:hAnsi="Times New Roman" w:cs="Times New Roman"/>
          <w:color w:val="000000" w:themeColor="text1"/>
          <w:sz w:val="28"/>
          <w:szCs w:val="28"/>
        </w:rPr>
        <w:t xml:space="preserve"> – </w:t>
      </w:r>
      <w:r w:rsidR="00FB000D" w:rsidRPr="00153878">
        <w:rPr>
          <w:rFonts w:ascii="Times New Roman" w:hAnsi="Times New Roman" w:cs="Times New Roman"/>
          <w:color w:val="000000" w:themeColor="text1"/>
          <w:sz w:val="28"/>
          <w:szCs w:val="28"/>
        </w:rPr>
        <w:t>Интегральные показатели, характеризующие</w:t>
      </w:r>
      <w:r w:rsidR="00B92A16" w:rsidRPr="00153878">
        <w:rPr>
          <w:rFonts w:ascii="Times New Roman" w:hAnsi="Times New Roman" w:cs="Times New Roman"/>
          <w:color w:val="000000" w:themeColor="text1"/>
          <w:sz w:val="28"/>
          <w:szCs w:val="28"/>
        </w:rPr>
        <w:t xml:space="preserve"> </w:t>
      </w:r>
      <w:r w:rsidR="00FB000D" w:rsidRPr="00153878">
        <w:rPr>
          <w:rFonts w:ascii="Times New Roman" w:hAnsi="Times New Roman" w:cs="Times New Roman"/>
          <w:color w:val="000000" w:themeColor="text1"/>
          <w:sz w:val="28"/>
          <w:szCs w:val="28"/>
        </w:rPr>
        <w:t>открытость и доступность информации</w:t>
      </w:r>
      <w:r w:rsidR="0058261E" w:rsidRPr="00153878">
        <w:rPr>
          <w:rFonts w:ascii="Times New Roman" w:hAnsi="Times New Roman" w:cs="Times New Roman"/>
          <w:color w:val="000000" w:themeColor="text1"/>
          <w:sz w:val="28"/>
          <w:szCs w:val="28"/>
        </w:rPr>
        <w:t xml:space="preserve"> </w:t>
      </w:r>
      <w:r w:rsidR="00FB000D" w:rsidRPr="00153878">
        <w:rPr>
          <w:rFonts w:ascii="Times New Roman" w:hAnsi="Times New Roman" w:cs="Times New Roman"/>
          <w:color w:val="000000" w:themeColor="text1"/>
          <w:sz w:val="28"/>
          <w:szCs w:val="28"/>
        </w:rPr>
        <w:t xml:space="preserve">о </w:t>
      </w:r>
      <w:r w:rsidR="000B2AF1">
        <w:rPr>
          <w:rFonts w:ascii="Times New Roman" w:hAnsi="Times New Roman" w:cs="Times New Roman"/>
          <w:color w:val="000000" w:themeColor="text1"/>
          <w:sz w:val="28"/>
          <w:szCs w:val="28"/>
        </w:rPr>
        <w:t>МБУК РДК Азовского района</w:t>
      </w:r>
    </w:p>
    <w:tbl>
      <w:tblPr>
        <w:tblStyle w:val="aa"/>
        <w:tblW w:w="9356" w:type="dxa"/>
        <w:tblInd w:w="108" w:type="dxa"/>
        <w:tblLayout w:type="fixed"/>
        <w:tblLook w:val="04A0" w:firstRow="1" w:lastRow="0" w:firstColumn="1" w:lastColumn="0" w:noHBand="0" w:noVBand="1"/>
      </w:tblPr>
      <w:tblGrid>
        <w:gridCol w:w="581"/>
        <w:gridCol w:w="4381"/>
        <w:gridCol w:w="992"/>
        <w:gridCol w:w="1843"/>
        <w:gridCol w:w="1559"/>
      </w:tblGrid>
      <w:tr w:rsidR="00D81BB5" w:rsidRPr="00153878" w:rsidTr="00DD1986">
        <w:tc>
          <w:tcPr>
            <w:tcW w:w="581" w:type="dxa"/>
            <w:tcBorders>
              <w:bottom w:val="single" w:sz="4" w:space="0" w:color="auto"/>
            </w:tcBorders>
            <w:vAlign w:val="center"/>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4381" w:type="dxa"/>
            <w:tcBorders>
              <w:bottom w:val="single" w:sz="4" w:space="0" w:color="auto"/>
            </w:tcBorders>
            <w:vAlign w:val="center"/>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Значение показателя, баллы</w:t>
            </w:r>
          </w:p>
        </w:tc>
      </w:tr>
      <w:tr w:rsidR="00D81BB5" w:rsidRPr="00153878" w:rsidTr="00DD1986">
        <w:tc>
          <w:tcPr>
            <w:tcW w:w="581" w:type="dxa"/>
            <w:shd w:val="clear" w:color="auto" w:fill="D9D9D9" w:themeFill="background1" w:themeFillShade="D9"/>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8775" w:type="dxa"/>
            <w:gridSpan w:val="4"/>
            <w:shd w:val="clear" w:color="auto" w:fill="D9D9D9" w:themeFill="background1" w:themeFillShade="D9"/>
          </w:tcPr>
          <w:p w:rsidR="00CB0EDC" w:rsidRPr="00153878" w:rsidRDefault="00CB0EDC" w:rsidP="00650021">
            <w:pPr>
              <w:spacing w:after="0" w:line="240" w:lineRule="auto"/>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w:t>
            </w:r>
          </w:p>
        </w:tc>
      </w:tr>
      <w:tr w:rsidR="00D81BB5" w:rsidRPr="00153878" w:rsidTr="0018153A">
        <w:tc>
          <w:tcPr>
            <w:tcW w:w="581" w:type="dxa"/>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1.1</w:t>
            </w:r>
          </w:p>
        </w:tc>
        <w:tc>
          <w:tcPr>
            <w:tcW w:w="4381" w:type="dxa"/>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992" w:type="dxa"/>
            <w:shd w:val="clear" w:color="auto" w:fill="auto"/>
            <w:vAlign w:val="bottom"/>
          </w:tcPr>
          <w:p w:rsidR="00CB0EDC" w:rsidRPr="00153878" w:rsidRDefault="004A1290" w:rsidP="000214C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9</w:t>
            </w:r>
            <w:r w:rsidR="000214C2">
              <w:rPr>
                <w:rFonts w:ascii="Times New Roman" w:hAnsi="Times New Roman" w:cs="Times New Roman"/>
                <w:color w:val="000000" w:themeColor="text1"/>
                <w:sz w:val="24"/>
                <w:szCs w:val="24"/>
              </w:rPr>
              <w:t>2</w:t>
            </w:r>
          </w:p>
        </w:tc>
        <w:tc>
          <w:tcPr>
            <w:tcW w:w="1843" w:type="dxa"/>
            <w:vAlign w:val="bottom"/>
          </w:tcPr>
          <w:p w:rsidR="00CB0EDC" w:rsidRPr="00153878" w:rsidRDefault="00CB0EDC" w:rsidP="003800B9">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0,3</w:t>
            </w:r>
          </w:p>
        </w:tc>
        <w:tc>
          <w:tcPr>
            <w:tcW w:w="1559" w:type="dxa"/>
            <w:vAlign w:val="bottom"/>
          </w:tcPr>
          <w:p w:rsidR="00CB0EDC" w:rsidRPr="000214C2" w:rsidRDefault="000214C2" w:rsidP="0028451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r>
      <w:tr w:rsidR="00D81BB5" w:rsidRPr="00153878" w:rsidTr="0018153A">
        <w:tc>
          <w:tcPr>
            <w:tcW w:w="581" w:type="dxa"/>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w:t>
            </w:r>
          </w:p>
        </w:tc>
        <w:tc>
          <w:tcPr>
            <w:tcW w:w="4381" w:type="dxa"/>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992" w:type="dxa"/>
            <w:shd w:val="clear" w:color="auto" w:fill="auto"/>
            <w:vAlign w:val="bottom"/>
          </w:tcPr>
          <w:p w:rsidR="00CB0EDC" w:rsidRPr="004A1290" w:rsidRDefault="004A1290" w:rsidP="003800B9">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100</w:t>
            </w:r>
          </w:p>
        </w:tc>
        <w:tc>
          <w:tcPr>
            <w:tcW w:w="1843" w:type="dxa"/>
            <w:vAlign w:val="bottom"/>
          </w:tcPr>
          <w:p w:rsidR="00CB0EDC" w:rsidRPr="00153878" w:rsidRDefault="00CB0EDC" w:rsidP="003800B9">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0,3</w:t>
            </w:r>
          </w:p>
        </w:tc>
        <w:tc>
          <w:tcPr>
            <w:tcW w:w="1559" w:type="dxa"/>
            <w:vAlign w:val="bottom"/>
          </w:tcPr>
          <w:p w:rsidR="00CB0EDC" w:rsidRPr="00153878" w:rsidRDefault="004A1290" w:rsidP="003800B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30</w:t>
            </w:r>
            <w:r w:rsidR="00D63721" w:rsidRPr="00153878">
              <w:rPr>
                <w:rFonts w:ascii="Times New Roman" w:hAnsi="Times New Roman" w:cs="Times New Roman"/>
                <w:color w:val="000000" w:themeColor="text1"/>
                <w:sz w:val="24"/>
                <w:szCs w:val="24"/>
              </w:rPr>
              <w:t>,0</w:t>
            </w:r>
          </w:p>
        </w:tc>
      </w:tr>
      <w:tr w:rsidR="00D81BB5" w:rsidRPr="00153878" w:rsidTr="0018153A">
        <w:tc>
          <w:tcPr>
            <w:tcW w:w="581" w:type="dxa"/>
            <w:tcBorders>
              <w:bottom w:val="single" w:sz="4" w:space="0" w:color="auto"/>
            </w:tcBorders>
          </w:tcPr>
          <w:p w:rsidR="00CB0EDC" w:rsidRPr="00153878" w:rsidRDefault="00CB0EDC"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w:t>
            </w:r>
          </w:p>
        </w:tc>
        <w:tc>
          <w:tcPr>
            <w:tcW w:w="4381" w:type="dxa"/>
            <w:tcBorders>
              <w:bottom w:val="single" w:sz="4" w:space="0" w:color="auto"/>
            </w:tcBorders>
          </w:tcPr>
          <w:p w:rsidR="00CB0EDC" w:rsidRPr="00153878" w:rsidRDefault="00CB0EDC"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w:t>
            </w:r>
          </w:p>
        </w:tc>
        <w:tc>
          <w:tcPr>
            <w:tcW w:w="992" w:type="dxa"/>
            <w:tcBorders>
              <w:bottom w:val="single" w:sz="4" w:space="0" w:color="auto"/>
            </w:tcBorders>
            <w:shd w:val="clear" w:color="auto" w:fill="auto"/>
            <w:vAlign w:val="bottom"/>
          </w:tcPr>
          <w:p w:rsidR="00CB0EDC" w:rsidRPr="004A1290" w:rsidRDefault="004A1290" w:rsidP="003800B9">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99</w:t>
            </w:r>
          </w:p>
        </w:tc>
        <w:tc>
          <w:tcPr>
            <w:tcW w:w="1843" w:type="dxa"/>
            <w:tcBorders>
              <w:bottom w:val="single" w:sz="4" w:space="0" w:color="auto"/>
            </w:tcBorders>
            <w:vAlign w:val="bottom"/>
          </w:tcPr>
          <w:p w:rsidR="00CB0EDC" w:rsidRPr="00153878" w:rsidRDefault="00CB0EDC" w:rsidP="003800B9">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0,4</w:t>
            </w:r>
          </w:p>
        </w:tc>
        <w:tc>
          <w:tcPr>
            <w:tcW w:w="1559" w:type="dxa"/>
            <w:tcBorders>
              <w:bottom w:val="single" w:sz="4" w:space="0" w:color="auto"/>
            </w:tcBorders>
            <w:vAlign w:val="bottom"/>
          </w:tcPr>
          <w:p w:rsidR="00CB0EDC" w:rsidRPr="004A1290" w:rsidRDefault="004A1290" w:rsidP="000214C2">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39</w:t>
            </w:r>
            <w:r w:rsidR="000214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6</w:t>
            </w:r>
          </w:p>
        </w:tc>
      </w:tr>
      <w:tr w:rsidR="00D81BB5" w:rsidRPr="00153878" w:rsidTr="00DD1986">
        <w:tc>
          <w:tcPr>
            <w:tcW w:w="581" w:type="dxa"/>
            <w:shd w:val="clear" w:color="auto" w:fill="D9D9D9" w:themeFill="background1" w:themeFillShade="D9"/>
          </w:tcPr>
          <w:p w:rsidR="00CB0EDC" w:rsidRPr="00153878" w:rsidRDefault="00CB0EDC" w:rsidP="00650021">
            <w:pPr>
              <w:spacing w:after="0" w:line="240" w:lineRule="auto"/>
              <w:jc w:val="center"/>
              <w:rPr>
                <w:rFonts w:ascii="Times New Roman" w:hAnsi="Times New Roman" w:cs="Times New Roman"/>
                <w:b/>
                <w:color w:val="000000" w:themeColor="text1"/>
                <w:sz w:val="24"/>
                <w:szCs w:val="24"/>
              </w:rPr>
            </w:pPr>
          </w:p>
        </w:tc>
        <w:tc>
          <w:tcPr>
            <w:tcW w:w="7216" w:type="dxa"/>
            <w:gridSpan w:val="3"/>
            <w:shd w:val="clear" w:color="auto" w:fill="D9D9D9" w:themeFill="background1" w:themeFillShade="D9"/>
          </w:tcPr>
          <w:p w:rsidR="00CB0EDC" w:rsidRPr="00153878" w:rsidRDefault="00CB0EDC" w:rsidP="00650021">
            <w:pPr>
              <w:spacing w:after="0" w:line="240" w:lineRule="auto"/>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Всего по показателю 1, баллов</w:t>
            </w:r>
          </w:p>
        </w:tc>
        <w:tc>
          <w:tcPr>
            <w:tcW w:w="1559" w:type="dxa"/>
            <w:shd w:val="clear" w:color="auto" w:fill="D9D9D9" w:themeFill="background1" w:themeFillShade="D9"/>
            <w:vAlign w:val="bottom"/>
          </w:tcPr>
          <w:p w:rsidR="00CB0EDC" w:rsidRPr="000214C2" w:rsidRDefault="004A1290" w:rsidP="000214C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9</w:t>
            </w:r>
            <w:r w:rsidR="000214C2">
              <w:rPr>
                <w:rFonts w:ascii="Times New Roman" w:hAnsi="Times New Roman" w:cs="Times New Roman"/>
                <w:b/>
                <w:color w:val="000000" w:themeColor="text1"/>
                <w:sz w:val="24"/>
                <w:szCs w:val="24"/>
              </w:rPr>
              <w:t>7</w:t>
            </w:r>
          </w:p>
        </w:tc>
      </w:tr>
    </w:tbl>
    <w:p w:rsidR="00B73096" w:rsidRDefault="00B73096" w:rsidP="00707A94">
      <w:pPr>
        <w:spacing w:after="0" w:line="360" w:lineRule="auto"/>
        <w:rPr>
          <w:rFonts w:ascii="Times New Roman" w:hAnsi="Times New Roman" w:cs="Times New Roman"/>
          <w:color w:val="000000" w:themeColor="text1"/>
          <w:sz w:val="28"/>
          <w:szCs w:val="28"/>
        </w:rPr>
      </w:pPr>
    </w:p>
    <w:p w:rsidR="00B73096" w:rsidRDefault="00B73096">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0E757C" w:rsidRPr="00153878" w:rsidRDefault="00B73096" w:rsidP="001356C2">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6896C11D">
            <wp:extent cx="5944235" cy="3596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7E61DE" w:rsidRPr="00153878" w:rsidRDefault="00CB6CA5" w:rsidP="003800B9">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Theme="minorHAnsi" w:hAnsi="Times New Roman"/>
          <w:color w:val="000000" w:themeColor="text1"/>
          <w:sz w:val="28"/>
          <w:szCs w:val="28"/>
        </w:rPr>
        <w:t xml:space="preserve">Рисунок 3.1 – </w:t>
      </w:r>
      <w:r w:rsidR="00CD2ED6" w:rsidRPr="00153878">
        <w:rPr>
          <w:rFonts w:ascii="Times New Roman" w:eastAsia="Calibri" w:hAnsi="Times New Roman" w:cs="Times New Roman"/>
          <w:color w:val="000000" w:themeColor="text1"/>
          <w:sz w:val="28"/>
          <w:szCs w:val="28"/>
          <w:lang w:eastAsia="en-US"/>
        </w:rPr>
        <w:t>Интегральные показатели, характеризующие</w:t>
      </w:r>
      <w:r w:rsidR="00B92A16" w:rsidRPr="00153878">
        <w:rPr>
          <w:rFonts w:ascii="Times New Roman" w:eastAsia="Calibri" w:hAnsi="Times New Roman" w:cs="Times New Roman"/>
          <w:color w:val="000000" w:themeColor="text1"/>
          <w:sz w:val="28"/>
          <w:szCs w:val="28"/>
          <w:lang w:eastAsia="en-US"/>
        </w:rPr>
        <w:t xml:space="preserve"> </w:t>
      </w:r>
      <w:r w:rsidR="00591C50" w:rsidRPr="00153878">
        <w:rPr>
          <w:rFonts w:ascii="Times New Roman" w:eastAsia="Calibri" w:hAnsi="Times New Roman" w:cs="Times New Roman"/>
          <w:color w:val="000000" w:themeColor="text1"/>
          <w:sz w:val="28"/>
          <w:szCs w:val="28"/>
          <w:lang w:eastAsia="en-US"/>
        </w:rPr>
        <w:t xml:space="preserve">открытость </w:t>
      </w:r>
      <w:r w:rsidR="00CD2ED6" w:rsidRPr="00153878">
        <w:rPr>
          <w:rFonts w:ascii="Times New Roman" w:eastAsia="Calibri" w:hAnsi="Times New Roman" w:cs="Times New Roman"/>
          <w:color w:val="000000" w:themeColor="text1"/>
          <w:sz w:val="28"/>
          <w:szCs w:val="28"/>
          <w:lang w:eastAsia="en-US"/>
        </w:rPr>
        <w:t xml:space="preserve">и доступность информации </w:t>
      </w:r>
      <w:r w:rsidR="006F08C7" w:rsidRPr="00153878">
        <w:rPr>
          <w:rFonts w:ascii="Times New Roman" w:eastAsia="Calibri" w:hAnsi="Times New Roman" w:cs="Times New Roman"/>
          <w:color w:val="000000" w:themeColor="text1"/>
          <w:sz w:val="28"/>
          <w:szCs w:val="28"/>
          <w:lang w:eastAsia="en-US"/>
        </w:rPr>
        <w:t xml:space="preserve">о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A6001B" w:rsidRPr="00153878">
        <w:rPr>
          <w:rFonts w:ascii="Times New Roman" w:eastAsia="Calibri" w:hAnsi="Times New Roman" w:cs="Times New Roman"/>
          <w:color w:val="000000" w:themeColor="text1"/>
          <w:sz w:val="28"/>
          <w:szCs w:val="28"/>
          <w:lang w:eastAsia="en-US"/>
        </w:rPr>
        <w:t xml:space="preserve"> баллы</w:t>
      </w:r>
    </w:p>
    <w:p w:rsidR="007E61DE" w:rsidRPr="00153878" w:rsidRDefault="007E61DE">
      <w:pPr>
        <w:spacing w:after="0" w:line="360" w:lineRule="auto"/>
        <w:ind w:firstLine="709"/>
        <w:rPr>
          <w:rFonts w:ascii="Times New Roman" w:eastAsia="Calibri" w:hAnsi="Times New Roman" w:cs="Times New Roman"/>
          <w:color w:val="000000" w:themeColor="text1"/>
          <w:sz w:val="28"/>
          <w:szCs w:val="28"/>
          <w:lang w:eastAsia="en-US"/>
        </w:rPr>
      </w:pPr>
    </w:p>
    <w:p w:rsidR="00F27D9D" w:rsidRPr="00153878" w:rsidRDefault="007141A1" w:rsidP="002C550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Анализ интегральных</w:t>
      </w:r>
      <w:r w:rsidR="00F27D9D" w:rsidRPr="00153878">
        <w:rPr>
          <w:rFonts w:ascii="Times New Roman" w:eastAsia="Calibri" w:hAnsi="Times New Roman" w:cs="Times New Roman"/>
          <w:color w:val="000000" w:themeColor="text1"/>
          <w:sz w:val="28"/>
          <w:szCs w:val="28"/>
          <w:lang w:eastAsia="en-US"/>
        </w:rPr>
        <w:t xml:space="preserve"> показателей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00F27D9D" w:rsidRPr="00153878">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00F27D9D" w:rsidRPr="00153878">
        <w:rPr>
          <w:rFonts w:ascii="Times New Roman" w:eastAsia="Calibri" w:hAnsi="Times New Roman" w:cs="Times New Roman"/>
          <w:color w:val="000000" w:themeColor="text1"/>
          <w:sz w:val="28"/>
          <w:szCs w:val="28"/>
          <w:lang w:eastAsia="en-US"/>
        </w:rPr>
        <w:t>информации</w:t>
      </w:r>
      <w:proofErr w:type="gramEnd"/>
      <w:r w:rsidR="00F27D9D" w:rsidRPr="00153878">
        <w:rPr>
          <w:rFonts w:ascii="Times New Roman" w:eastAsia="Calibri" w:hAnsi="Times New Roman" w:cs="Times New Roman"/>
          <w:color w:val="000000" w:themeColor="text1"/>
          <w:sz w:val="28"/>
          <w:szCs w:val="28"/>
          <w:lang w:eastAsia="en-US"/>
        </w:rPr>
        <w:t xml:space="preserve"> зафиксированные оценки пара</w:t>
      </w:r>
      <w:r w:rsidR="00652025" w:rsidRPr="00153878">
        <w:rPr>
          <w:rFonts w:ascii="Times New Roman" w:eastAsia="Calibri" w:hAnsi="Times New Roman" w:cs="Times New Roman"/>
          <w:color w:val="000000" w:themeColor="text1"/>
          <w:sz w:val="28"/>
          <w:szCs w:val="28"/>
          <w:lang w:eastAsia="en-US"/>
        </w:rPr>
        <w:t xml:space="preserve">метров находятся на </w:t>
      </w:r>
      <w:r w:rsidR="0044704F" w:rsidRPr="00153878">
        <w:rPr>
          <w:rFonts w:ascii="Times New Roman" w:eastAsia="Calibri" w:hAnsi="Times New Roman" w:cs="Times New Roman"/>
          <w:color w:val="000000" w:themeColor="text1"/>
          <w:sz w:val="28"/>
          <w:szCs w:val="28"/>
          <w:lang w:eastAsia="en-US"/>
        </w:rPr>
        <w:t>высоком</w:t>
      </w:r>
      <w:r w:rsidR="00593C65" w:rsidRPr="00153878">
        <w:rPr>
          <w:rFonts w:ascii="Times New Roman" w:eastAsia="Calibri" w:hAnsi="Times New Roman" w:cs="Times New Roman"/>
          <w:color w:val="000000" w:themeColor="text1"/>
          <w:sz w:val="28"/>
          <w:szCs w:val="28"/>
          <w:lang w:eastAsia="en-US"/>
        </w:rPr>
        <w:t xml:space="preserve"> </w:t>
      </w:r>
      <w:r w:rsidR="00F27D9D" w:rsidRPr="00153878">
        <w:rPr>
          <w:rFonts w:ascii="Times New Roman" w:eastAsia="Calibri" w:hAnsi="Times New Roman" w:cs="Times New Roman"/>
          <w:color w:val="000000" w:themeColor="text1"/>
          <w:sz w:val="28"/>
          <w:szCs w:val="28"/>
          <w:lang w:eastAsia="en-US"/>
        </w:rPr>
        <w:t>уровн</w:t>
      </w:r>
      <w:r w:rsidR="0044704F" w:rsidRPr="00153878">
        <w:rPr>
          <w:rFonts w:ascii="Times New Roman" w:eastAsia="Calibri" w:hAnsi="Times New Roman" w:cs="Times New Roman"/>
          <w:color w:val="000000" w:themeColor="text1"/>
          <w:sz w:val="28"/>
          <w:szCs w:val="28"/>
          <w:lang w:eastAsia="en-US"/>
        </w:rPr>
        <w:t>е</w:t>
      </w:r>
      <w:r w:rsidR="00F27D9D" w:rsidRPr="00153878">
        <w:rPr>
          <w:rFonts w:ascii="Times New Roman" w:eastAsia="Calibri" w:hAnsi="Times New Roman" w:cs="Times New Roman"/>
          <w:color w:val="000000" w:themeColor="text1"/>
          <w:sz w:val="28"/>
          <w:szCs w:val="28"/>
          <w:lang w:eastAsia="en-US"/>
        </w:rPr>
        <w:t>:</w:t>
      </w:r>
    </w:p>
    <w:p w:rsidR="00F27D9D" w:rsidRPr="00153878"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по показателю 1.1 –</w:t>
      </w:r>
      <w:r w:rsidR="003800B9" w:rsidRPr="00153878">
        <w:rPr>
          <w:rFonts w:ascii="Times New Roman" w:eastAsia="Calibri" w:hAnsi="Times New Roman" w:cs="Times New Roman"/>
          <w:color w:val="000000" w:themeColor="text1"/>
          <w:sz w:val="28"/>
          <w:szCs w:val="28"/>
          <w:lang w:eastAsia="en-US"/>
        </w:rPr>
        <w:t xml:space="preserve"> </w:t>
      </w:r>
      <w:r w:rsidR="000214C2">
        <w:rPr>
          <w:rFonts w:ascii="Times New Roman" w:eastAsia="Calibri" w:hAnsi="Times New Roman" w:cs="Times New Roman"/>
          <w:color w:val="000000" w:themeColor="text1"/>
          <w:sz w:val="28"/>
          <w:szCs w:val="28"/>
          <w:lang w:eastAsia="en-US"/>
        </w:rPr>
        <w:t>27,6</w:t>
      </w:r>
      <w:r w:rsidRPr="00153878">
        <w:rPr>
          <w:rFonts w:ascii="Times New Roman" w:eastAsia="Calibri" w:hAnsi="Times New Roman" w:cs="Times New Roman"/>
          <w:color w:val="000000" w:themeColor="text1"/>
          <w:sz w:val="28"/>
          <w:szCs w:val="28"/>
          <w:lang w:eastAsia="en-US"/>
        </w:rPr>
        <w:t xml:space="preserve"> балл</w:t>
      </w:r>
      <w:r w:rsidR="00233877" w:rsidRPr="00153878">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30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F27D9D" w:rsidRPr="00153878"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1.2 – </w:t>
      </w:r>
      <w:r w:rsidR="004A1290" w:rsidRPr="004A1290">
        <w:rPr>
          <w:rFonts w:ascii="Times New Roman" w:eastAsia="Calibri" w:hAnsi="Times New Roman" w:cs="Times New Roman"/>
          <w:color w:val="000000" w:themeColor="text1"/>
          <w:sz w:val="28"/>
          <w:szCs w:val="28"/>
          <w:lang w:eastAsia="en-US"/>
        </w:rPr>
        <w:t>30</w:t>
      </w:r>
      <w:r w:rsidRPr="00153878">
        <w:rPr>
          <w:rFonts w:ascii="Times New Roman" w:eastAsia="Calibri" w:hAnsi="Times New Roman" w:cs="Times New Roman"/>
          <w:color w:val="000000" w:themeColor="text1"/>
          <w:sz w:val="28"/>
          <w:szCs w:val="28"/>
          <w:lang w:eastAsia="en-US"/>
        </w:rPr>
        <w:t xml:space="preserve"> балл</w:t>
      </w:r>
      <w:r w:rsidR="00652025"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 xml:space="preserve"> из 30 возможных;</w:t>
      </w:r>
    </w:p>
    <w:p w:rsidR="00F27D9D" w:rsidRPr="00153878" w:rsidRDefault="00F27D9D" w:rsidP="00F27D9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1.3 – </w:t>
      </w:r>
      <w:r w:rsidR="004A1290" w:rsidRPr="004A1290">
        <w:rPr>
          <w:rFonts w:ascii="Times New Roman" w:eastAsia="Calibri" w:hAnsi="Times New Roman" w:cs="Times New Roman"/>
          <w:color w:val="000000" w:themeColor="text1"/>
          <w:sz w:val="28"/>
          <w:szCs w:val="28"/>
          <w:lang w:eastAsia="en-US"/>
        </w:rPr>
        <w:t>39</w:t>
      </w:r>
      <w:r w:rsidR="004A1290">
        <w:rPr>
          <w:rFonts w:ascii="Times New Roman" w:eastAsia="Calibri" w:hAnsi="Times New Roman" w:cs="Times New Roman"/>
          <w:color w:val="000000" w:themeColor="text1"/>
          <w:sz w:val="28"/>
          <w:szCs w:val="28"/>
          <w:lang w:eastAsia="en-US"/>
        </w:rPr>
        <w:t>,</w:t>
      </w:r>
      <w:r w:rsidR="004A1290" w:rsidRPr="004A1290">
        <w:rPr>
          <w:rFonts w:ascii="Times New Roman" w:eastAsia="Calibri" w:hAnsi="Times New Roman" w:cs="Times New Roman"/>
          <w:color w:val="000000" w:themeColor="text1"/>
          <w:sz w:val="28"/>
          <w:szCs w:val="28"/>
          <w:lang w:eastAsia="en-US"/>
        </w:rPr>
        <w:t>6</w:t>
      </w:r>
      <w:r w:rsidR="00231749" w:rsidRPr="00153878">
        <w:rPr>
          <w:rFonts w:ascii="Times New Roman" w:eastAsia="Calibri" w:hAnsi="Times New Roman" w:cs="Times New Roman"/>
          <w:color w:val="000000" w:themeColor="text1"/>
          <w:sz w:val="28"/>
          <w:szCs w:val="28"/>
          <w:lang w:eastAsia="en-US"/>
        </w:rPr>
        <w:t xml:space="preserve"> балл</w:t>
      </w:r>
      <w:r w:rsidR="007B77EB">
        <w:rPr>
          <w:rFonts w:ascii="Times New Roman" w:eastAsia="Calibri" w:hAnsi="Times New Roman" w:cs="Times New Roman"/>
          <w:color w:val="000000" w:themeColor="text1"/>
          <w:sz w:val="28"/>
          <w:szCs w:val="28"/>
          <w:lang w:eastAsia="en-US"/>
        </w:rPr>
        <w:t>а</w:t>
      </w:r>
      <w:r w:rsidR="00231749" w:rsidRPr="00153878">
        <w:rPr>
          <w:rFonts w:ascii="Times New Roman" w:eastAsia="Calibri" w:hAnsi="Times New Roman" w:cs="Times New Roman"/>
          <w:color w:val="000000" w:themeColor="text1"/>
          <w:sz w:val="28"/>
          <w:szCs w:val="28"/>
          <w:lang w:eastAsia="en-US"/>
        </w:rPr>
        <w:t xml:space="preserve"> из 40 </w:t>
      </w:r>
      <w:proofErr w:type="gramStart"/>
      <w:r w:rsidR="00231749"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03419D" w:rsidRPr="00153878" w:rsidRDefault="0003419D" w:rsidP="00F35F83">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Theme="minorHAnsi" w:hAnsi="Times New Roman" w:cs="Times New Roman"/>
          <w:color w:val="000000" w:themeColor="text1"/>
          <w:sz w:val="28"/>
          <w:szCs w:val="28"/>
          <w:lang w:eastAsia="en-US"/>
        </w:rPr>
        <w:t xml:space="preserve">Таким образом,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eastAsiaTheme="minorHAnsi" w:hAnsi="Times New Roman" w:cs="Times New Roman"/>
          <w:color w:val="000000" w:themeColor="text1"/>
          <w:sz w:val="28"/>
          <w:szCs w:val="28"/>
          <w:lang w:eastAsia="en-US"/>
        </w:rPr>
        <w:t>показал</w:t>
      </w:r>
      <w:r w:rsidR="00906E57" w:rsidRPr="00153878">
        <w:rPr>
          <w:rFonts w:ascii="Times New Roman" w:eastAsiaTheme="minorHAnsi" w:hAnsi="Times New Roman" w:cs="Times New Roman"/>
          <w:color w:val="000000" w:themeColor="text1"/>
          <w:sz w:val="28"/>
          <w:szCs w:val="28"/>
          <w:lang w:eastAsia="en-US"/>
        </w:rPr>
        <w:t>о</w:t>
      </w:r>
      <w:r w:rsidRPr="00153878">
        <w:rPr>
          <w:rFonts w:ascii="Times New Roman" w:eastAsiaTheme="minorHAnsi" w:hAnsi="Times New Roman" w:cs="Times New Roman"/>
          <w:color w:val="000000" w:themeColor="text1"/>
          <w:sz w:val="28"/>
          <w:szCs w:val="28"/>
          <w:lang w:eastAsia="en-US"/>
        </w:rPr>
        <w:t xml:space="preserve"> </w:t>
      </w:r>
      <w:r w:rsidR="00FE2887" w:rsidRPr="00153878">
        <w:rPr>
          <w:rFonts w:ascii="Times New Roman" w:eastAsiaTheme="minorHAnsi" w:hAnsi="Times New Roman" w:cs="Times New Roman"/>
          <w:color w:val="000000" w:themeColor="text1"/>
          <w:sz w:val="28"/>
          <w:szCs w:val="28"/>
          <w:lang w:eastAsia="en-US"/>
        </w:rPr>
        <w:t>отличный</w:t>
      </w:r>
      <w:r w:rsidR="00AA6D14" w:rsidRPr="00153878">
        <w:rPr>
          <w:rFonts w:ascii="Times New Roman" w:eastAsiaTheme="minorHAnsi" w:hAnsi="Times New Roman" w:cs="Times New Roman"/>
          <w:color w:val="000000" w:themeColor="text1"/>
          <w:sz w:val="28"/>
          <w:szCs w:val="28"/>
          <w:lang w:eastAsia="en-US"/>
        </w:rPr>
        <w:t xml:space="preserve"> </w:t>
      </w:r>
      <w:r w:rsidRPr="00153878">
        <w:rPr>
          <w:rFonts w:ascii="Times New Roman" w:eastAsiaTheme="minorHAnsi" w:hAnsi="Times New Roman" w:cs="Times New Roman"/>
          <w:color w:val="000000" w:themeColor="text1"/>
          <w:sz w:val="28"/>
          <w:szCs w:val="28"/>
          <w:lang w:eastAsia="en-US"/>
        </w:rPr>
        <w:t xml:space="preserve">результат по показателям данного раздела </w:t>
      </w:r>
      <w:r w:rsidRPr="00153878">
        <w:rPr>
          <w:rFonts w:ascii="Times New Roman" w:hAnsi="Times New Roman" w:cs="Times New Roman"/>
          <w:color w:val="000000" w:themeColor="text1"/>
          <w:sz w:val="28"/>
          <w:szCs w:val="28"/>
        </w:rPr>
        <w:t>(</w:t>
      </w:r>
      <w:r w:rsidR="004A1290">
        <w:rPr>
          <w:rFonts w:ascii="Times New Roman" w:hAnsi="Times New Roman" w:cs="Times New Roman"/>
          <w:color w:val="000000" w:themeColor="text1"/>
          <w:sz w:val="28"/>
          <w:szCs w:val="28"/>
        </w:rPr>
        <w:t>9</w:t>
      </w:r>
      <w:r w:rsidR="000214C2">
        <w:rPr>
          <w:rFonts w:ascii="Times New Roman" w:hAnsi="Times New Roman" w:cs="Times New Roman"/>
          <w:color w:val="000000" w:themeColor="text1"/>
          <w:sz w:val="28"/>
          <w:szCs w:val="28"/>
        </w:rPr>
        <w:t>7</w:t>
      </w:r>
      <w:r w:rsidRPr="00153878">
        <w:rPr>
          <w:rFonts w:ascii="Times New Roman" w:hAnsi="Times New Roman" w:cs="Times New Roman"/>
          <w:color w:val="000000" w:themeColor="text1"/>
          <w:sz w:val="28"/>
          <w:szCs w:val="28"/>
        </w:rPr>
        <w:t xml:space="preserve"> балл</w:t>
      </w:r>
      <w:r w:rsidR="00D44C81" w:rsidRPr="00153878">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100 возможных).</w:t>
      </w:r>
    </w:p>
    <w:p w:rsidR="00932020" w:rsidRPr="00153878" w:rsidRDefault="00932020">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4E17FF">
      <w:pPr>
        <w:keepNext/>
        <w:keepLines/>
        <w:spacing w:after="0"/>
        <w:jc w:val="center"/>
        <w:outlineLvl w:val="0"/>
        <w:rPr>
          <w:rFonts w:ascii="Times New Roman" w:eastAsia="Times New Roman" w:hAnsi="Times New Roman" w:cs="Times New Roman"/>
          <w:b/>
          <w:bCs/>
          <w:color w:val="000000" w:themeColor="text1"/>
          <w:sz w:val="28"/>
          <w:szCs w:val="28"/>
        </w:rPr>
      </w:pPr>
      <w:bookmarkStart w:id="10" w:name="_Toc455479801"/>
      <w:bookmarkStart w:id="11" w:name="_Toc468106513"/>
      <w:bookmarkStart w:id="12" w:name="_Toc53662948"/>
      <w:r w:rsidRPr="00153878">
        <w:rPr>
          <w:rFonts w:ascii="Times New Roman" w:eastAsia="Times New Roman" w:hAnsi="Times New Roman" w:cs="Times New Roman"/>
          <w:b/>
          <w:bCs/>
          <w:color w:val="000000" w:themeColor="text1"/>
          <w:sz w:val="28"/>
          <w:szCs w:val="28"/>
        </w:rPr>
        <w:lastRenderedPageBreak/>
        <w:t>4.</w:t>
      </w:r>
      <w:r w:rsidR="002B3B4E"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 xml:space="preserve">Показатели комфортности </w:t>
      </w:r>
      <w:bookmarkEnd w:id="10"/>
      <w:bookmarkEnd w:id="11"/>
      <w:r w:rsidRPr="00153878">
        <w:rPr>
          <w:rFonts w:ascii="Times New Roman" w:eastAsia="Times New Roman" w:hAnsi="Times New Roman" w:cs="Times New Roman"/>
          <w:b/>
          <w:bCs/>
          <w:color w:val="000000" w:themeColor="text1"/>
          <w:sz w:val="28"/>
          <w:szCs w:val="28"/>
        </w:rPr>
        <w:t>условий предоставления услуг</w:t>
      </w:r>
      <w:bookmarkEnd w:id="12"/>
    </w:p>
    <w:p w:rsidR="00242A9F" w:rsidRPr="00153878" w:rsidRDefault="00242A9F" w:rsidP="00242A9F">
      <w:pPr>
        <w:spacing w:after="0" w:line="360" w:lineRule="auto"/>
        <w:ind w:firstLine="709"/>
        <w:jc w:val="both"/>
        <w:rPr>
          <w:rFonts w:ascii="Times New Roman" w:hAnsi="Times New Roman" w:cs="Times New Roman"/>
          <w:color w:val="000000" w:themeColor="text1"/>
          <w:sz w:val="28"/>
          <w:szCs w:val="28"/>
        </w:rPr>
      </w:pPr>
    </w:p>
    <w:p w:rsidR="00242A9F" w:rsidRPr="00153878" w:rsidRDefault="00242A9F" w:rsidP="00697B7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Результаты мониторинга обеспечения 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комфортных условий предоставления услуг представлены в таблице</w:t>
      </w:r>
      <w:r w:rsidR="00055CD7"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4.1.</w:t>
      </w:r>
    </w:p>
    <w:p w:rsidR="00242A9F" w:rsidRPr="00153878" w:rsidRDefault="00242A9F" w:rsidP="00242A9F">
      <w:pPr>
        <w:spacing w:after="0" w:line="360" w:lineRule="auto"/>
        <w:ind w:firstLine="709"/>
        <w:rPr>
          <w:rFonts w:ascii="Times New Roman" w:hAnsi="Times New Roman" w:cs="Times New Roman"/>
          <w:color w:val="000000" w:themeColor="text1"/>
          <w:sz w:val="28"/>
          <w:szCs w:val="28"/>
        </w:rPr>
      </w:pPr>
    </w:p>
    <w:p w:rsidR="00CF476E" w:rsidRPr="00153878" w:rsidRDefault="00550018" w:rsidP="002B6AC4">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Таблица 4.1 – Результаты мониторинга об</w:t>
      </w:r>
      <w:r w:rsidR="00851573" w:rsidRPr="00153878">
        <w:rPr>
          <w:rFonts w:ascii="Times New Roman" w:hAnsi="Times New Roman" w:cs="Times New Roman"/>
          <w:color w:val="000000" w:themeColor="text1"/>
          <w:sz w:val="28"/>
          <w:szCs w:val="28"/>
        </w:rPr>
        <w:t>еспечения в</w:t>
      </w:r>
      <w:r w:rsidR="0002310F" w:rsidRPr="00153878">
        <w:rPr>
          <w:rFonts w:ascii="Times New Roman" w:hAnsi="Times New Roman" w:cs="Times New Roman"/>
          <w:color w:val="000000" w:themeColor="text1"/>
          <w:sz w:val="28"/>
          <w:szCs w:val="28"/>
        </w:rPr>
        <w:br/>
      </w:r>
      <w:r w:rsidR="000B2AF1">
        <w:rPr>
          <w:rFonts w:ascii="Times New Roman" w:hAnsi="Times New Roman" w:cs="Times New Roman"/>
          <w:color w:val="000000" w:themeColor="text1"/>
          <w:sz w:val="28"/>
          <w:szCs w:val="28"/>
        </w:rPr>
        <w:t>МБУК РДК Азовского района</w:t>
      </w:r>
      <w:r w:rsidR="008D1935" w:rsidRPr="00153878">
        <w:rPr>
          <w:rFonts w:ascii="Times New Roman" w:hAnsi="Times New Roman" w:cs="Times New Roman"/>
          <w:color w:val="000000" w:themeColor="text1"/>
          <w:sz w:val="28"/>
          <w:szCs w:val="28"/>
        </w:rPr>
        <w:t xml:space="preserve"> </w:t>
      </w:r>
      <w:r w:rsidR="00851573" w:rsidRPr="00153878">
        <w:rPr>
          <w:rFonts w:ascii="Times New Roman" w:hAnsi="Times New Roman" w:cs="Times New Roman"/>
          <w:color w:val="000000" w:themeColor="text1"/>
          <w:sz w:val="28"/>
          <w:szCs w:val="28"/>
        </w:rPr>
        <w:t>комфортных условий</w:t>
      </w:r>
      <w:r w:rsidR="00FC28FB"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предоставления услуг</w:t>
      </w:r>
      <w:r w:rsidR="00D7593E" w:rsidRPr="00153878">
        <w:rPr>
          <w:rFonts w:ascii="Times New Roman" w:hAnsi="Times New Roman" w:cs="Times New Roman"/>
          <w:color w:val="000000" w:themeColor="text1"/>
          <w:sz w:val="28"/>
          <w:szCs w:val="28"/>
        </w:rPr>
        <w:br/>
      </w:r>
      <w:r w:rsidR="00686373" w:rsidRPr="00153878">
        <w:rPr>
          <w:rFonts w:ascii="Times New Roman" w:hAnsi="Times New Roman" w:cs="Times New Roman"/>
          <w:color w:val="000000" w:themeColor="text1"/>
          <w:sz w:val="28"/>
          <w:szCs w:val="28"/>
        </w:rPr>
        <w:t xml:space="preserve">(по состоянию </w:t>
      </w:r>
      <w:r w:rsidR="00E220C9">
        <w:rPr>
          <w:rFonts w:ascii="Times New Roman" w:hAnsi="Times New Roman" w:cs="Times New Roman"/>
          <w:color w:val="000000" w:themeColor="text1"/>
          <w:sz w:val="28"/>
          <w:szCs w:val="28"/>
        </w:rPr>
        <w:t xml:space="preserve">на </w:t>
      </w:r>
      <w:r w:rsidR="000214C2">
        <w:rPr>
          <w:rFonts w:ascii="Times New Roman" w:hAnsi="Times New Roman" w:cs="Times New Roman"/>
          <w:color w:val="000000" w:themeColor="text1"/>
          <w:sz w:val="28"/>
          <w:szCs w:val="28"/>
        </w:rPr>
        <w:t xml:space="preserve">март - апрель </w:t>
      </w:r>
      <w:r w:rsidR="00E220C9">
        <w:rPr>
          <w:rFonts w:ascii="Times New Roman" w:hAnsi="Times New Roman" w:cs="Times New Roman"/>
          <w:color w:val="000000" w:themeColor="text1"/>
          <w:sz w:val="28"/>
          <w:szCs w:val="28"/>
        </w:rPr>
        <w:t>2021 года</w:t>
      </w:r>
      <w:r w:rsidRPr="00153878">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D81BB5" w:rsidRPr="00153878" w:rsidTr="00DD1986">
        <w:trPr>
          <w:tblHeader/>
        </w:trPr>
        <w:tc>
          <w:tcPr>
            <w:tcW w:w="709" w:type="dxa"/>
            <w:vAlign w:val="center"/>
          </w:tcPr>
          <w:p w:rsidR="004E17FF" w:rsidRPr="00153878" w:rsidRDefault="004E17F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095" w:type="dxa"/>
            <w:vAlign w:val="center"/>
          </w:tcPr>
          <w:p w:rsidR="004E17FF" w:rsidRPr="00153878" w:rsidRDefault="004E17F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Параметры </w:t>
            </w:r>
            <w:r w:rsidRPr="00153878">
              <w:rPr>
                <w:rFonts w:ascii="Times New Roman" w:hAnsi="Times New Roman" w:cs="Times New Roman"/>
                <w:b/>
                <w:color w:val="000000" w:themeColor="text1"/>
                <w:sz w:val="24"/>
                <w:szCs w:val="24"/>
                <w:lang w:val="en-US"/>
              </w:rPr>
              <w:t>/</w:t>
            </w:r>
            <w:r w:rsidRPr="00153878">
              <w:rPr>
                <w:rFonts w:ascii="Times New Roman" w:hAnsi="Times New Roman" w:cs="Times New Roman"/>
                <w:b/>
                <w:color w:val="000000" w:themeColor="text1"/>
                <w:sz w:val="24"/>
                <w:szCs w:val="24"/>
              </w:rPr>
              <w:t xml:space="preserve"> показатели</w:t>
            </w:r>
          </w:p>
        </w:tc>
        <w:tc>
          <w:tcPr>
            <w:tcW w:w="2552" w:type="dxa"/>
            <w:vAlign w:val="center"/>
          </w:tcPr>
          <w:p w:rsidR="004E17FF" w:rsidRPr="00153878" w:rsidRDefault="004E17F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1 – Наличие,</w:t>
            </w:r>
            <w:r w:rsidRPr="00153878">
              <w:rPr>
                <w:rFonts w:ascii="Times New Roman" w:hAnsi="Times New Roman" w:cs="Times New Roman"/>
                <w:b/>
                <w:color w:val="000000" w:themeColor="text1"/>
                <w:sz w:val="24"/>
                <w:szCs w:val="24"/>
              </w:rPr>
              <w:br/>
              <w:t>0 – Отсутствие</w:t>
            </w:r>
          </w:p>
        </w:tc>
      </w:tr>
      <w:tr w:rsidR="00D81BB5" w:rsidRPr="00153878" w:rsidTr="00DD1986">
        <w:tc>
          <w:tcPr>
            <w:tcW w:w="709" w:type="dxa"/>
            <w:tcBorders>
              <w:bottom w:val="single" w:sz="4" w:space="0" w:color="auto"/>
            </w:tcBorders>
            <w:shd w:val="clear" w:color="auto" w:fill="D9D9D9" w:themeFill="background1" w:themeFillShade="D9"/>
            <w:vAlign w:val="center"/>
          </w:tcPr>
          <w:p w:rsidR="004E17FF" w:rsidRPr="00153878" w:rsidRDefault="004E17F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4E17FF" w:rsidRPr="00153878" w:rsidRDefault="004E17F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Комфортность условий предоставления услуг</w:t>
            </w:r>
          </w:p>
        </w:tc>
      </w:tr>
      <w:tr w:rsidR="00D81BB5" w:rsidRPr="00153878" w:rsidTr="00DD1986">
        <w:tc>
          <w:tcPr>
            <w:tcW w:w="709" w:type="dxa"/>
            <w:tcBorders>
              <w:bottom w:val="single" w:sz="4" w:space="0" w:color="auto"/>
            </w:tcBorders>
            <w:shd w:val="clear" w:color="auto" w:fill="F2F2F2" w:themeFill="background1" w:themeFillShade="F2"/>
          </w:tcPr>
          <w:p w:rsidR="004E17FF" w:rsidRPr="00153878" w:rsidRDefault="004E17F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w:t>
            </w:r>
          </w:p>
        </w:tc>
        <w:tc>
          <w:tcPr>
            <w:tcW w:w="8647" w:type="dxa"/>
            <w:gridSpan w:val="2"/>
            <w:tcBorders>
              <w:bottom w:val="single" w:sz="4" w:space="0" w:color="auto"/>
            </w:tcBorders>
            <w:shd w:val="clear" w:color="auto" w:fill="F2F2F2" w:themeFill="background1" w:themeFillShade="F2"/>
            <w:vAlign w:val="bottom"/>
          </w:tcPr>
          <w:p w:rsidR="004E17FF" w:rsidRPr="00153878" w:rsidRDefault="004E17FF" w:rsidP="004E17FF">
            <w:pPr>
              <w:spacing w:after="0" w:line="240" w:lineRule="auto"/>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2.1.1</w:t>
            </w:r>
          </w:p>
        </w:tc>
        <w:tc>
          <w:tcPr>
            <w:tcW w:w="6095" w:type="dxa"/>
            <w:shd w:val="clear" w:color="auto" w:fill="auto"/>
          </w:tcPr>
          <w:p w:rsidR="004E17FF" w:rsidRPr="00153878"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комфортной зоны отдыха (ожидания);</w:t>
            </w:r>
          </w:p>
        </w:tc>
        <w:tc>
          <w:tcPr>
            <w:tcW w:w="2552" w:type="dxa"/>
            <w:shd w:val="clear" w:color="auto" w:fill="auto"/>
            <w:vAlign w:val="bottom"/>
          </w:tcPr>
          <w:p w:rsidR="004E17FF" w:rsidRPr="00153878" w:rsidRDefault="004E17FF"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2.1.2</w:t>
            </w:r>
          </w:p>
        </w:tc>
        <w:tc>
          <w:tcPr>
            <w:tcW w:w="6095" w:type="dxa"/>
            <w:shd w:val="clear" w:color="auto" w:fill="auto"/>
          </w:tcPr>
          <w:p w:rsidR="004E17FF" w:rsidRPr="00153878"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и понятность навигации внутри организации;</w:t>
            </w:r>
          </w:p>
        </w:tc>
        <w:tc>
          <w:tcPr>
            <w:tcW w:w="2552" w:type="dxa"/>
            <w:shd w:val="clear" w:color="auto" w:fill="auto"/>
            <w:vAlign w:val="bottom"/>
          </w:tcPr>
          <w:p w:rsidR="004E17FF" w:rsidRPr="00153878" w:rsidRDefault="00340A15"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2.1.3</w:t>
            </w:r>
          </w:p>
        </w:tc>
        <w:tc>
          <w:tcPr>
            <w:tcW w:w="6095" w:type="dxa"/>
            <w:shd w:val="clear" w:color="auto" w:fill="auto"/>
          </w:tcPr>
          <w:p w:rsidR="004E17FF" w:rsidRPr="00153878"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доступность питьевой воды;</w:t>
            </w:r>
          </w:p>
        </w:tc>
        <w:tc>
          <w:tcPr>
            <w:tcW w:w="2552" w:type="dxa"/>
            <w:shd w:val="clear" w:color="auto" w:fill="auto"/>
            <w:vAlign w:val="bottom"/>
          </w:tcPr>
          <w:p w:rsidR="004E17FF" w:rsidRPr="00153878" w:rsidRDefault="0066016E"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2.1.4</w:t>
            </w:r>
          </w:p>
        </w:tc>
        <w:tc>
          <w:tcPr>
            <w:tcW w:w="6095" w:type="dxa"/>
            <w:shd w:val="clear" w:color="auto" w:fill="auto"/>
          </w:tcPr>
          <w:p w:rsidR="004E17FF" w:rsidRPr="00153878"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и доступность санитарно-гигиенических помещений (чистота помещений, наличие мыла, воды, туалетной бумаги и пр.);</w:t>
            </w:r>
          </w:p>
        </w:tc>
        <w:tc>
          <w:tcPr>
            <w:tcW w:w="2552" w:type="dxa"/>
            <w:shd w:val="clear" w:color="auto" w:fill="auto"/>
            <w:vAlign w:val="bottom"/>
          </w:tcPr>
          <w:p w:rsidR="004E17FF" w:rsidRPr="00153878" w:rsidRDefault="00C376C9"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2.1.5</w:t>
            </w:r>
          </w:p>
        </w:tc>
        <w:tc>
          <w:tcPr>
            <w:tcW w:w="6095" w:type="dxa"/>
            <w:shd w:val="clear" w:color="auto" w:fill="auto"/>
          </w:tcPr>
          <w:p w:rsidR="004E17FF" w:rsidRPr="00153878" w:rsidRDefault="004E17FF"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санитарное состояние помещений организаций;</w:t>
            </w:r>
          </w:p>
        </w:tc>
        <w:tc>
          <w:tcPr>
            <w:tcW w:w="2552" w:type="dxa"/>
            <w:shd w:val="clear" w:color="auto" w:fill="auto"/>
            <w:vAlign w:val="bottom"/>
          </w:tcPr>
          <w:p w:rsidR="004E17FF" w:rsidRPr="00153878" w:rsidRDefault="004E17FF"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shd w:val="clear" w:color="auto" w:fill="auto"/>
          </w:tcPr>
          <w:p w:rsidR="004E17FF" w:rsidRPr="00153878" w:rsidRDefault="00DA50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2.1.6</w:t>
            </w:r>
          </w:p>
        </w:tc>
        <w:tc>
          <w:tcPr>
            <w:tcW w:w="6095" w:type="dxa"/>
            <w:shd w:val="clear" w:color="auto" w:fill="auto"/>
          </w:tcPr>
          <w:p w:rsidR="004E17FF" w:rsidRPr="00153878" w:rsidRDefault="004E17FF" w:rsidP="004E17FF">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возможность бронирования услуги /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2552" w:type="dxa"/>
            <w:shd w:val="clear" w:color="auto" w:fill="auto"/>
            <w:vAlign w:val="bottom"/>
          </w:tcPr>
          <w:p w:rsidR="004E17FF" w:rsidRPr="00153878" w:rsidRDefault="00FC1532" w:rsidP="002B3B4E">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DD1986">
        <w:tc>
          <w:tcPr>
            <w:tcW w:w="709" w:type="dxa"/>
            <w:tcBorders>
              <w:bottom w:val="single" w:sz="4" w:space="0" w:color="auto"/>
            </w:tcBorders>
            <w:shd w:val="clear" w:color="auto" w:fill="auto"/>
          </w:tcPr>
          <w:p w:rsidR="004E17FF" w:rsidRPr="00153878"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tcBorders>
              <w:bottom w:val="single" w:sz="4" w:space="0" w:color="auto"/>
            </w:tcBorders>
            <w:shd w:val="clear" w:color="auto" w:fill="auto"/>
          </w:tcPr>
          <w:p w:rsidR="004E17FF" w:rsidRPr="00153878" w:rsidRDefault="004E17FF" w:rsidP="00650021">
            <w:pPr>
              <w:spacing w:after="0" w:line="240" w:lineRule="auto"/>
              <w:jc w:val="both"/>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4E17FF" w:rsidRPr="00153878" w:rsidRDefault="0066016E" w:rsidP="002B3B4E">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6</w:t>
            </w:r>
          </w:p>
        </w:tc>
      </w:tr>
      <w:tr w:rsidR="00D81BB5" w:rsidRPr="00153878" w:rsidTr="00DD1986">
        <w:tc>
          <w:tcPr>
            <w:tcW w:w="709" w:type="dxa"/>
            <w:shd w:val="clear" w:color="auto" w:fill="D9D9D9" w:themeFill="background1" w:themeFillShade="D9"/>
          </w:tcPr>
          <w:p w:rsidR="004E17FF" w:rsidRPr="00153878" w:rsidRDefault="004E17FF" w:rsidP="00650021">
            <w:pPr>
              <w:spacing w:after="0" w:line="240" w:lineRule="auto"/>
              <w:jc w:val="center"/>
              <w:rPr>
                <w:rFonts w:ascii="Times New Roman" w:hAnsi="Times New Roman" w:cs="Times New Roman"/>
                <w:color w:val="000000" w:themeColor="text1"/>
                <w:sz w:val="24"/>
                <w:szCs w:val="24"/>
              </w:rPr>
            </w:pPr>
          </w:p>
        </w:tc>
        <w:tc>
          <w:tcPr>
            <w:tcW w:w="6095" w:type="dxa"/>
            <w:shd w:val="clear" w:color="auto" w:fill="D9D9D9" w:themeFill="background1" w:themeFillShade="D9"/>
            <w:vAlign w:val="bottom"/>
          </w:tcPr>
          <w:p w:rsidR="004E17FF" w:rsidRPr="00153878" w:rsidRDefault="004E17FF" w:rsidP="004E17F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Итого по п. 2.1, баллов (максимум – 100 баллов)</w:t>
            </w:r>
          </w:p>
        </w:tc>
        <w:tc>
          <w:tcPr>
            <w:tcW w:w="2552" w:type="dxa"/>
            <w:shd w:val="clear" w:color="auto" w:fill="D9D9D9" w:themeFill="background1" w:themeFillShade="D9"/>
            <w:vAlign w:val="bottom"/>
          </w:tcPr>
          <w:p w:rsidR="004E17FF" w:rsidRPr="00153878" w:rsidRDefault="00340A15" w:rsidP="002B3B4E">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10</w:t>
            </w:r>
            <w:r w:rsidR="004E17FF" w:rsidRPr="00153878">
              <w:rPr>
                <w:rFonts w:ascii="Times New Roman" w:hAnsi="Times New Roman" w:cs="Times New Roman"/>
                <w:b/>
                <w:color w:val="000000" w:themeColor="text1"/>
                <w:sz w:val="24"/>
                <w:szCs w:val="24"/>
              </w:rPr>
              <w:t>0</w:t>
            </w:r>
          </w:p>
        </w:tc>
      </w:tr>
    </w:tbl>
    <w:p w:rsidR="00AD7953" w:rsidRPr="00153878" w:rsidRDefault="00AD7953" w:rsidP="00242A9F">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F7738" w:rsidRPr="00153878" w:rsidRDefault="004E17FF" w:rsidP="00242A9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Значения параметров по п. 2.1 таблицы 4.1 демонстрируют </w:t>
      </w:r>
      <w:r w:rsidR="00FE2887" w:rsidRPr="00153878">
        <w:rPr>
          <w:rFonts w:ascii="Times New Roman" w:hAnsi="Times New Roman" w:cs="Times New Roman"/>
          <w:color w:val="000000" w:themeColor="text1"/>
          <w:sz w:val="28"/>
          <w:szCs w:val="28"/>
        </w:rPr>
        <w:t>отсутствие дефицитов / недостатков по</w:t>
      </w:r>
      <w:r w:rsidR="002950B3"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показател</w:t>
      </w:r>
      <w:r w:rsidR="00FE2887" w:rsidRPr="00153878">
        <w:rPr>
          <w:rFonts w:ascii="Times New Roman" w:hAnsi="Times New Roman" w:cs="Times New Roman"/>
          <w:color w:val="000000" w:themeColor="text1"/>
          <w:sz w:val="28"/>
          <w:szCs w:val="28"/>
        </w:rPr>
        <w:t>ям</w:t>
      </w:r>
      <w:r w:rsidRPr="00153878">
        <w:rPr>
          <w:rFonts w:ascii="Times New Roman" w:hAnsi="Times New Roman" w:cs="Times New Roman"/>
          <w:color w:val="000000" w:themeColor="text1"/>
          <w:sz w:val="28"/>
          <w:szCs w:val="28"/>
        </w:rPr>
        <w:t>, характеризующи</w:t>
      </w:r>
      <w:r w:rsidR="00FE2887" w:rsidRPr="00153878">
        <w:rPr>
          <w:rFonts w:ascii="Times New Roman" w:hAnsi="Times New Roman" w:cs="Times New Roman"/>
          <w:color w:val="000000" w:themeColor="text1"/>
          <w:sz w:val="28"/>
          <w:szCs w:val="28"/>
        </w:rPr>
        <w:t>м</w:t>
      </w:r>
      <w:r w:rsidRPr="00153878">
        <w:rPr>
          <w:rFonts w:ascii="Times New Roman" w:hAnsi="Times New Roman" w:cs="Times New Roman"/>
          <w:color w:val="000000" w:themeColor="text1"/>
          <w:sz w:val="28"/>
          <w:szCs w:val="28"/>
        </w:rPr>
        <w:t xml:space="preserve"> комфортность условий предоставления услуг.</w:t>
      </w:r>
    </w:p>
    <w:p w:rsidR="00E81D78" w:rsidRDefault="00E81D78">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940059" w:rsidRPr="00153878" w:rsidRDefault="00FE2887" w:rsidP="00164B67">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Кроме того, в</w:t>
      </w:r>
      <w:r w:rsidR="00AD7953" w:rsidRPr="00153878">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w:t>
      </w:r>
      <w:r w:rsidR="00261885" w:rsidRPr="00153878">
        <w:rPr>
          <w:rFonts w:ascii="Times New Roman" w:hAnsi="Times New Roman" w:cs="Times New Roman"/>
          <w:color w:val="000000" w:themeColor="text1"/>
          <w:sz w:val="28"/>
          <w:szCs w:val="28"/>
        </w:rPr>
        <w:t xml:space="preserve"> </w:t>
      </w:r>
      <w:r w:rsidR="00D933AE" w:rsidRPr="00153878">
        <w:rPr>
          <w:rFonts w:ascii="Times New Roman" w:hAnsi="Times New Roman" w:cs="Times New Roman"/>
          <w:color w:val="000000" w:themeColor="text1"/>
          <w:sz w:val="28"/>
          <w:szCs w:val="28"/>
        </w:rPr>
        <w:t xml:space="preserve">в </w:t>
      </w:r>
      <w:r w:rsidR="000B2AF1">
        <w:rPr>
          <w:rFonts w:ascii="Times New Roman" w:hAnsi="Times New Roman" w:cs="Times New Roman"/>
          <w:color w:val="000000" w:themeColor="text1"/>
          <w:sz w:val="28"/>
          <w:szCs w:val="28"/>
        </w:rPr>
        <w:t>МБУК РДК Азовского района</w:t>
      </w:r>
      <w:r w:rsidR="0066016E" w:rsidRPr="00153878">
        <w:rPr>
          <w:rFonts w:ascii="Times New Roman" w:hAnsi="Times New Roman" w:cs="Times New Roman"/>
          <w:color w:val="000000" w:themeColor="text1"/>
          <w:sz w:val="28"/>
          <w:szCs w:val="28"/>
        </w:rPr>
        <w:t>.</w:t>
      </w:r>
    </w:p>
    <w:p w:rsidR="00062587" w:rsidRPr="00153878" w:rsidRDefault="00062587" w:rsidP="00164B67">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Анализ результатов восприятия получателями услуг </w:t>
      </w:r>
      <w:r w:rsidRPr="00153878">
        <w:rPr>
          <w:rFonts w:ascii="Times New Roman" w:hAnsi="Times New Roman" w:cs="Times New Roman"/>
          <w:i/>
          <w:color w:val="000000" w:themeColor="text1"/>
          <w:sz w:val="28"/>
          <w:szCs w:val="28"/>
        </w:rPr>
        <w:t xml:space="preserve">комфортности условий предоставления услуг </w:t>
      </w:r>
      <w:r w:rsidRPr="00153878">
        <w:rPr>
          <w:rFonts w:ascii="Times New Roman" w:hAnsi="Times New Roman" w:cs="Times New Roman"/>
          <w:color w:val="000000" w:themeColor="text1"/>
          <w:sz w:val="28"/>
          <w:szCs w:val="28"/>
        </w:rPr>
        <w:t xml:space="preserve">в </w:t>
      </w:r>
      <w:r w:rsidR="000B2AF1">
        <w:rPr>
          <w:rFonts w:ascii="Times New Roman" w:hAnsi="Times New Roman" w:cs="Times New Roman"/>
          <w:color w:val="000000" w:themeColor="text1"/>
          <w:sz w:val="28"/>
          <w:szCs w:val="28"/>
        </w:rPr>
        <w:t>МБУК РДК Азовского района</w:t>
      </w:r>
      <w:r w:rsidR="0066016E"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(доля удовлетворенных получателей услуг, средние </w:t>
      </w:r>
      <w:r w:rsidR="00733FDF" w:rsidRPr="00153878">
        <w:rPr>
          <w:rFonts w:ascii="Times New Roman" w:hAnsi="Times New Roman" w:cs="Times New Roman"/>
          <w:color w:val="000000" w:themeColor="text1"/>
          <w:sz w:val="28"/>
          <w:szCs w:val="28"/>
        </w:rPr>
        <w:t xml:space="preserve">значения </w:t>
      </w:r>
      <w:r w:rsidRPr="00153878">
        <w:rPr>
          <w:rFonts w:ascii="Times New Roman" w:hAnsi="Times New Roman" w:cs="Times New Roman"/>
          <w:color w:val="000000" w:themeColor="text1"/>
          <w:sz w:val="28"/>
          <w:szCs w:val="28"/>
        </w:rPr>
        <w:t>оценки параметров) (таблицы 4.2-4.3):</w:t>
      </w:r>
    </w:p>
    <w:p w:rsidR="00062587" w:rsidRPr="00153878"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w:t>
      </w:r>
      <w:r w:rsidR="00733FDF" w:rsidRPr="00153878">
        <w:rPr>
          <w:rFonts w:ascii="Times New Roman" w:eastAsia="Calibri" w:hAnsi="Times New Roman" w:cs="Times New Roman"/>
          <w:color w:val="000000" w:themeColor="text1"/>
          <w:sz w:val="28"/>
          <w:szCs w:val="28"/>
          <w:lang w:eastAsia="en-US"/>
        </w:rPr>
        <w:t xml:space="preserve">наличием комфортной зоны отдыха </w:t>
      </w:r>
      <w:r w:rsidRPr="00153878">
        <w:rPr>
          <w:rFonts w:ascii="Times New Roman" w:eastAsia="Calibri" w:hAnsi="Times New Roman" w:cs="Times New Roman"/>
          <w:color w:val="000000" w:themeColor="text1"/>
          <w:sz w:val="28"/>
          <w:szCs w:val="28"/>
          <w:lang w:eastAsia="en-US"/>
        </w:rPr>
        <w:t xml:space="preserve">(ожидания) (оценка удовлетворенности – </w:t>
      </w:r>
      <w:r w:rsidR="00B54D00">
        <w:rPr>
          <w:rFonts w:ascii="Times New Roman" w:eastAsia="Calibri" w:hAnsi="Times New Roman" w:cs="Times New Roman"/>
          <w:color w:val="000000" w:themeColor="text1"/>
          <w:sz w:val="28"/>
          <w:szCs w:val="28"/>
          <w:lang w:eastAsia="en-US"/>
        </w:rPr>
        <w:t>99,1</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99</w:t>
      </w:r>
      <w:r w:rsidR="002B3B4E"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баллов);</w:t>
      </w:r>
    </w:p>
    <w:p w:rsidR="00062587" w:rsidRPr="00153878" w:rsidRDefault="00062587"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w:t>
      </w:r>
      <w:r w:rsidR="00733FDF" w:rsidRPr="00153878">
        <w:rPr>
          <w:rFonts w:ascii="Times New Roman" w:eastAsia="Calibri" w:hAnsi="Times New Roman" w:cs="Times New Roman"/>
          <w:color w:val="000000" w:themeColor="text1"/>
          <w:sz w:val="28"/>
          <w:szCs w:val="28"/>
          <w:lang w:eastAsia="en-US"/>
        </w:rPr>
        <w:t xml:space="preserve">наличием и понятностью навигации внутри организации </w:t>
      </w:r>
      <w:r w:rsidRPr="00153878">
        <w:rPr>
          <w:rFonts w:ascii="Times New Roman" w:eastAsia="Calibri" w:hAnsi="Times New Roman" w:cs="Times New Roman"/>
          <w:color w:val="000000" w:themeColor="text1"/>
          <w:sz w:val="28"/>
          <w:szCs w:val="28"/>
          <w:lang w:eastAsia="en-US"/>
        </w:rPr>
        <w:t>(</w:t>
      </w:r>
      <w:r w:rsidR="00D06F4C"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B54D00">
        <w:rPr>
          <w:rFonts w:ascii="Times New Roman" w:eastAsia="Calibri" w:hAnsi="Times New Roman" w:cs="Times New Roman"/>
          <w:color w:val="000000" w:themeColor="text1"/>
          <w:sz w:val="28"/>
          <w:szCs w:val="28"/>
          <w:lang w:eastAsia="en-US"/>
        </w:rPr>
        <w:t>98,0</w:t>
      </w:r>
      <w:r w:rsidR="00D06F4C"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98</w:t>
      </w:r>
      <w:r w:rsidR="007C2866" w:rsidRPr="00153878">
        <w:rPr>
          <w:rFonts w:ascii="Times New Roman" w:eastAsia="Calibri" w:hAnsi="Times New Roman" w:cs="Times New Roman"/>
          <w:color w:val="000000" w:themeColor="text1"/>
          <w:sz w:val="28"/>
          <w:szCs w:val="28"/>
          <w:lang w:eastAsia="en-US"/>
        </w:rPr>
        <w:t xml:space="preserve"> </w:t>
      </w:r>
      <w:r w:rsidR="00D06F4C" w:rsidRPr="00153878">
        <w:rPr>
          <w:rFonts w:ascii="Times New Roman" w:eastAsia="Calibri" w:hAnsi="Times New Roman" w:cs="Times New Roman"/>
          <w:color w:val="000000" w:themeColor="text1"/>
          <w:sz w:val="28"/>
          <w:szCs w:val="28"/>
          <w:lang w:eastAsia="en-US"/>
        </w:rPr>
        <w:t>баллов</w:t>
      </w:r>
      <w:r w:rsidRPr="00153878">
        <w:rPr>
          <w:rFonts w:ascii="Times New Roman" w:eastAsia="Calibri" w:hAnsi="Times New Roman" w:cs="Times New Roman"/>
          <w:color w:val="000000" w:themeColor="text1"/>
          <w:sz w:val="28"/>
          <w:szCs w:val="28"/>
          <w:lang w:eastAsia="en-US"/>
        </w:rPr>
        <w:t>);</w:t>
      </w:r>
    </w:p>
    <w:p w:rsidR="00F82B4E" w:rsidRPr="00153878"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доступностью питьевой воды (оценка удовлетворенности </w:t>
      </w:r>
      <w:r w:rsidR="00E22011" w:rsidRPr="00153878">
        <w:rPr>
          <w:rFonts w:ascii="Times New Roman" w:eastAsia="Calibri" w:hAnsi="Times New Roman" w:cs="Times New Roman"/>
          <w:color w:val="000000" w:themeColor="text1"/>
          <w:sz w:val="28"/>
          <w:szCs w:val="28"/>
          <w:lang w:eastAsia="en-US"/>
        </w:rPr>
        <w:t xml:space="preserve">– </w:t>
      </w:r>
      <w:r w:rsidR="00B54D00">
        <w:rPr>
          <w:rFonts w:ascii="Times New Roman" w:eastAsia="Calibri" w:hAnsi="Times New Roman" w:cs="Times New Roman"/>
          <w:color w:val="000000" w:themeColor="text1"/>
          <w:sz w:val="28"/>
          <w:szCs w:val="28"/>
          <w:lang w:eastAsia="en-US"/>
        </w:rPr>
        <w:t>95,2</w:t>
      </w:r>
      <w:r w:rsidR="00E22011"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95</w:t>
      </w:r>
      <w:r w:rsidR="002B3B4E" w:rsidRPr="00153878">
        <w:rPr>
          <w:rFonts w:ascii="Times New Roman" w:eastAsia="Calibri" w:hAnsi="Times New Roman" w:cs="Times New Roman"/>
          <w:color w:val="000000" w:themeColor="text1"/>
          <w:sz w:val="28"/>
          <w:szCs w:val="28"/>
          <w:lang w:eastAsia="en-US"/>
        </w:rPr>
        <w:t xml:space="preserve"> </w:t>
      </w:r>
      <w:r w:rsidR="00E22011" w:rsidRPr="00153878">
        <w:rPr>
          <w:rFonts w:ascii="Times New Roman" w:eastAsia="Calibri" w:hAnsi="Times New Roman" w:cs="Times New Roman"/>
          <w:color w:val="000000" w:themeColor="text1"/>
          <w:sz w:val="28"/>
          <w:szCs w:val="28"/>
          <w:lang w:eastAsia="en-US"/>
        </w:rPr>
        <w:t>балл</w:t>
      </w:r>
      <w:r w:rsidR="0066016E"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F82B4E" w:rsidRPr="00153878"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w:t>
      </w:r>
      <w:r w:rsidR="00733FDF" w:rsidRPr="00153878">
        <w:rPr>
          <w:rFonts w:ascii="Times New Roman" w:eastAsia="Calibri" w:hAnsi="Times New Roman" w:cs="Times New Roman"/>
          <w:color w:val="000000" w:themeColor="text1"/>
          <w:sz w:val="28"/>
          <w:szCs w:val="28"/>
          <w:lang w:eastAsia="en-US"/>
        </w:rPr>
        <w:t xml:space="preserve">наличием и доступностью санитарно-гигиенических помещений </w:t>
      </w:r>
      <w:r w:rsidRPr="00153878">
        <w:rPr>
          <w:rFonts w:ascii="Times New Roman" w:eastAsia="Calibri" w:hAnsi="Times New Roman" w:cs="Times New Roman"/>
          <w:color w:val="000000" w:themeColor="text1"/>
          <w:sz w:val="28"/>
          <w:szCs w:val="28"/>
          <w:lang w:eastAsia="en-US"/>
        </w:rPr>
        <w:t xml:space="preserve">(оценка удовлетворенности </w:t>
      </w:r>
      <w:r w:rsidR="00E22011" w:rsidRPr="00153878">
        <w:rPr>
          <w:rFonts w:ascii="Times New Roman" w:eastAsia="Calibri" w:hAnsi="Times New Roman" w:cs="Times New Roman"/>
          <w:color w:val="000000" w:themeColor="text1"/>
          <w:sz w:val="28"/>
          <w:szCs w:val="28"/>
          <w:lang w:eastAsia="en-US"/>
        </w:rPr>
        <w:t xml:space="preserve">– </w:t>
      </w:r>
      <w:r w:rsidR="00B54D00">
        <w:rPr>
          <w:rFonts w:ascii="Times New Roman" w:eastAsia="Calibri" w:hAnsi="Times New Roman" w:cs="Times New Roman"/>
          <w:color w:val="000000" w:themeColor="text1"/>
          <w:sz w:val="28"/>
          <w:szCs w:val="28"/>
          <w:lang w:eastAsia="en-US"/>
        </w:rPr>
        <w:t>98,7</w:t>
      </w:r>
      <w:r w:rsidR="00E22011"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99</w:t>
      </w:r>
      <w:r w:rsidR="002B2A19" w:rsidRPr="00153878">
        <w:rPr>
          <w:rFonts w:ascii="Times New Roman" w:eastAsia="Calibri" w:hAnsi="Times New Roman" w:cs="Times New Roman"/>
          <w:color w:val="000000" w:themeColor="text1"/>
          <w:sz w:val="28"/>
          <w:szCs w:val="28"/>
          <w:lang w:eastAsia="en-US"/>
        </w:rPr>
        <w:t xml:space="preserve"> </w:t>
      </w:r>
      <w:r w:rsidR="006541A3" w:rsidRPr="00153878">
        <w:rPr>
          <w:rFonts w:ascii="Times New Roman" w:eastAsia="Calibri" w:hAnsi="Times New Roman" w:cs="Times New Roman"/>
          <w:color w:val="000000" w:themeColor="text1"/>
          <w:sz w:val="28"/>
          <w:szCs w:val="28"/>
          <w:lang w:eastAsia="en-US"/>
        </w:rPr>
        <w:t>балл</w:t>
      </w:r>
      <w:r w:rsidR="007C2866"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F82B4E" w:rsidRPr="00153878"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санитарным состоянием помещений организации (оценка удовлетворенности – </w:t>
      </w:r>
      <w:r w:rsidR="00B54D00">
        <w:rPr>
          <w:rFonts w:ascii="Times New Roman" w:eastAsia="Calibri" w:hAnsi="Times New Roman" w:cs="Times New Roman"/>
          <w:color w:val="000000" w:themeColor="text1"/>
          <w:sz w:val="28"/>
          <w:szCs w:val="28"/>
          <w:lang w:eastAsia="en-US"/>
        </w:rPr>
        <w:t>98,6</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99</w:t>
      </w:r>
      <w:r w:rsidR="002B3B4E" w:rsidRPr="00153878">
        <w:rPr>
          <w:rFonts w:ascii="Times New Roman" w:eastAsia="Calibri" w:hAnsi="Times New Roman" w:cs="Times New Roman"/>
          <w:color w:val="000000" w:themeColor="text1"/>
          <w:sz w:val="28"/>
          <w:szCs w:val="28"/>
          <w:lang w:eastAsia="en-US"/>
        </w:rPr>
        <w:t xml:space="preserve"> </w:t>
      </w:r>
      <w:r w:rsidR="00733FDF" w:rsidRPr="00153878">
        <w:rPr>
          <w:rFonts w:ascii="Times New Roman" w:eastAsia="Calibri" w:hAnsi="Times New Roman" w:cs="Times New Roman"/>
          <w:color w:val="000000" w:themeColor="text1"/>
          <w:sz w:val="28"/>
          <w:szCs w:val="28"/>
          <w:lang w:eastAsia="en-US"/>
        </w:rPr>
        <w:t>баллов</w:t>
      </w:r>
      <w:r w:rsidRPr="00153878">
        <w:rPr>
          <w:rFonts w:ascii="Times New Roman" w:eastAsia="Calibri" w:hAnsi="Times New Roman" w:cs="Times New Roman"/>
          <w:color w:val="000000" w:themeColor="text1"/>
          <w:sz w:val="28"/>
          <w:szCs w:val="28"/>
          <w:lang w:eastAsia="en-US"/>
        </w:rPr>
        <w:t>);</w:t>
      </w:r>
    </w:p>
    <w:p w:rsidR="00686373" w:rsidRPr="00153878" w:rsidRDefault="00F82B4E" w:rsidP="00F82B4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2B3B4E"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2B2A19" w:rsidRPr="00153878">
        <w:rPr>
          <w:rFonts w:ascii="Times New Roman" w:eastAsia="Calibri" w:hAnsi="Times New Roman" w:cs="Times New Roman"/>
          <w:color w:val="000000" w:themeColor="text1"/>
          <w:sz w:val="28"/>
          <w:szCs w:val="28"/>
          <w:lang w:eastAsia="en-US"/>
        </w:rPr>
        <w:t>9</w:t>
      </w:r>
      <w:r w:rsidR="00B54D00">
        <w:rPr>
          <w:rFonts w:ascii="Times New Roman" w:eastAsia="Calibri" w:hAnsi="Times New Roman" w:cs="Times New Roman"/>
          <w:color w:val="000000" w:themeColor="text1"/>
          <w:sz w:val="28"/>
          <w:szCs w:val="28"/>
          <w:lang w:eastAsia="en-US"/>
        </w:rPr>
        <w:t>8</w:t>
      </w:r>
      <w:r w:rsidR="002B2A19" w:rsidRPr="00153878">
        <w:rPr>
          <w:rFonts w:ascii="Times New Roman" w:eastAsia="Calibri" w:hAnsi="Times New Roman" w:cs="Times New Roman"/>
          <w:color w:val="000000" w:themeColor="text1"/>
          <w:sz w:val="28"/>
          <w:szCs w:val="28"/>
          <w:lang w:eastAsia="en-US"/>
        </w:rPr>
        <w:t>,7</w:t>
      </w:r>
      <w:r w:rsidR="00D56543"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99</w:t>
      </w:r>
      <w:r w:rsidR="006541A3" w:rsidRPr="00153878">
        <w:rPr>
          <w:rFonts w:ascii="Times New Roman" w:eastAsia="Calibri" w:hAnsi="Times New Roman" w:cs="Times New Roman"/>
          <w:color w:val="000000" w:themeColor="text1"/>
          <w:sz w:val="28"/>
          <w:szCs w:val="28"/>
          <w:lang w:eastAsia="en-US"/>
        </w:rPr>
        <w:t xml:space="preserve"> </w:t>
      </w:r>
      <w:r w:rsidR="00D56543" w:rsidRPr="00153878">
        <w:rPr>
          <w:rFonts w:ascii="Times New Roman" w:eastAsia="Calibri" w:hAnsi="Times New Roman" w:cs="Times New Roman"/>
          <w:color w:val="000000" w:themeColor="text1"/>
          <w:sz w:val="28"/>
          <w:szCs w:val="28"/>
          <w:lang w:eastAsia="en-US"/>
        </w:rPr>
        <w:t>баллов</w:t>
      </w:r>
      <w:r w:rsidRPr="00153878">
        <w:rPr>
          <w:rFonts w:ascii="Times New Roman" w:eastAsia="Calibri" w:hAnsi="Times New Roman" w:cs="Times New Roman"/>
          <w:color w:val="000000" w:themeColor="text1"/>
          <w:sz w:val="28"/>
          <w:szCs w:val="28"/>
          <w:lang w:eastAsia="en-US"/>
        </w:rPr>
        <w:t>).</w:t>
      </w:r>
    </w:p>
    <w:p w:rsidR="00261885" w:rsidRPr="00153878" w:rsidRDefault="00261885" w:rsidP="00062587">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AD7953" w:rsidRPr="00153878" w:rsidRDefault="00AD7953" w:rsidP="00E81D78">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Таблица 4.2 – Доля получателей услуг </w:t>
      </w:r>
      <w:r w:rsidR="000B2AF1">
        <w:rPr>
          <w:rFonts w:ascii="Times New Roman" w:hAnsi="Times New Roman" w:cs="Times New Roman"/>
          <w:color w:val="000000" w:themeColor="text1"/>
          <w:sz w:val="28"/>
          <w:szCs w:val="28"/>
        </w:rPr>
        <w:t>МБУК РДК Азовского района</w:t>
      </w:r>
      <w:r w:rsidR="0066016E" w:rsidRPr="00153878">
        <w:rPr>
          <w:rFonts w:ascii="Times New Roman" w:hAnsi="Times New Roman" w:cs="Times New Roman"/>
          <w:color w:val="000000" w:themeColor="text1"/>
          <w:sz w:val="28"/>
          <w:szCs w:val="28"/>
        </w:rPr>
        <w:t xml:space="preserve">, </w:t>
      </w:r>
      <w:r w:rsidR="00CC7D19" w:rsidRPr="00153878">
        <w:rPr>
          <w:rFonts w:ascii="Times New Roman" w:hAnsi="Times New Roman" w:cs="Times New Roman"/>
          <w:color w:val="000000" w:themeColor="text1"/>
          <w:sz w:val="28"/>
          <w:szCs w:val="28"/>
        </w:rPr>
        <w:t>удовлетворенных</w:t>
      </w:r>
      <w:r w:rsidR="002A6695"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комфортностью условий предоставления услуг, %</w:t>
      </w:r>
    </w:p>
    <w:tbl>
      <w:tblPr>
        <w:tblStyle w:val="aa"/>
        <w:tblW w:w="9356" w:type="dxa"/>
        <w:tblInd w:w="108" w:type="dxa"/>
        <w:tblLayout w:type="fixed"/>
        <w:tblLook w:val="04A0" w:firstRow="1" w:lastRow="0" w:firstColumn="1" w:lastColumn="0" w:noHBand="0" w:noVBand="1"/>
      </w:tblPr>
      <w:tblGrid>
        <w:gridCol w:w="709"/>
        <w:gridCol w:w="6237"/>
        <w:gridCol w:w="2410"/>
      </w:tblGrid>
      <w:tr w:rsidR="00D81BB5" w:rsidRPr="00153878" w:rsidTr="00DD1986">
        <w:tc>
          <w:tcPr>
            <w:tcW w:w="709" w:type="dxa"/>
            <w:vAlign w:val="center"/>
          </w:tcPr>
          <w:p w:rsidR="009D4920" w:rsidRPr="00153878" w:rsidRDefault="009D4920" w:rsidP="00055CD7">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w:t>
            </w:r>
          </w:p>
        </w:tc>
        <w:tc>
          <w:tcPr>
            <w:tcW w:w="6237" w:type="dxa"/>
            <w:vAlign w:val="center"/>
          </w:tcPr>
          <w:p w:rsidR="009D4920" w:rsidRPr="00153878" w:rsidRDefault="009D4920" w:rsidP="00055CD7">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410" w:type="dxa"/>
            <w:shd w:val="clear" w:color="auto" w:fill="auto"/>
            <w:vAlign w:val="center"/>
          </w:tcPr>
          <w:p w:rsidR="009D4920" w:rsidRPr="00153878" w:rsidRDefault="00E220C9" w:rsidP="0096696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DD1986">
        <w:tc>
          <w:tcPr>
            <w:tcW w:w="709" w:type="dxa"/>
            <w:tcBorders>
              <w:bottom w:val="single" w:sz="4" w:space="0" w:color="auto"/>
            </w:tcBorders>
            <w:shd w:val="clear" w:color="auto" w:fill="D9D9D9" w:themeFill="background1" w:themeFillShade="D9"/>
          </w:tcPr>
          <w:p w:rsidR="009D4920" w:rsidRPr="00153878" w:rsidRDefault="009D4920"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tcPr>
          <w:p w:rsidR="009D4920" w:rsidRPr="00153878" w:rsidRDefault="004A6D02"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Комфортность условий предоставления услуг</w:t>
            </w:r>
          </w:p>
        </w:tc>
      </w:tr>
      <w:tr w:rsidR="00D81BB5" w:rsidRPr="00153878" w:rsidTr="00DD1986">
        <w:tc>
          <w:tcPr>
            <w:tcW w:w="709" w:type="dxa"/>
            <w:shd w:val="clear" w:color="auto" w:fill="F2F2F2" w:themeFill="background1" w:themeFillShade="F2"/>
          </w:tcPr>
          <w:p w:rsidR="002B6AC4" w:rsidRPr="00153878" w:rsidRDefault="002B6AC4"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tcPr>
          <w:p w:rsidR="002B6AC4" w:rsidRPr="00153878" w:rsidRDefault="002B6AC4"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2.3.1</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6F111F" w:rsidRPr="00153878" w:rsidRDefault="00B54D00" w:rsidP="00B54D0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r w:rsidR="0066016E" w:rsidRPr="00153878">
              <w:rPr>
                <w:rFonts w:ascii="Times New Roman" w:hAnsi="Times New Roman" w:cs="Times New Roman"/>
                <w:bCs/>
                <w:color w:val="000000"/>
                <w:sz w:val="24"/>
                <w:szCs w:val="24"/>
              </w:rPr>
              <w:t>,</w:t>
            </w:r>
            <w:r>
              <w:rPr>
                <w:rFonts w:ascii="Times New Roman" w:hAnsi="Times New Roman" w:cs="Times New Roman"/>
                <w:bCs/>
                <w:color w:val="000000"/>
                <w:sz w:val="24"/>
                <w:szCs w:val="24"/>
              </w:rPr>
              <w:t>1</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2.3.2</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6F111F" w:rsidRPr="00153878" w:rsidRDefault="00B54D00" w:rsidP="00AF773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98,0</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2.3.3</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доступностью питьевой воды;</w:t>
            </w:r>
          </w:p>
        </w:tc>
        <w:tc>
          <w:tcPr>
            <w:tcW w:w="2410" w:type="dxa"/>
            <w:vAlign w:val="bottom"/>
          </w:tcPr>
          <w:p w:rsidR="006F111F" w:rsidRPr="00153878" w:rsidRDefault="00B54D00" w:rsidP="002B2A1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95,2</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2.3.4</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6F111F" w:rsidRPr="00153878" w:rsidRDefault="00B54D00" w:rsidP="00AF773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98,7</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2.3.5</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153878" w:rsidRDefault="00B54D00" w:rsidP="00AF773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98,6</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2.3.6</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vAlign w:val="bottom"/>
          </w:tcPr>
          <w:p w:rsidR="006F111F" w:rsidRPr="00153878" w:rsidRDefault="002B2A19" w:rsidP="00B54D00">
            <w:pPr>
              <w:spacing w:after="0" w:line="240" w:lineRule="auto"/>
              <w:jc w:val="center"/>
              <w:rPr>
                <w:rFonts w:ascii="Times New Roman" w:hAnsi="Times New Roman" w:cs="Times New Roman"/>
                <w:bCs/>
                <w:color w:val="000000"/>
                <w:sz w:val="24"/>
                <w:szCs w:val="24"/>
              </w:rPr>
            </w:pPr>
            <w:r w:rsidRPr="00153878">
              <w:rPr>
                <w:rFonts w:ascii="Times New Roman" w:hAnsi="Times New Roman" w:cs="Times New Roman"/>
                <w:bCs/>
                <w:color w:val="000000"/>
                <w:sz w:val="24"/>
                <w:szCs w:val="24"/>
              </w:rPr>
              <w:t>9</w:t>
            </w:r>
            <w:r w:rsidR="00B54D00">
              <w:rPr>
                <w:rFonts w:ascii="Times New Roman" w:hAnsi="Times New Roman" w:cs="Times New Roman"/>
                <w:bCs/>
                <w:color w:val="000000"/>
                <w:sz w:val="24"/>
                <w:szCs w:val="24"/>
              </w:rPr>
              <w:t>8</w:t>
            </w:r>
            <w:r w:rsidRPr="00153878">
              <w:rPr>
                <w:rFonts w:ascii="Times New Roman" w:hAnsi="Times New Roman" w:cs="Times New Roman"/>
                <w:bCs/>
                <w:color w:val="000000"/>
                <w:sz w:val="24"/>
                <w:szCs w:val="24"/>
              </w:rPr>
              <w:t>,7</w:t>
            </w:r>
          </w:p>
        </w:tc>
      </w:tr>
    </w:tbl>
    <w:p w:rsidR="009D4920" w:rsidRPr="00153878" w:rsidRDefault="009D4920" w:rsidP="00055CD7">
      <w:pPr>
        <w:spacing w:after="0" w:line="360" w:lineRule="auto"/>
        <w:ind w:firstLine="709"/>
        <w:jc w:val="both"/>
        <w:rPr>
          <w:rFonts w:ascii="Times New Roman" w:eastAsia="Calibri" w:hAnsi="Times New Roman" w:cs="Times New Roman"/>
          <w:color w:val="000000" w:themeColor="text1"/>
          <w:sz w:val="28"/>
          <w:szCs w:val="28"/>
          <w:lang w:eastAsia="en-US"/>
        </w:rPr>
      </w:pPr>
    </w:p>
    <w:p w:rsidR="00AD7953" w:rsidRPr="00153878" w:rsidRDefault="00AD7953" w:rsidP="00E81D78">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Таблица 4.3 – Средние значения оценки параметров, характеризующих удовлетворенность комфортностью условий предоставления услуг</w:t>
      </w:r>
      <w:r w:rsidR="00E75A1A" w:rsidRPr="00153878">
        <w:rPr>
          <w:rFonts w:ascii="Times New Roman" w:hAnsi="Times New Roman" w:cs="Times New Roman"/>
          <w:color w:val="000000" w:themeColor="text1"/>
          <w:sz w:val="28"/>
          <w:szCs w:val="28"/>
        </w:rPr>
        <w:br/>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709"/>
        <w:gridCol w:w="6237"/>
        <w:gridCol w:w="2410"/>
      </w:tblGrid>
      <w:tr w:rsidR="00D81BB5" w:rsidRPr="00153878" w:rsidTr="00DD1986">
        <w:tc>
          <w:tcPr>
            <w:tcW w:w="709" w:type="dxa"/>
            <w:vAlign w:val="center"/>
          </w:tcPr>
          <w:p w:rsidR="00AD7953" w:rsidRPr="00153878" w:rsidRDefault="00AD7953" w:rsidP="00055CD7">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237" w:type="dxa"/>
            <w:vAlign w:val="center"/>
          </w:tcPr>
          <w:p w:rsidR="00AD7953" w:rsidRPr="00153878" w:rsidRDefault="00AD7953" w:rsidP="00055CD7">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410" w:type="dxa"/>
            <w:vAlign w:val="center"/>
          </w:tcPr>
          <w:p w:rsidR="00AD7953" w:rsidRPr="00153878" w:rsidRDefault="00E220C9" w:rsidP="00055CD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DD1986">
        <w:tc>
          <w:tcPr>
            <w:tcW w:w="709" w:type="dxa"/>
            <w:tcBorders>
              <w:bottom w:val="single" w:sz="4" w:space="0" w:color="auto"/>
            </w:tcBorders>
            <w:shd w:val="clear" w:color="auto" w:fill="D9D9D9" w:themeFill="background1" w:themeFillShade="D9"/>
            <w:vAlign w:val="center"/>
          </w:tcPr>
          <w:p w:rsidR="009D4920" w:rsidRPr="00153878" w:rsidRDefault="009D4920"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w:t>
            </w:r>
          </w:p>
        </w:tc>
        <w:tc>
          <w:tcPr>
            <w:tcW w:w="8647" w:type="dxa"/>
            <w:gridSpan w:val="2"/>
            <w:tcBorders>
              <w:bottom w:val="single" w:sz="4" w:space="0" w:color="auto"/>
            </w:tcBorders>
            <w:shd w:val="clear" w:color="auto" w:fill="D9D9D9" w:themeFill="background1" w:themeFillShade="D9"/>
            <w:vAlign w:val="bottom"/>
          </w:tcPr>
          <w:p w:rsidR="009D4920" w:rsidRPr="00153878" w:rsidRDefault="009D4920"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Комфортность условий предоставления услуг</w:t>
            </w:r>
          </w:p>
        </w:tc>
      </w:tr>
      <w:tr w:rsidR="00D81BB5" w:rsidRPr="00153878" w:rsidTr="00DD1986">
        <w:tc>
          <w:tcPr>
            <w:tcW w:w="709" w:type="dxa"/>
            <w:shd w:val="clear" w:color="auto" w:fill="F2F2F2" w:themeFill="background1" w:themeFillShade="F2"/>
          </w:tcPr>
          <w:p w:rsidR="002B6AC4" w:rsidRPr="00153878" w:rsidRDefault="002B6AC4"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w:t>
            </w:r>
          </w:p>
        </w:tc>
        <w:tc>
          <w:tcPr>
            <w:tcW w:w="8647" w:type="dxa"/>
            <w:gridSpan w:val="2"/>
            <w:shd w:val="clear" w:color="auto" w:fill="F2F2F2" w:themeFill="background1" w:themeFillShade="F2"/>
            <w:vAlign w:val="bottom"/>
          </w:tcPr>
          <w:p w:rsidR="002B6AC4" w:rsidRPr="00153878" w:rsidRDefault="002B6AC4"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r>
      <w:tr w:rsidR="002B2A19" w:rsidRPr="00153878" w:rsidTr="002B2A19">
        <w:tc>
          <w:tcPr>
            <w:tcW w:w="709" w:type="dxa"/>
          </w:tcPr>
          <w:p w:rsidR="002B2A19" w:rsidRPr="00153878" w:rsidRDefault="002B2A19"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2.3.1</w:t>
            </w:r>
          </w:p>
        </w:tc>
        <w:tc>
          <w:tcPr>
            <w:tcW w:w="6237" w:type="dxa"/>
          </w:tcPr>
          <w:p w:rsidR="002B2A19" w:rsidRPr="00153878" w:rsidRDefault="002B2A19"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комфортной зоны отдыха (ожидания);</w:t>
            </w:r>
          </w:p>
        </w:tc>
        <w:tc>
          <w:tcPr>
            <w:tcW w:w="2410" w:type="dxa"/>
            <w:vAlign w:val="bottom"/>
          </w:tcPr>
          <w:p w:rsidR="002B2A19" w:rsidRPr="00153878" w:rsidRDefault="00B54D00" w:rsidP="002B2A1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rsidR="002B2A19" w:rsidRPr="00153878" w:rsidTr="002B2A19">
        <w:tc>
          <w:tcPr>
            <w:tcW w:w="709" w:type="dxa"/>
          </w:tcPr>
          <w:p w:rsidR="002B2A19" w:rsidRPr="00153878" w:rsidRDefault="002B2A19"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2.3.2</w:t>
            </w:r>
          </w:p>
        </w:tc>
        <w:tc>
          <w:tcPr>
            <w:tcW w:w="6237" w:type="dxa"/>
          </w:tcPr>
          <w:p w:rsidR="002B2A19" w:rsidRPr="00153878" w:rsidRDefault="002B2A19"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и понятностью навигации внутри организации;</w:t>
            </w:r>
          </w:p>
        </w:tc>
        <w:tc>
          <w:tcPr>
            <w:tcW w:w="2410" w:type="dxa"/>
            <w:vAlign w:val="bottom"/>
          </w:tcPr>
          <w:p w:rsidR="002B2A19" w:rsidRPr="00153878" w:rsidRDefault="00B54D00" w:rsidP="002B2A1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98</w:t>
            </w:r>
          </w:p>
        </w:tc>
      </w:tr>
      <w:tr w:rsidR="002B2A19" w:rsidRPr="00153878" w:rsidTr="002B2A19">
        <w:tc>
          <w:tcPr>
            <w:tcW w:w="709" w:type="dxa"/>
          </w:tcPr>
          <w:p w:rsidR="002B2A19" w:rsidRPr="00153878" w:rsidRDefault="002B2A19"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2.3.3</w:t>
            </w:r>
          </w:p>
        </w:tc>
        <w:tc>
          <w:tcPr>
            <w:tcW w:w="6237" w:type="dxa"/>
          </w:tcPr>
          <w:p w:rsidR="002B2A19" w:rsidRPr="00153878" w:rsidRDefault="002B2A19"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доступностью питьевой воды;</w:t>
            </w:r>
          </w:p>
        </w:tc>
        <w:tc>
          <w:tcPr>
            <w:tcW w:w="2410" w:type="dxa"/>
            <w:vAlign w:val="bottom"/>
          </w:tcPr>
          <w:p w:rsidR="002B2A19" w:rsidRPr="00153878" w:rsidRDefault="00B54D00" w:rsidP="00B54D00">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95</w:t>
            </w:r>
          </w:p>
        </w:tc>
      </w:tr>
      <w:tr w:rsidR="002B2A19" w:rsidRPr="00153878" w:rsidTr="002B2A19">
        <w:tc>
          <w:tcPr>
            <w:tcW w:w="709" w:type="dxa"/>
          </w:tcPr>
          <w:p w:rsidR="002B2A19" w:rsidRPr="00153878" w:rsidRDefault="002B2A19"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2.3.4</w:t>
            </w:r>
          </w:p>
        </w:tc>
        <w:tc>
          <w:tcPr>
            <w:tcW w:w="6237" w:type="dxa"/>
          </w:tcPr>
          <w:p w:rsidR="002B2A19" w:rsidRPr="00153878" w:rsidRDefault="002B2A19"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наличием и доступностью санитарно-гигиенических помещений (чистота помещений, наличие мыла, воды, туалетной бумаги и пр.);</w:t>
            </w:r>
          </w:p>
        </w:tc>
        <w:tc>
          <w:tcPr>
            <w:tcW w:w="2410" w:type="dxa"/>
            <w:vAlign w:val="bottom"/>
          </w:tcPr>
          <w:p w:rsidR="002B2A19" w:rsidRPr="00153878" w:rsidRDefault="00B54D00" w:rsidP="002B2A19">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rsidR="006F111F" w:rsidRPr="00153878" w:rsidTr="00DD1986">
        <w:tc>
          <w:tcPr>
            <w:tcW w:w="709" w:type="dxa"/>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2.3.5</w:t>
            </w:r>
          </w:p>
        </w:tc>
        <w:tc>
          <w:tcPr>
            <w:tcW w:w="6237" w:type="dxa"/>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санитарное состояние помещений организаций;</w:t>
            </w:r>
          </w:p>
        </w:tc>
        <w:tc>
          <w:tcPr>
            <w:tcW w:w="2410" w:type="dxa"/>
            <w:vAlign w:val="bottom"/>
          </w:tcPr>
          <w:p w:rsidR="006F111F" w:rsidRPr="00153878" w:rsidRDefault="00B54D00" w:rsidP="00AF773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rsidR="006F111F" w:rsidRPr="00153878" w:rsidTr="00DD1986">
        <w:tc>
          <w:tcPr>
            <w:tcW w:w="709" w:type="dxa"/>
            <w:tcBorders>
              <w:bottom w:val="single" w:sz="4" w:space="0" w:color="auto"/>
            </w:tcBorders>
          </w:tcPr>
          <w:p w:rsidR="006F111F" w:rsidRPr="00153878" w:rsidRDefault="006F111F" w:rsidP="002B6AC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2.3.6</w:t>
            </w:r>
          </w:p>
        </w:tc>
        <w:tc>
          <w:tcPr>
            <w:tcW w:w="6237" w:type="dxa"/>
            <w:tcBorders>
              <w:bottom w:val="single" w:sz="4" w:space="0" w:color="auto"/>
            </w:tcBorders>
          </w:tcPr>
          <w:p w:rsidR="006F111F" w:rsidRPr="00153878" w:rsidRDefault="006F111F" w:rsidP="002B6AC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возможностью бронирования услуги / доступностью записи на получение услуги (по телефону, с использованием сети «Интернет» на официальном сайте организации, при личном посещении и пр.).</w:t>
            </w:r>
          </w:p>
        </w:tc>
        <w:tc>
          <w:tcPr>
            <w:tcW w:w="2410" w:type="dxa"/>
            <w:tcBorders>
              <w:bottom w:val="single" w:sz="4" w:space="0" w:color="auto"/>
            </w:tcBorders>
            <w:vAlign w:val="bottom"/>
          </w:tcPr>
          <w:p w:rsidR="006F111F" w:rsidRPr="00153878" w:rsidRDefault="00B54D00" w:rsidP="00AF7738">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99</w:t>
            </w:r>
          </w:p>
        </w:tc>
      </w:tr>
      <w:tr w:rsidR="00D81BB5" w:rsidRPr="00153878" w:rsidTr="00DD1986">
        <w:tc>
          <w:tcPr>
            <w:tcW w:w="709" w:type="dxa"/>
            <w:shd w:val="clear" w:color="auto" w:fill="D9D9D9" w:themeFill="background1" w:themeFillShade="D9"/>
            <w:vAlign w:val="center"/>
          </w:tcPr>
          <w:p w:rsidR="00B72FB6" w:rsidRPr="00153878" w:rsidRDefault="00B72FB6" w:rsidP="002B6AC4">
            <w:pPr>
              <w:spacing w:after="0" w:line="240" w:lineRule="auto"/>
              <w:jc w:val="center"/>
              <w:rPr>
                <w:rFonts w:ascii="Times New Roman" w:hAnsi="Times New Roman" w:cs="Times New Roman"/>
                <w:b/>
                <w:color w:val="000000" w:themeColor="text1"/>
                <w:sz w:val="24"/>
                <w:szCs w:val="24"/>
              </w:rPr>
            </w:pPr>
          </w:p>
        </w:tc>
        <w:tc>
          <w:tcPr>
            <w:tcW w:w="6237" w:type="dxa"/>
            <w:shd w:val="clear" w:color="auto" w:fill="D9D9D9" w:themeFill="background1" w:themeFillShade="D9"/>
            <w:vAlign w:val="bottom"/>
          </w:tcPr>
          <w:p w:rsidR="00B72FB6" w:rsidRPr="00153878" w:rsidRDefault="00B72FB6" w:rsidP="002B6AC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В среднем по </w:t>
            </w:r>
            <w:proofErr w:type="spellStart"/>
            <w:r w:rsidRPr="00153878">
              <w:rPr>
                <w:rFonts w:ascii="Times New Roman" w:hAnsi="Times New Roman" w:cs="Times New Roman"/>
                <w:b/>
                <w:color w:val="000000" w:themeColor="text1"/>
                <w:sz w:val="24"/>
                <w:szCs w:val="24"/>
              </w:rPr>
              <w:t>пп</w:t>
            </w:r>
            <w:proofErr w:type="spellEnd"/>
            <w:r w:rsidRPr="00153878">
              <w:rPr>
                <w:rFonts w:ascii="Times New Roman" w:hAnsi="Times New Roman" w:cs="Times New Roman"/>
                <w:b/>
                <w:color w:val="000000" w:themeColor="text1"/>
                <w:sz w:val="24"/>
                <w:szCs w:val="24"/>
              </w:rPr>
              <w:t>. 2.3.1-2.3.6 (максимум – 100 баллов)</w:t>
            </w:r>
          </w:p>
        </w:tc>
        <w:tc>
          <w:tcPr>
            <w:tcW w:w="2410" w:type="dxa"/>
            <w:shd w:val="clear" w:color="auto" w:fill="D9D9D9" w:themeFill="background1" w:themeFillShade="D9"/>
            <w:vAlign w:val="bottom"/>
          </w:tcPr>
          <w:p w:rsidR="00B72FB6" w:rsidRPr="00153878" w:rsidRDefault="00B54D00" w:rsidP="006E39F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98</w:t>
            </w:r>
          </w:p>
        </w:tc>
      </w:tr>
    </w:tbl>
    <w:p w:rsidR="00FC7581" w:rsidRPr="00153878" w:rsidRDefault="00FC7581" w:rsidP="00940059">
      <w:pPr>
        <w:spacing w:after="0" w:line="360" w:lineRule="auto"/>
        <w:ind w:firstLine="709"/>
        <w:jc w:val="both"/>
        <w:rPr>
          <w:rFonts w:ascii="Times New Roman" w:hAnsi="Times New Roman" w:cs="Times New Roman"/>
          <w:color w:val="000000" w:themeColor="text1"/>
          <w:sz w:val="28"/>
          <w:szCs w:val="28"/>
        </w:rPr>
      </w:pPr>
    </w:p>
    <w:p w:rsidR="00B32C94" w:rsidRPr="00153878" w:rsidRDefault="00733FDF" w:rsidP="002B3B4E">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i/>
          <w:color w:val="000000" w:themeColor="text1"/>
          <w:sz w:val="28"/>
          <w:szCs w:val="28"/>
          <w:lang w:eastAsia="en-US"/>
        </w:rPr>
        <w:t>Интегральные показатели</w:t>
      </w:r>
      <w:r w:rsidRPr="00153878">
        <w:rPr>
          <w:rFonts w:ascii="Times New Roman" w:eastAsia="Calibri" w:hAnsi="Times New Roman" w:cs="Times New Roman"/>
          <w:color w:val="000000" w:themeColor="text1"/>
          <w:sz w:val="28"/>
          <w:szCs w:val="28"/>
          <w:lang w:eastAsia="en-US"/>
        </w:rPr>
        <w:t xml:space="preserve">, характеризующие комфортность условий предоставления услуг в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представлены в таблице 4.4 и на рисунке 4.1.</w:t>
      </w:r>
    </w:p>
    <w:p w:rsidR="00FE2887" w:rsidRPr="00153878" w:rsidRDefault="00FE2887">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733FDF" w:rsidRPr="00153878" w:rsidRDefault="00733FDF" w:rsidP="00562A3E">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Таблица 4.4 – Интегральные показатели, характеризующие</w:t>
      </w:r>
      <w:r w:rsidR="00DD1986" w:rsidRPr="00153878">
        <w:rPr>
          <w:rFonts w:ascii="Times New Roman" w:hAnsi="Times New Roman" w:cs="Times New Roman"/>
          <w:color w:val="000000" w:themeColor="text1"/>
          <w:sz w:val="28"/>
          <w:szCs w:val="28"/>
        </w:rPr>
        <w:t xml:space="preserve"> </w:t>
      </w:r>
      <w:r w:rsidR="009B7444" w:rsidRPr="00153878">
        <w:rPr>
          <w:rFonts w:ascii="Times New Roman" w:hAnsi="Times New Roman" w:cs="Times New Roman"/>
          <w:color w:val="000000" w:themeColor="text1"/>
          <w:sz w:val="28"/>
          <w:szCs w:val="28"/>
        </w:rPr>
        <w:t xml:space="preserve">комфортность </w:t>
      </w:r>
      <w:r w:rsidRPr="00153878">
        <w:rPr>
          <w:rFonts w:ascii="Times New Roman" w:hAnsi="Times New Roman" w:cs="Times New Roman"/>
          <w:color w:val="000000" w:themeColor="text1"/>
          <w:sz w:val="28"/>
          <w:szCs w:val="28"/>
        </w:rPr>
        <w:t>условий предоставления услуг</w:t>
      </w:r>
      <w:r w:rsidR="004C5CE4" w:rsidRPr="00153878">
        <w:rPr>
          <w:rFonts w:ascii="Times New Roman" w:hAnsi="Times New Roman" w:cs="Times New Roman"/>
          <w:color w:val="000000" w:themeColor="text1"/>
          <w:sz w:val="28"/>
          <w:szCs w:val="28"/>
        </w:rPr>
        <w:t xml:space="preserve"> в </w:t>
      </w:r>
      <w:r w:rsidR="00B2680F" w:rsidRPr="00153878">
        <w:rPr>
          <w:rFonts w:ascii="Times New Roman" w:hAnsi="Times New Roman" w:cs="Times New Roman"/>
          <w:color w:val="000000" w:themeColor="text1"/>
          <w:sz w:val="28"/>
          <w:szCs w:val="28"/>
        </w:rPr>
        <w:t xml:space="preserve">МБУК </w:t>
      </w:r>
      <w:r w:rsidR="0050747A">
        <w:rPr>
          <w:rFonts w:ascii="Times New Roman" w:hAnsi="Times New Roman" w:cs="Times New Roman"/>
          <w:color w:val="000000" w:themeColor="text1"/>
          <w:sz w:val="28"/>
          <w:szCs w:val="28"/>
        </w:rPr>
        <w:t xml:space="preserve">Районный Дом культуры </w:t>
      </w:r>
      <w:r w:rsidR="000B2AF1">
        <w:rPr>
          <w:rFonts w:ascii="Times New Roman" w:hAnsi="Times New Roman" w:cs="Times New Roman"/>
          <w:color w:val="000000" w:themeColor="text1"/>
          <w:sz w:val="28"/>
          <w:szCs w:val="28"/>
        </w:rPr>
        <w:t>Азовского</w:t>
      </w:r>
      <w:r w:rsidR="00B2680F" w:rsidRPr="00153878">
        <w:rPr>
          <w:rFonts w:ascii="Times New Roman" w:hAnsi="Times New Roman" w:cs="Times New Roman"/>
          <w:color w:val="000000" w:themeColor="text1"/>
          <w:sz w:val="28"/>
          <w:szCs w:val="28"/>
        </w:rPr>
        <w:t xml:space="preserve"> района</w:t>
      </w:r>
    </w:p>
    <w:tbl>
      <w:tblPr>
        <w:tblStyle w:val="aa"/>
        <w:tblW w:w="9356" w:type="dxa"/>
        <w:tblInd w:w="108" w:type="dxa"/>
        <w:tblLayout w:type="fixed"/>
        <w:tblLook w:val="04A0" w:firstRow="1" w:lastRow="0" w:firstColumn="1" w:lastColumn="0" w:noHBand="0" w:noVBand="1"/>
      </w:tblPr>
      <w:tblGrid>
        <w:gridCol w:w="583"/>
        <w:gridCol w:w="3937"/>
        <w:gridCol w:w="1015"/>
        <w:gridCol w:w="2161"/>
        <w:gridCol w:w="1660"/>
      </w:tblGrid>
      <w:tr w:rsidR="00D81BB5" w:rsidRPr="00153878" w:rsidTr="00DD1986">
        <w:tc>
          <w:tcPr>
            <w:tcW w:w="583" w:type="dxa"/>
            <w:tcBorders>
              <w:bottom w:val="single" w:sz="4" w:space="0" w:color="auto"/>
            </w:tcBorders>
            <w:vAlign w:val="center"/>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3937" w:type="dxa"/>
            <w:tcBorders>
              <w:bottom w:val="single" w:sz="4" w:space="0" w:color="auto"/>
            </w:tcBorders>
            <w:vAlign w:val="center"/>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1015" w:type="dxa"/>
            <w:tcBorders>
              <w:bottom w:val="single" w:sz="4" w:space="0" w:color="auto"/>
            </w:tcBorders>
            <w:vAlign w:val="center"/>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c>
          <w:tcPr>
            <w:tcW w:w="2161" w:type="dxa"/>
            <w:tcBorders>
              <w:bottom w:val="single" w:sz="4" w:space="0" w:color="auto"/>
            </w:tcBorders>
            <w:vAlign w:val="center"/>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Коэффициент значимости показателя</w:t>
            </w:r>
          </w:p>
        </w:tc>
        <w:tc>
          <w:tcPr>
            <w:tcW w:w="1660" w:type="dxa"/>
            <w:tcBorders>
              <w:bottom w:val="single" w:sz="4" w:space="0" w:color="auto"/>
            </w:tcBorders>
            <w:vAlign w:val="center"/>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Значение показателя, баллы</w:t>
            </w:r>
          </w:p>
        </w:tc>
      </w:tr>
      <w:tr w:rsidR="00D81BB5" w:rsidRPr="00153878" w:rsidTr="00DD1986">
        <w:tc>
          <w:tcPr>
            <w:tcW w:w="583" w:type="dxa"/>
            <w:shd w:val="clear" w:color="auto" w:fill="D9D9D9" w:themeFill="background1" w:themeFillShade="D9"/>
          </w:tcPr>
          <w:p w:rsidR="00733FDF" w:rsidRPr="00153878" w:rsidRDefault="00733FD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w:t>
            </w:r>
          </w:p>
        </w:tc>
        <w:tc>
          <w:tcPr>
            <w:tcW w:w="8773" w:type="dxa"/>
            <w:gridSpan w:val="4"/>
            <w:shd w:val="clear" w:color="auto" w:fill="D9D9D9" w:themeFill="background1" w:themeFillShade="D9"/>
          </w:tcPr>
          <w:p w:rsidR="00733FDF" w:rsidRPr="00153878" w:rsidRDefault="00733FD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Комфортность условий предоставления услуг</w:t>
            </w:r>
          </w:p>
        </w:tc>
      </w:tr>
      <w:tr w:rsidR="00D81BB5" w:rsidRPr="00153878" w:rsidTr="00DD1986">
        <w:tc>
          <w:tcPr>
            <w:tcW w:w="583" w:type="dxa"/>
          </w:tcPr>
          <w:p w:rsidR="00733FDF" w:rsidRPr="00153878" w:rsidRDefault="00733FD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w:t>
            </w:r>
          </w:p>
        </w:tc>
        <w:tc>
          <w:tcPr>
            <w:tcW w:w="3937" w:type="dxa"/>
          </w:tcPr>
          <w:p w:rsidR="00733FDF" w:rsidRPr="00153878" w:rsidRDefault="00733FD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1015" w:type="dxa"/>
            <w:vAlign w:val="bottom"/>
          </w:tcPr>
          <w:p w:rsidR="00733FDF" w:rsidRPr="00153878" w:rsidRDefault="00733FDF" w:rsidP="00F6153B">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100</w:t>
            </w:r>
          </w:p>
        </w:tc>
        <w:tc>
          <w:tcPr>
            <w:tcW w:w="2161" w:type="dxa"/>
            <w:vAlign w:val="bottom"/>
          </w:tcPr>
          <w:p w:rsidR="00733FDF" w:rsidRPr="00153878" w:rsidRDefault="002717AF" w:rsidP="00F6153B">
            <w:pPr>
              <w:spacing w:after="0" w:line="240" w:lineRule="auto"/>
              <w:jc w:val="center"/>
              <w:rPr>
                <w:rFonts w:ascii="Times New Roman" w:hAnsi="Times New Roman" w:cs="Times New Roman"/>
                <w:color w:val="000000" w:themeColor="text1"/>
                <w:sz w:val="24"/>
                <w:szCs w:val="24"/>
                <w:lang w:val="en-US"/>
              </w:rPr>
            </w:pPr>
            <w:r w:rsidRPr="00153878">
              <w:rPr>
                <w:rFonts w:ascii="Times New Roman" w:hAnsi="Times New Roman" w:cs="Times New Roman"/>
                <w:color w:val="000000" w:themeColor="text1"/>
                <w:sz w:val="24"/>
                <w:szCs w:val="24"/>
              </w:rPr>
              <w:t>0,</w:t>
            </w:r>
            <w:r w:rsidRPr="00153878">
              <w:rPr>
                <w:rFonts w:ascii="Times New Roman" w:hAnsi="Times New Roman" w:cs="Times New Roman"/>
                <w:color w:val="000000" w:themeColor="text1"/>
                <w:sz w:val="24"/>
                <w:szCs w:val="24"/>
                <w:lang w:val="en-US"/>
              </w:rPr>
              <w:t>5</w:t>
            </w:r>
          </w:p>
        </w:tc>
        <w:tc>
          <w:tcPr>
            <w:tcW w:w="1660" w:type="dxa"/>
            <w:vAlign w:val="bottom"/>
          </w:tcPr>
          <w:p w:rsidR="00733FDF" w:rsidRPr="00153878" w:rsidRDefault="002717AF" w:rsidP="00F6153B">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lang w:val="en-US"/>
              </w:rPr>
              <w:t>5</w:t>
            </w:r>
            <w:r w:rsidR="00733FDF" w:rsidRPr="00153878">
              <w:rPr>
                <w:rFonts w:ascii="Times New Roman" w:hAnsi="Times New Roman" w:cs="Times New Roman"/>
                <w:color w:val="000000" w:themeColor="text1"/>
                <w:sz w:val="24"/>
                <w:szCs w:val="24"/>
              </w:rPr>
              <w:t>0</w:t>
            </w:r>
            <w:r w:rsidR="00812333" w:rsidRPr="00153878">
              <w:rPr>
                <w:rFonts w:ascii="Times New Roman" w:hAnsi="Times New Roman" w:cs="Times New Roman"/>
                <w:color w:val="000000" w:themeColor="text1"/>
                <w:sz w:val="24"/>
                <w:szCs w:val="24"/>
              </w:rPr>
              <w:t>,0</w:t>
            </w:r>
          </w:p>
        </w:tc>
      </w:tr>
      <w:tr w:rsidR="00D81BB5" w:rsidRPr="00153878" w:rsidTr="00DD1986">
        <w:tc>
          <w:tcPr>
            <w:tcW w:w="583" w:type="dxa"/>
            <w:tcBorders>
              <w:bottom w:val="single" w:sz="4" w:space="0" w:color="auto"/>
            </w:tcBorders>
          </w:tcPr>
          <w:p w:rsidR="00733FDF" w:rsidRPr="00153878" w:rsidRDefault="00733FD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w:t>
            </w:r>
          </w:p>
        </w:tc>
        <w:tc>
          <w:tcPr>
            <w:tcW w:w="3937" w:type="dxa"/>
            <w:tcBorders>
              <w:bottom w:val="single" w:sz="4" w:space="0" w:color="auto"/>
            </w:tcBorders>
          </w:tcPr>
          <w:p w:rsidR="00733FDF" w:rsidRPr="00153878" w:rsidRDefault="00733FD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1015" w:type="dxa"/>
            <w:tcBorders>
              <w:bottom w:val="single" w:sz="4" w:space="0" w:color="auto"/>
            </w:tcBorders>
            <w:vAlign w:val="bottom"/>
          </w:tcPr>
          <w:p w:rsidR="00733FDF" w:rsidRPr="00153878" w:rsidRDefault="00B54D00"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2161" w:type="dxa"/>
            <w:tcBorders>
              <w:bottom w:val="single" w:sz="4" w:space="0" w:color="auto"/>
            </w:tcBorders>
            <w:vAlign w:val="bottom"/>
          </w:tcPr>
          <w:p w:rsidR="00733FDF" w:rsidRPr="00153878" w:rsidRDefault="00733FDF" w:rsidP="00F6153B">
            <w:pPr>
              <w:spacing w:after="0" w:line="240" w:lineRule="auto"/>
              <w:jc w:val="center"/>
              <w:rPr>
                <w:rFonts w:ascii="Times New Roman" w:hAnsi="Times New Roman" w:cs="Times New Roman"/>
                <w:color w:val="000000" w:themeColor="text1"/>
                <w:sz w:val="24"/>
                <w:szCs w:val="24"/>
                <w:lang w:val="en-US"/>
              </w:rPr>
            </w:pPr>
            <w:r w:rsidRPr="00153878">
              <w:rPr>
                <w:rFonts w:ascii="Times New Roman" w:hAnsi="Times New Roman" w:cs="Times New Roman"/>
                <w:color w:val="000000" w:themeColor="text1"/>
                <w:sz w:val="24"/>
                <w:szCs w:val="24"/>
              </w:rPr>
              <w:t>0,</w:t>
            </w:r>
            <w:r w:rsidR="002717AF" w:rsidRPr="00153878">
              <w:rPr>
                <w:rFonts w:ascii="Times New Roman" w:hAnsi="Times New Roman" w:cs="Times New Roman"/>
                <w:color w:val="000000" w:themeColor="text1"/>
                <w:sz w:val="24"/>
                <w:szCs w:val="24"/>
                <w:lang w:val="en-US"/>
              </w:rPr>
              <w:t>5</w:t>
            </w:r>
          </w:p>
        </w:tc>
        <w:tc>
          <w:tcPr>
            <w:tcW w:w="1660" w:type="dxa"/>
            <w:tcBorders>
              <w:bottom w:val="single" w:sz="4" w:space="0" w:color="auto"/>
            </w:tcBorders>
            <w:vAlign w:val="bottom"/>
          </w:tcPr>
          <w:p w:rsidR="00733FDF" w:rsidRPr="00153878" w:rsidRDefault="00B54D00" w:rsidP="00F6153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2B2A19" w:rsidRPr="00153878">
              <w:rPr>
                <w:rFonts w:ascii="Times New Roman" w:hAnsi="Times New Roman" w:cs="Times New Roman"/>
                <w:color w:val="000000" w:themeColor="text1"/>
                <w:sz w:val="24"/>
                <w:szCs w:val="24"/>
              </w:rPr>
              <w:t>,0</w:t>
            </w:r>
          </w:p>
        </w:tc>
      </w:tr>
      <w:tr w:rsidR="00D81BB5" w:rsidRPr="00153878" w:rsidTr="00DD1986">
        <w:tc>
          <w:tcPr>
            <w:tcW w:w="583" w:type="dxa"/>
            <w:shd w:val="clear" w:color="auto" w:fill="D9D9D9" w:themeFill="background1" w:themeFillShade="D9"/>
          </w:tcPr>
          <w:p w:rsidR="00733FDF" w:rsidRPr="00153878" w:rsidRDefault="00733FDF" w:rsidP="00650021">
            <w:pPr>
              <w:spacing w:after="0" w:line="240" w:lineRule="auto"/>
              <w:jc w:val="center"/>
              <w:rPr>
                <w:rFonts w:ascii="Times New Roman" w:hAnsi="Times New Roman" w:cs="Times New Roman"/>
                <w:b/>
                <w:color w:val="000000" w:themeColor="text1"/>
                <w:sz w:val="24"/>
                <w:szCs w:val="24"/>
              </w:rPr>
            </w:pPr>
          </w:p>
        </w:tc>
        <w:tc>
          <w:tcPr>
            <w:tcW w:w="7113" w:type="dxa"/>
            <w:gridSpan w:val="3"/>
            <w:shd w:val="clear" w:color="auto" w:fill="D9D9D9" w:themeFill="background1" w:themeFillShade="D9"/>
            <w:vAlign w:val="bottom"/>
          </w:tcPr>
          <w:p w:rsidR="00733FDF" w:rsidRPr="00153878" w:rsidRDefault="00733FDF" w:rsidP="00DD1986">
            <w:pPr>
              <w:spacing w:after="0" w:line="240" w:lineRule="auto"/>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Всего по показателю 2, баллов</w:t>
            </w:r>
          </w:p>
        </w:tc>
        <w:tc>
          <w:tcPr>
            <w:tcW w:w="1660" w:type="dxa"/>
            <w:shd w:val="clear" w:color="auto" w:fill="D9D9D9" w:themeFill="background1" w:themeFillShade="D9"/>
            <w:vAlign w:val="bottom"/>
          </w:tcPr>
          <w:p w:rsidR="00733FDF" w:rsidRPr="00153878" w:rsidRDefault="00B54D00" w:rsidP="00F6153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bl>
    <w:p w:rsidR="007433CD" w:rsidRPr="00153878" w:rsidRDefault="007433CD">
      <w:pPr>
        <w:spacing w:after="0" w:line="360" w:lineRule="auto"/>
        <w:ind w:firstLine="709"/>
        <w:rPr>
          <w:rFonts w:ascii="Times New Roman" w:eastAsia="Calibri" w:hAnsi="Times New Roman" w:cs="Times New Roman"/>
          <w:color w:val="000000" w:themeColor="text1"/>
          <w:sz w:val="28"/>
          <w:szCs w:val="28"/>
          <w:lang w:eastAsia="en-US"/>
        </w:rPr>
      </w:pPr>
    </w:p>
    <w:p w:rsidR="00686373" w:rsidRPr="00153878" w:rsidRDefault="00E81D78" w:rsidP="00815F1D">
      <w:pPr>
        <w:spacing w:after="0" w:line="240" w:lineRule="auto"/>
        <w:jc w:val="center"/>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noProof/>
          <w:color w:val="000000" w:themeColor="text1"/>
          <w:sz w:val="28"/>
          <w:szCs w:val="28"/>
        </w:rPr>
        <w:drawing>
          <wp:inline distT="0" distB="0" distL="0" distR="0" wp14:anchorId="442B3DB1">
            <wp:extent cx="5937885" cy="360299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40151F" w:rsidRPr="007F1DDC" w:rsidRDefault="00405E0B" w:rsidP="00E81D78">
      <w:pPr>
        <w:spacing w:after="0"/>
        <w:jc w:val="center"/>
        <w:rPr>
          <w:rFonts w:ascii="Times New Roman" w:eastAsiaTheme="minorHAnsi" w:hAnsi="Times New Roman"/>
          <w:color w:val="000000" w:themeColor="text1"/>
          <w:sz w:val="28"/>
          <w:szCs w:val="28"/>
        </w:rPr>
      </w:pPr>
      <w:r w:rsidRPr="00153878">
        <w:rPr>
          <w:rFonts w:ascii="Times New Roman" w:eastAsiaTheme="minorHAnsi" w:hAnsi="Times New Roman"/>
          <w:color w:val="000000" w:themeColor="text1"/>
          <w:sz w:val="28"/>
          <w:szCs w:val="28"/>
        </w:rPr>
        <w:t xml:space="preserve">Рисунок 4.1 – </w:t>
      </w:r>
      <w:r w:rsidR="00562A3E" w:rsidRPr="00153878">
        <w:rPr>
          <w:rFonts w:ascii="Times New Roman" w:eastAsiaTheme="minorHAnsi" w:hAnsi="Times New Roman"/>
          <w:color w:val="000000" w:themeColor="text1"/>
          <w:sz w:val="28"/>
          <w:szCs w:val="28"/>
        </w:rPr>
        <w:t>Интегральные показатели, характеризующие</w:t>
      </w:r>
      <w:r w:rsidR="00812333" w:rsidRPr="00153878">
        <w:rPr>
          <w:rFonts w:ascii="Times New Roman" w:eastAsiaTheme="minorHAnsi" w:hAnsi="Times New Roman"/>
          <w:color w:val="000000" w:themeColor="text1"/>
          <w:sz w:val="28"/>
          <w:szCs w:val="28"/>
        </w:rPr>
        <w:t xml:space="preserve"> </w:t>
      </w:r>
      <w:r w:rsidR="00104992" w:rsidRPr="00153878">
        <w:rPr>
          <w:rFonts w:ascii="Times New Roman" w:eastAsiaTheme="minorHAnsi" w:hAnsi="Times New Roman"/>
          <w:color w:val="000000" w:themeColor="text1"/>
          <w:sz w:val="28"/>
          <w:szCs w:val="28"/>
        </w:rPr>
        <w:t xml:space="preserve">комфортность </w:t>
      </w:r>
      <w:r w:rsidR="005A0037" w:rsidRPr="00153878">
        <w:rPr>
          <w:rFonts w:ascii="Times New Roman" w:eastAsiaTheme="minorHAnsi" w:hAnsi="Times New Roman"/>
          <w:color w:val="000000" w:themeColor="text1"/>
          <w:sz w:val="28"/>
          <w:szCs w:val="28"/>
        </w:rPr>
        <w:t xml:space="preserve">условий </w:t>
      </w:r>
      <w:r w:rsidR="00562A3E" w:rsidRPr="00153878">
        <w:rPr>
          <w:rFonts w:ascii="Times New Roman" w:eastAsiaTheme="minorHAnsi" w:hAnsi="Times New Roman"/>
          <w:color w:val="000000" w:themeColor="text1"/>
          <w:sz w:val="28"/>
          <w:szCs w:val="28"/>
        </w:rPr>
        <w:t>предоставления услуг</w:t>
      </w:r>
      <w:r w:rsidR="00110D3A" w:rsidRPr="00153878">
        <w:rPr>
          <w:rFonts w:ascii="Times New Roman" w:eastAsiaTheme="minorHAnsi" w:hAnsi="Times New Roman"/>
          <w:color w:val="000000" w:themeColor="text1"/>
          <w:sz w:val="28"/>
          <w:szCs w:val="28"/>
        </w:rPr>
        <w:t xml:space="preserve"> в</w:t>
      </w:r>
      <w:r w:rsidR="00FE2887" w:rsidRPr="00153878">
        <w:rPr>
          <w:rFonts w:ascii="Times New Roman" w:eastAsiaTheme="minorHAnsi" w:hAnsi="Times New Roman"/>
          <w:color w:val="000000" w:themeColor="text1"/>
          <w:sz w:val="28"/>
          <w:szCs w:val="28"/>
        </w:rPr>
        <w:t xml:space="preserve"> </w:t>
      </w:r>
      <w:r w:rsidR="000B2AF1">
        <w:rPr>
          <w:rFonts w:ascii="Times New Roman" w:eastAsiaTheme="minorHAnsi" w:hAnsi="Times New Roman"/>
          <w:color w:val="000000" w:themeColor="text1"/>
          <w:sz w:val="28"/>
          <w:szCs w:val="28"/>
        </w:rPr>
        <w:t>МБУК РДК Азовского района</w:t>
      </w:r>
      <w:r w:rsidR="00562A3E" w:rsidRPr="00153878">
        <w:rPr>
          <w:rFonts w:ascii="Times New Roman" w:eastAsiaTheme="minorHAnsi" w:hAnsi="Times New Roman"/>
          <w:color w:val="000000" w:themeColor="text1"/>
          <w:sz w:val="28"/>
          <w:szCs w:val="28"/>
        </w:rPr>
        <w:t>, баллы</w:t>
      </w:r>
    </w:p>
    <w:p w:rsidR="00AD4D9D" w:rsidRPr="00153878" w:rsidRDefault="00AD4D9D" w:rsidP="00FC7581">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AB536C" w:rsidRPr="00153878" w:rsidRDefault="00AB536C" w:rsidP="00040BB4">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Анализ интегр</w:t>
      </w:r>
      <w:r w:rsidR="0003419D" w:rsidRPr="00153878">
        <w:rPr>
          <w:rFonts w:ascii="Times New Roman" w:hAnsi="Times New Roman" w:cs="Times New Roman"/>
          <w:color w:val="000000" w:themeColor="text1"/>
          <w:sz w:val="28"/>
          <w:szCs w:val="28"/>
        </w:rPr>
        <w:t>альных</w:t>
      </w:r>
      <w:r w:rsidRPr="00153878">
        <w:rPr>
          <w:rFonts w:ascii="Times New Roman" w:hAnsi="Times New Roman" w:cs="Times New Roman"/>
          <w:color w:val="000000" w:themeColor="text1"/>
          <w:sz w:val="28"/>
          <w:szCs w:val="28"/>
        </w:rPr>
        <w:t xml:space="preserve"> показателей </w:t>
      </w:r>
      <w:r w:rsidR="000B2AF1">
        <w:rPr>
          <w:rFonts w:ascii="Times New Roman" w:hAnsi="Times New Roman" w:cs="Times New Roman"/>
          <w:color w:val="000000" w:themeColor="text1"/>
          <w:sz w:val="28"/>
          <w:szCs w:val="28"/>
        </w:rPr>
        <w:t>МБУК РДК Азовского района</w:t>
      </w:r>
      <w:r w:rsidR="00110D3A"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показывает, что в отношении комфортности условий предоставления </w:t>
      </w:r>
      <w:r w:rsidR="00D44C81" w:rsidRPr="00153878">
        <w:rPr>
          <w:rFonts w:ascii="Times New Roman" w:hAnsi="Times New Roman" w:cs="Times New Roman"/>
          <w:color w:val="000000" w:themeColor="text1"/>
          <w:sz w:val="28"/>
          <w:szCs w:val="28"/>
        </w:rPr>
        <w:t>услуг,</w:t>
      </w:r>
      <w:r w:rsidRPr="00153878">
        <w:rPr>
          <w:rFonts w:ascii="Times New Roman" w:hAnsi="Times New Roman" w:cs="Times New Roman"/>
          <w:color w:val="000000" w:themeColor="text1"/>
          <w:sz w:val="28"/>
          <w:szCs w:val="28"/>
        </w:rPr>
        <w:t xml:space="preserve"> зафиксированные оценки параметров находятся на высоком уровне:</w:t>
      </w:r>
    </w:p>
    <w:p w:rsidR="00AB536C" w:rsidRPr="00153878" w:rsidRDefault="00AB536C" w:rsidP="00AB536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2.1 – </w:t>
      </w:r>
      <w:r w:rsidR="002717AF"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 xml:space="preserve">0 баллов из </w:t>
      </w:r>
      <w:r w:rsidR="002717AF"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0 возможных;</w:t>
      </w:r>
    </w:p>
    <w:p w:rsidR="00AB536C" w:rsidRPr="00153878" w:rsidRDefault="00AB536C" w:rsidP="00AB536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2.3 – </w:t>
      </w:r>
      <w:r w:rsidR="00B54D00">
        <w:rPr>
          <w:rFonts w:ascii="Times New Roman" w:hAnsi="Times New Roman" w:cs="Times New Roman"/>
          <w:color w:val="000000" w:themeColor="text1"/>
          <w:sz w:val="28"/>
          <w:szCs w:val="28"/>
        </w:rPr>
        <w:t>49</w:t>
      </w:r>
      <w:r w:rsidRPr="00153878">
        <w:rPr>
          <w:rFonts w:ascii="Times New Roman" w:hAnsi="Times New Roman" w:cs="Times New Roman"/>
          <w:color w:val="000000" w:themeColor="text1"/>
          <w:sz w:val="28"/>
          <w:szCs w:val="28"/>
        </w:rPr>
        <w:t xml:space="preserve"> балл</w:t>
      </w:r>
      <w:r w:rsidR="002B2A19" w:rsidRPr="00153878">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w:t>
      </w:r>
      <w:r w:rsidR="002717AF" w:rsidRPr="00153878">
        <w:rPr>
          <w:rFonts w:ascii="Times New Roman" w:hAnsi="Times New Roman" w:cs="Times New Roman"/>
          <w:color w:val="000000" w:themeColor="text1"/>
          <w:sz w:val="28"/>
          <w:szCs w:val="28"/>
        </w:rPr>
        <w:t>5</w:t>
      </w:r>
      <w:r w:rsidRPr="00153878">
        <w:rPr>
          <w:rFonts w:ascii="Times New Roman" w:hAnsi="Times New Roman" w:cs="Times New Roman"/>
          <w:color w:val="000000" w:themeColor="text1"/>
          <w:sz w:val="28"/>
          <w:szCs w:val="28"/>
        </w:rPr>
        <w:t>0 возможных.</w:t>
      </w:r>
    </w:p>
    <w:p w:rsidR="0003419D" w:rsidRPr="00153878" w:rsidRDefault="0003419D" w:rsidP="00B54D00">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Таким образом,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показал</w:t>
      </w:r>
      <w:r w:rsidR="00F6153B" w:rsidRPr="00153878">
        <w:rPr>
          <w:rFonts w:ascii="Times New Roman" w:hAnsi="Times New Roman" w:cs="Times New Roman"/>
          <w:color w:val="000000" w:themeColor="text1"/>
          <w:sz w:val="28"/>
          <w:szCs w:val="28"/>
        </w:rPr>
        <w:t>о</w:t>
      </w:r>
      <w:r w:rsidR="00B87D9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отличны</w:t>
      </w:r>
      <w:r w:rsidR="00605927" w:rsidRPr="00153878">
        <w:rPr>
          <w:rFonts w:ascii="Times New Roman" w:hAnsi="Times New Roman" w:cs="Times New Roman"/>
          <w:color w:val="000000" w:themeColor="text1"/>
          <w:sz w:val="28"/>
          <w:szCs w:val="28"/>
        </w:rPr>
        <w:t>й</w:t>
      </w:r>
      <w:r w:rsidRPr="00153878">
        <w:rPr>
          <w:rFonts w:ascii="Times New Roman" w:hAnsi="Times New Roman" w:cs="Times New Roman"/>
          <w:color w:val="000000" w:themeColor="text1"/>
          <w:sz w:val="28"/>
          <w:szCs w:val="28"/>
        </w:rPr>
        <w:t xml:space="preserve"> результат по показателям данного раздела (</w:t>
      </w:r>
      <w:r w:rsidR="00B54D00">
        <w:rPr>
          <w:rFonts w:ascii="Times New Roman" w:hAnsi="Times New Roman" w:cs="Times New Roman"/>
          <w:color w:val="000000" w:themeColor="text1"/>
          <w:sz w:val="28"/>
          <w:szCs w:val="28"/>
        </w:rPr>
        <w:t>99</w:t>
      </w:r>
      <w:r w:rsidR="00110D3A"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балл</w:t>
      </w:r>
      <w:r w:rsidR="008B2A27" w:rsidRPr="00153878">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100</w:t>
      </w:r>
      <w:r w:rsidR="00FC7581"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возможных).</w:t>
      </w:r>
    </w:p>
    <w:p w:rsidR="00CF476E" w:rsidRPr="00153878" w:rsidRDefault="00CF476E">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59209A">
      <w:pPr>
        <w:keepNext/>
        <w:keepLines/>
        <w:spacing w:after="0"/>
        <w:jc w:val="center"/>
        <w:outlineLvl w:val="0"/>
        <w:rPr>
          <w:rFonts w:ascii="Times New Roman" w:eastAsia="Times New Roman" w:hAnsi="Times New Roman" w:cs="Times New Roman"/>
          <w:b/>
          <w:bCs/>
          <w:color w:val="000000" w:themeColor="text1"/>
          <w:sz w:val="28"/>
          <w:szCs w:val="28"/>
        </w:rPr>
      </w:pPr>
      <w:bookmarkStart w:id="13" w:name="_Toc53662949"/>
      <w:r w:rsidRPr="00153878">
        <w:rPr>
          <w:rFonts w:ascii="Times New Roman" w:eastAsia="Times New Roman" w:hAnsi="Times New Roman" w:cs="Times New Roman"/>
          <w:b/>
          <w:bCs/>
          <w:color w:val="000000" w:themeColor="text1"/>
          <w:sz w:val="28"/>
          <w:szCs w:val="28"/>
        </w:rPr>
        <w:lastRenderedPageBreak/>
        <w:t>5.</w:t>
      </w:r>
      <w:r w:rsidR="002B3B4E"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 xml:space="preserve">Показатели </w:t>
      </w:r>
      <w:r w:rsidR="00552C50" w:rsidRPr="00153878">
        <w:rPr>
          <w:rFonts w:ascii="Times New Roman" w:eastAsia="Times New Roman" w:hAnsi="Times New Roman" w:cs="Times New Roman"/>
          <w:b/>
          <w:bCs/>
          <w:color w:val="000000" w:themeColor="text1"/>
          <w:sz w:val="28"/>
          <w:szCs w:val="28"/>
        </w:rPr>
        <w:t>доступности</w:t>
      </w:r>
      <w:r w:rsidR="005326DD" w:rsidRPr="00153878">
        <w:rPr>
          <w:rFonts w:ascii="Times New Roman" w:eastAsia="Times New Roman" w:hAnsi="Times New Roman" w:cs="Times New Roman"/>
          <w:b/>
          <w:bCs/>
          <w:color w:val="000000" w:themeColor="text1"/>
          <w:sz w:val="28"/>
          <w:szCs w:val="28"/>
        </w:rPr>
        <w:t xml:space="preserve"> услуг для инвалидов</w:t>
      </w:r>
      <w:bookmarkEnd w:id="13"/>
    </w:p>
    <w:p w:rsidR="0059209A" w:rsidRPr="00153878" w:rsidRDefault="0059209A" w:rsidP="0059209A">
      <w:pPr>
        <w:spacing w:after="0" w:line="360" w:lineRule="auto"/>
        <w:ind w:firstLine="709"/>
        <w:jc w:val="both"/>
        <w:rPr>
          <w:rFonts w:ascii="Times New Roman" w:hAnsi="Times New Roman" w:cs="Times New Roman"/>
          <w:color w:val="000000" w:themeColor="text1"/>
          <w:sz w:val="28"/>
          <w:szCs w:val="28"/>
        </w:rPr>
      </w:pPr>
    </w:p>
    <w:p w:rsidR="00315F3B" w:rsidRPr="00153878" w:rsidRDefault="00315F3B" w:rsidP="00382C8E">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Результаты мониторинга обеспечения 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доступности услуг для инвалидов представлены в таблице 5.1.</w:t>
      </w:r>
    </w:p>
    <w:p w:rsidR="00A65A32" w:rsidRPr="00153878" w:rsidRDefault="00A65A32" w:rsidP="00C344A9">
      <w:pPr>
        <w:spacing w:after="0" w:line="360" w:lineRule="auto"/>
        <w:ind w:firstLine="709"/>
        <w:jc w:val="both"/>
        <w:rPr>
          <w:rFonts w:ascii="Times New Roman" w:hAnsi="Times New Roman" w:cs="Times New Roman"/>
          <w:color w:val="000000" w:themeColor="text1"/>
          <w:sz w:val="28"/>
          <w:szCs w:val="28"/>
        </w:rPr>
      </w:pPr>
    </w:p>
    <w:p w:rsidR="00D239A5" w:rsidRPr="00153878" w:rsidRDefault="00D239A5" w:rsidP="00232B36">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Таблица 5.1 – Результаты мониторинга обеспечения</w:t>
      </w:r>
      <w:r w:rsidR="0075284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в</w:t>
      </w:r>
      <w:r w:rsidR="00790316" w:rsidRPr="00153878">
        <w:rPr>
          <w:rFonts w:ascii="Times New Roman" w:hAnsi="Times New Roman" w:cs="Times New Roman"/>
          <w:color w:val="000000" w:themeColor="text1"/>
          <w:sz w:val="28"/>
          <w:szCs w:val="28"/>
        </w:rPr>
        <w:br/>
      </w:r>
      <w:r w:rsidR="000B2AF1">
        <w:rPr>
          <w:rFonts w:ascii="Times New Roman" w:hAnsi="Times New Roman" w:cs="Times New Roman"/>
          <w:color w:val="000000" w:themeColor="text1"/>
          <w:sz w:val="28"/>
          <w:szCs w:val="28"/>
        </w:rPr>
        <w:t>МБУК РДК Азовского района</w:t>
      </w:r>
      <w:r w:rsidR="00FA648B" w:rsidRPr="00153878">
        <w:rPr>
          <w:rFonts w:ascii="Times New Roman" w:hAnsi="Times New Roman" w:cs="Times New Roman"/>
          <w:color w:val="000000" w:themeColor="text1"/>
          <w:sz w:val="28"/>
          <w:szCs w:val="28"/>
        </w:rPr>
        <w:t xml:space="preserve"> доступности услуг для инвалидов</w:t>
      </w:r>
      <w:r w:rsidR="009418BF" w:rsidRPr="00153878">
        <w:rPr>
          <w:rFonts w:ascii="Times New Roman" w:hAnsi="Times New Roman" w:cs="Times New Roman"/>
          <w:color w:val="000000" w:themeColor="text1"/>
          <w:sz w:val="28"/>
          <w:szCs w:val="28"/>
        </w:rPr>
        <w:br/>
      </w:r>
      <w:r w:rsidRPr="00153878">
        <w:rPr>
          <w:rFonts w:ascii="Times New Roman" w:hAnsi="Times New Roman" w:cs="Times New Roman"/>
          <w:color w:val="000000" w:themeColor="text1"/>
          <w:sz w:val="28"/>
          <w:szCs w:val="28"/>
        </w:rPr>
        <w:t xml:space="preserve">(по состоянию </w:t>
      </w:r>
      <w:r w:rsidR="00E220C9">
        <w:rPr>
          <w:rFonts w:ascii="Times New Roman" w:hAnsi="Times New Roman" w:cs="Times New Roman"/>
          <w:color w:val="000000" w:themeColor="text1"/>
          <w:sz w:val="28"/>
          <w:szCs w:val="28"/>
        </w:rPr>
        <w:t xml:space="preserve">на </w:t>
      </w:r>
      <w:r w:rsidR="000214C2">
        <w:rPr>
          <w:rFonts w:ascii="Times New Roman" w:hAnsi="Times New Roman" w:cs="Times New Roman"/>
          <w:color w:val="000000" w:themeColor="text1"/>
          <w:sz w:val="28"/>
          <w:szCs w:val="28"/>
        </w:rPr>
        <w:t xml:space="preserve">март - апрель </w:t>
      </w:r>
      <w:r w:rsidR="00E220C9">
        <w:rPr>
          <w:rFonts w:ascii="Times New Roman" w:hAnsi="Times New Roman" w:cs="Times New Roman"/>
          <w:color w:val="000000" w:themeColor="text1"/>
          <w:sz w:val="28"/>
          <w:szCs w:val="28"/>
        </w:rPr>
        <w:t>2021 года</w:t>
      </w:r>
      <w:r w:rsidRPr="00153878">
        <w:rPr>
          <w:rFonts w:ascii="Times New Roman" w:hAnsi="Times New Roman" w:cs="Times New Roman"/>
          <w:color w:val="000000" w:themeColor="text1"/>
          <w:sz w:val="28"/>
          <w:szCs w:val="28"/>
        </w:rPr>
        <w:t>)</w:t>
      </w:r>
    </w:p>
    <w:tbl>
      <w:tblPr>
        <w:tblStyle w:val="aa"/>
        <w:tblW w:w="9356" w:type="dxa"/>
        <w:tblInd w:w="108" w:type="dxa"/>
        <w:tblLayout w:type="fixed"/>
        <w:tblLook w:val="04A0" w:firstRow="1" w:lastRow="0" w:firstColumn="1" w:lastColumn="0" w:noHBand="0" w:noVBand="1"/>
      </w:tblPr>
      <w:tblGrid>
        <w:gridCol w:w="709"/>
        <w:gridCol w:w="6662"/>
        <w:gridCol w:w="1985"/>
      </w:tblGrid>
      <w:tr w:rsidR="00D81BB5" w:rsidRPr="00153878" w:rsidTr="00CF4D37">
        <w:trPr>
          <w:tblHeader/>
        </w:trPr>
        <w:tc>
          <w:tcPr>
            <w:tcW w:w="709" w:type="dxa"/>
            <w:vAlign w:val="center"/>
          </w:tcPr>
          <w:p w:rsidR="00A65A32" w:rsidRPr="00153878" w:rsidRDefault="00A65A32" w:rsidP="0059209A">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662" w:type="dxa"/>
            <w:vAlign w:val="center"/>
          </w:tcPr>
          <w:p w:rsidR="00A65A32" w:rsidRPr="00153878" w:rsidRDefault="00A65A32" w:rsidP="0059209A">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Параметры </w:t>
            </w:r>
            <w:r w:rsidRPr="00153878">
              <w:rPr>
                <w:rFonts w:ascii="Times New Roman" w:hAnsi="Times New Roman" w:cs="Times New Roman"/>
                <w:b/>
                <w:color w:val="000000" w:themeColor="text1"/>
                <w:sz w:val="24"/>
                <w:szCs w:val="24"/>
                <w:lang w:val="en-US"/>
              </w:rPr>
              <w:t>/</w:t>
            </w:r>
            <w:r w:rsidRPr="00153878">
              <w:rPr>
                <w:rFonts w:ascii="Times New Roman" w:hAnsi="Times New Roman" w:cs="Times New Roman"/>
                <w:b/>
                <w:color w:val="000000" w:themeColor="text1"/>
                <w:sz w:val="24"/>
                <w:szCs w:val="24"/>
              </w:rPr>
              <w:t xml:space="preserve"> показатели</w:t>
            </w:r>
          </w:p>
        </w:tc>
        <w:tc>
          <w:tcPr>
            <w:tcW w:w="1985" w:type="dxa"/>
            <w:vAlign w:val="center"/>
          </w:tcPr>
          <w:p w:rsidR="00A65A32" w:rsidRPr="00153878" w:rsidRDefault="00A65A32" w:rsidP="0059209A">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1 – Наличие,</w:t>
            </w:r>
            <w:r w:rsidRPr="00153878">
              <w:rPr>
                <w:rFonts w:ascii="Times New Roman" w:hAnsi="Times New Roman" w:cs="Times New Roman"/>
                <w:b/>
                <w:color w:val="000000" w:themeColor="text1"/>
                <w:sz w:val="24"/>
                <w:szCs w:val="24"/>
              </w:rPr>
              <w:br/>
              <w:t>0 – Отсутствие</w:t>
            </w:r>
          </w:p>
        </w:tc>
      </w:tr>
      <w:tr w:rsidR="00D81BB5" w:rsidRPr="00153878" w:rsidTr="00CF4D37">
        <w:tc>
          <w:tcPr>
            <w:tcW w:w="709" w:type="dxa"/>
            <w:tcBorders>
              <w:bottom w:val="single" w:sz="4" w:space="0" w:color="auto"/>
            </w:tcBorders>
            <w:shd w:val="clear" w:color="auto" w:fill="D9D9D9" w:themeFill="background1" w:themeFillShade="D9"/>
            <w:vAlign w:val="center"/>
          </w:tcPr>
          <w:p w:rsidR="00A65A32" w:rsidRPr="00153878" w:rsidRDefault="00A65A32"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65A32" w:rsidRPr="00153878" w:rsidRDefault="00A65A32"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 услуг для инвалидов</w:t>
            </w:r>
          </w:p>
        </w:tc>
      </w:tr>
      <w:tr w:rsidR="00D81BB5" w:rsidRPr="00153878" w:rsidTr="00CF4D37">
        <w:tc>
          <w:tcPr>
            <w:tcW w:w="709" w:type="dxa"/>
            <w:tcBorders>
              <w:bottom w:val="single" w:sz="4" w:space="0" w:color="auto"/>
            </w:tcBorders>
            <w:shd w:val="clear" w:color="auto" w:fill="F2F2F2" w:themeFill="background1" w:themeFillShade="F2"/>
          </w:tcPr>
          <w:p w:rsidR="00A65A32" w:rsidRPr="00153878" w:rsidRDefault="00A65A32"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w:t>
            </w:r>
          </w:p>
        </w:tc>
        <w:tc>
          <w:tcPr>
            <w:tcW w:w="8647" w:type="dxa"/>
            <w:gridSpan w:val="2"/>
            <w:tcBorders>
              <w:bottom w:val="single" w:sz="4" w:space="0" w:color="auto"/>
            </w:tcBorders>
            <w:shd w:val="clear" w:color="auto" w:fill="F2F2F2" w:themeFill="background1" w:themeFillShade="F2"/>
            <w:vAlign w:val="bottom"/>
          </w:tcPr>
          <w:p w:rsidR="00A65A32" w:rsidRPr="00153878" w:rsidRDefault="00A65A32"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r>
      <w:tr w:rsidR="00D81BB5" w:rsidRPr="00153878" w:rsidTr="00CF4D37">
        <w:tc>
          <w:tcPr>
            <w:tcW w:w="709" w:type="dxa"/>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3.1.1</w:t>
            </w:r>
          </w:p>
        </w:tc>
        <w:tc>
          <w:tcPr>
            <w:tcW w:w="6662" w:type="dxa"/>
            <w:shd w:val="clear" w:color="auto" w:fill="auto"/>
          </w:tcPr>
          <w:p w:rsidR="005A794B" w:rsidRPr="00153878"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оборудование входных групп пандусами / подъемными платформами;</w:t>
            </w:r>
          </w:p>
        </w:tc>
        <w:tc>
          <w:tcPr>
            <w:tcW w:w="1985" w:type="dxa"/>
            <w:shd w:val="clear" w:color="auto" w:fill="auto"/>
            <w:vAlign w:val="bottom"/>
          </w:tcPr>
          <w:p w:rsidR="005A794B" w:rsidRPr="00153878" w:rsidRDefault="00321A64"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CF4D37">
        <w:tc>
          <w:tcPr>
            <w:tcW w:w="709" w:type="dxa"/>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3.1.2</w:t>
            </w:r>
          </w:p>
        </w:tc>
        <w:tc>
          <w:tcPr>
            <w:tcW w:w="6662" w:type="dxa"/>
            <w:shd w:val="clear" w:color="auto" w:fill="auto"/>
          </w:tcPr>
          <w:p w:rsidR="005A794B" w:rsidRPr="00153878"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tc>
        <w:tc>
          <w:tcPr>
            <w:tcW w:w="1985" w:type="dxa"/>
            <w:shd w:val="clear" w:color="auto" w:fill="auto"/>
            <w:vAlign w:val="bottom"/>
          </w:tcPr>
          <w:p w:rsidR="005A794B" w:rsidRPr="00153878" w:rsidRDefault="002B2A19"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CF4D37">
        <w:tc>
          <w:tcPr>
            <w:tcW w:w="709" w:type="dxa"/>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3.1.3</w:t>
            </w:r>
          </w:p>
        </w:tc>
        <w:tc>
          <w:tcPr>
            <w:tcW w:w="6662" w:type="dxa"/>
            <w:shd w:val="clear" w:color="auto" w:fill="auto"/>
          </w:tcPr>
          <w:p w:rsidR="005A794B" w:rsidRPr="00153878"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tc>
        <w:tc>
          <w:tcPr>
            <w:tcW w:w="1985" w:type="dxa"/>
            <w:shd w:val="clear" w:color="auto" w:fill="auto"/>
            <w:vAlign w:val="bottom"/>
          </w:tcPr>
          <w:p w:rsidR="005A794B" w:rsidRPr="00153878" w:rsidRDefault="002B2A19"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r>
      <w:tr w:rsidR="00D81BB5" w:rsidRPr="00153878" w:rsidTr="00CF4D37">
        <w:tc>
          <w:tcPr>
            <w:tcW w:w="709" w:type="dxa"/>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3.1.4</w:t>
            </w:r>
          </w:p>
        </w:tc>
        <w:tc>
          <w:tcPr>
            <w:tcW w:w="6662" w:type="dxa"/>
            <w:shd w:val="clear" w:color="auto" w:fill="auto"/>
          </w:tcPr>
          <w:p w:rsidR="005A794B" w:rsidRPr="00153878"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сменных кресел-колясок;</w:t>
            </w:r>
          </w:p>
        </w:tc>
        <w:tc>
          <w:tcPr>
            <w:tcW w:w="1985" w:type="dxa"/>
            <w:shd w:val="clear" w:color="auto" w:fill="auto"/>
            <w:vAlign w:val="bottom"/>
          </w:tcPr>
          <w:p w:rsidR="005A794B" w:rsidRPr="00153878" w:rsidRDefault="00B54D00"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D81BB5" w:rsidRPr="00153878" w:rsidTr="00CF4D37">
        <w:tc>
          <w:tcPr>
            <w:tcW w:w="709" w:type="dxa"/>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3.1.5</w:t>
            </w:r>
          </w:p>
        </w:tc>
        <w:tc>
          <w:tcPr>
            <w:tcW w:w="6662" w:type="dxa"/>
            <w:shd w:val="clear" w:color="auto" w:fill="auto"/>
          </w:tcPr>
          <w:p w:rsidR="005A794B" w:rsidRPr="00153878" w:rsidRDefault="005A794B"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85" w:type="dxa"/>
            <w:shd w:val="clear" w:color="auto" w:fill="auto"/>
            <w:vAlign w:val="bottom"/>
          </w:tcPr>
          <w:p w:rsidR="005A794B" w:rsidRPr="00153878" w:rsidRDefault="00B54D00" w:rsidP="0059209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D81BB5" w:rsidRPr="00153878" w:rsidTr="00CF4D37">
        <w:tc>
          <w:tcPr>
            <w:tcW w:w="709" w:type="dxa"/>
            <w:tcBorders>
              <w:bottom w:val="single" w:sz="4" w:space="0" w:color="auto"/>
            </w:tcBorders>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153878"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153878" w:rsidRDefault="00B54D00"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r>
      <w:tr w:rsidR="00D81BB5" w:rsidRPr="00153878" w:rsidTr="00CF4D37">
        <w:tc>
          <w:tcPr>
            <w:tcW w:w="709" w:type="dxa"/>
            <w:shd w:val="clear" w:color="auto" w:fill="D9D9D9" w:themeFill="background1" w:themeFillShade="D9"/>
          </w:tcPr>
          <w:p w:rsidR="00A65A32" w:rsidRPr="00153878" w:rsidRDefault="00A65A32"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A65A32" w:rsidRPr="00153878" w:rsidRDefault="00A65A32"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Итого по п. 3.1, баллов (максимум – 100 баллов)</w:t>
            </w:r>
          </w:p>
        </w:tc>
        <w:tc>
          <w:tcPr>
            <w:tcW w:w="1985" w:type="dxa"/>
            <w:shd w:val="clear" w:color="auto" w:fill="D9D9D9" w:themeFill="background1" w:themeFillShade="D9"/>
            <w:vAlign w:val="bottom"/>
          </w:tcPr>
          <w:p w:rsidR="00A65A32" w:rsidRPr="00153878" w:rsidRDefault="00B54D00" w:rsidP="0059209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110D3A" w:rsidRPr="00153878">
              <w:rPr>
                <w:rFonts w:ascii="Times New Roman" w:hAnsi="Times New Roman" w:cs="Times New Roman"/>
                <w:b/>
                <w:color w:val="000000" w:themeColor="text1"/>
                <w:sz w:val="24"/>
                <w:szCs w:val="24"/>
              </w:rPr>
              <w:t>0</w:t>
            </w:r>
          </w:p>
        </w:tc>
      </w:tr>
      <w:tr w:rsidR="00D81BB5" w:rsidRPr="00153878" w:rsidTr="00CF4D37">
        <w:tc>
          <w:tcPr>
            <w:tcW w:w="709" w:type="dxa"/>
            <w:tcBorders>
              <w:bottom w:val="single" w:sz="4" w:space="0" w:color="auto"/>
            </w:tcBorders>
            <w:shd w:val="clear" w:color="auto" w:fill="F2F2F2" w:themeFill="background1" w:themeFillShade="F2"/>
          </w:tcPr>
          <w:p w:rsidR="00A65A32" w:rsidRPr="00153878" w:rsidRDefault="00A65A32"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w:t>
            </w:r>
          </w:p>
        </w:tc>
        <w:tc>
          <w:tcPr>
            <w:tcW w:w="8647" w:type="dxa"/>
            <w:gridSpan w:val="2"/>
            <w:tcBorders>
              <w:bottom w:val="single" w:sz="4" w:space="0" w:color="auto"/>
            </w:tcBorders>
            <w:shd w:val="clear" w:color="auto" w:fill="F2F2F2" w:themeFill="background1" w:themeFillShade="F2"/>
            <w:vAlign w:val="bottom"/>
          </w:tcPr>
          <w:p w:rsidR="00A65A32" w:rsidRPr="00153878" w:rsidRDefault="00A65A32"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 включая:</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3.2.1</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дублирование для инвалидов по слуху и зрению звуковой и зрительной информации;</w:t>
            </w:r>
          </w:p>
        </w:tc>
        <w:tc>
          <w:tcPr>
            <w:tcW w:w="1985" w:type="dxa"/>
            <w:shd w:val="clear" w:color="auto" w:fill="auto"/>
            <w:vAlign w:val="bottom"/>
          </w:tcPr>
          <w:p w:rsidR="003D52BD" w:rsidRPr="00153878" w:rsidRDefault="00B54D00"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3.2.2</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985" w:type="dxa"/>
            <w:shd w:val="clear" w:color="auto" w:fill="auto"/>
            <w:vAlign w:val="bottom"/>
          </w:tcPr>
          <w:p w:rsidR="003D52BD" w:rsidRPr="00153878" w:rsidRDefault="002B2A19" w:rsidP="002F2AD4">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1</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3.2.3</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возможность предоставления инвалидам по слуху (слуху и зрению) услуг </w:t>
            </w:r>
            <w:proofErr w:type="spellStart"/>
            <w:r w:rsidRPr="00153878">
              <w:rPr>
                <w:rFonts w:ascii="Times New Roman" w:eastAsia="Calibri" w:hAnsi="Times New Roman" w:cs="Times New Roman"/>
                <w:color w:val="000000" w:themeColor="text1"/>
                <w:sz w:val="24"/>
                <w:szCs w:val="24"/>
                <w:lang w:eastAsia="en-US"/>
              </w:rPr>
              <w:t>сурдопереводчика</w:t>
            </w:r>
            <w:proofErr w:type="spellEnd"/>
            <w:r w:rsidRPr="00153878">
              <w:rPr>
                <w:rFonts w:ascii="Times New Roman" w:eastAsia="Calibri" w:hAnsi="Times New Roman" w:cs="Times New Roman"/>
                <w:color w:val="000000" w:themeColor="text1"/>
                <w:sz w:val="24"/>
                <w:szCs w:val="24"/>
                <w:lang w:eastAsia="en-US"/>
              </w:rPr>
              <w:t xml:space="preserve"> (</w:t>
            </w:r>
            <w:proofErr w:type="spellStart"/>
            <w:r w:rsidRPr="00153878">
              <w:rPr>
                <w:rFonts w:ascii="Times New Roman" w:eastAsia="Calibri" w:hAnsi="Times New Roman" w:cs="Times New Roman"/>
                <w:color w:val="000000" w:themeColor="text1"/>
                <w:sz w:val="24"/>
                <w:szCs w:val="24"/>
                <w:lang w:eastAsia="en-US"/>
              </w:rPr>
              <w:t>тифлосурдопереводчика</w:t>
            </w:r>
            <w:proofErr w:type="spellEnd"/>
            <w:r w:rsidRPr="00153878">
              <w:rPr>
                <w:rFonts w:ascii="Times New Roman" w:eastAsia="Calibri" w:hAnsi="Times New Roman" w:cs="Times New Roman"/>
                <w:color w:val="000000" w:themeColor="text1"/>
                <w:sz w:val="24"/>
                <w:szCs w:val="24"/>
                <w:lang w:eastAsia="en-US"/>
              </w:rPr>
              <w:t>);</w:t>
            </w:r>
          </w:p>
        </w:tc>
        <w:tc>
          <w:tcPr>
            <w:tcW w:w="1985" w:type="dxa"/>
            <w:shd w:val="clear" w:color="auto" w:fill="auto"/>
            <w:vAlign w:val="bottom"/>
          </w:tcPr>
          <w:p w:rsidR="003D52BD" w:rsidRPr="00153878" w:rsidRDefault="00B54D00" w:rsidP="002F2AD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3.2.4</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альтернативной версии официального сайта организации в сети «Интернет» для инвалидов по зрению;</w:t>
            </w:r>
          </w:p>
        </w:tc>
        <w:tc>
          <w:tcPr>
            <w:tcW w:w="1985" w:type="dxa"/>
            <w:shd w:val="clear" w:color="auto" w:fill="auto"/>
            <w:vAlign w:val="bottom"/>
          </w:tcPr>
          <w:p w:rsidR="003D52BD" w:rsidRPr="00153878" w:rsidRDefault="00110D3A" w:rsidP="002F2AD4">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1</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3.2.5</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985" w:type="dxa"/>
            <w:shd w:val="clear" w:color="auto" w:fill="auto"/>
            <w:vAlign w:val="bottom"/>
          </w:tcPr>
          <w:p w:rsidR="003D52BD" w:rsidRPr="00153878" w:rsidRDefault="003D52BD" w:rsidP="002F2AD4">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1</w:t>
            </w:r>
          </w:p>
        </w:tc>
      </w:tr>
      <w:tr w:rsidR="00D81BB5" w:rsidRPr="00153878" w:rsidTr="00CF4D37">
        <w:tc>
          <w:tcPr>
            <w:tcW w:w="709" w:type="dxa"/>
            <w:shd w:val="clear" w:color="auto" w:fill="auto"/>
          </w:tcPr>
          <w:p w:rsidR="003D52BD" w:rsidRPr="00153878" w:rsidRDefault="003D52BD"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3.2.6</w:t>
            </w:r>
          </w:p>
        </w:tc>
        <w:tc>
          <w:tcPr>
            <w:tcW w:w="6662" w:type="dxa"/>
            <w:shd w:val="clear" w:color="auto" w:fill="auto"/>
            <w:vAlign w:val="center"/>
          </w:tcPr>
          <w:p w:rsidR="003D52BD" w:rsidRPr="00153878" w:rsidRDefault="003D52BD" w:rsidP="005920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наличие возможности предоставления услуги в дистанционном режиме или на дому.</w:t>
            </w:r>
          </w:p>
        </w:tc>
        <w:tc>
          <w:tcPr>
            <w:tcW w:w="1985" w:type="dxa"/>
            <w:shd w:val="clear" w:color="auto" w:fill="auto"/>
            <w:vAlign w:val="bottom"/>
          </w:tcPr>
          <w:p w:rsidR="003D52BD" w:rsidRPr="00153878" w:rsidRDefault="003D52BD" w:rsidP="002F2AD4">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1</w:t>
            </w:r>
          </w:p>
        </w:tc>
      </w:tr>
      <w:tr w:rsidR="00D81BB5" w:rsidRPr="00153878" w:rsidTr="00CF4D37">
        <w:tc>
          <w:tcPr>
            <w:tcW w:w="709" w:type="dxa"/>
            <w:tcBorders>
              <w:bottom w:val="single" w:sz="4" w:space="0" w:color="auto"/>
            </w:tcBorders>
            <w:shd w:val="clear" w:color="auto" w:fill="auto"/>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tcBorders>
              <w:bottom w:val="single" w:sz="4" w:space="0" w:color="auto"/>
            </w:tcBorders>
            <w:shd w:val="clear" w:color="auto" w:fill="auto"/>
          </w:tcPr>
          <w:p w:rsidR="005A794B" w:rsidRPr="00153878" w:rsidRDefault="005A794B" w:rsidP="0059209A">
            <w:pPr>
              <w:spacing w:after="0" w:line="240" w:lineRule="auto"/>
              <w:jc w:val="both"/>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Итого обеспечено наличие условий доступности услуг для инвалидов, ед.</w:t>
            </w:r>
          </w:p>
        </w:tc>
        <w:tc>
          <w:tcPr>
            <w:tcW w:w="1985" w:type="dxa"/>
            <w:tcBorders>
              <w:bottom w:val="single" w:sz="4" w:space="0" w:color="auto"/>
            </w:tcBorders>
            <w:shd w:val="clear" w:color="auto" w:fill="auto"/>
            <w:vAlign w:val="bottom"/>
          </w:tcPr>
          <w:p w:rsidR="005A794B" w:rsidRPr="00153878" w:rsidRDefault="00B54D00"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p>
        </w:tc>
      </w:tr>
      <w:tr w:rsidR="00D81BB5" w:rsidRPr="00153878" w:rsidTr="00CF4D37">
        <w:tc>
          <w:tcPr>
            <w:tcW w:w="709" w:type="dxa"/>
            <w:shd w:val="clear" w:color="auto" w:fill="D9D9D9" w:themeFill="background1" w:themeFillShade="D9"/>
          </w:tcPr>
          <w:p w:rsidR="005A794B" w:rsidRPr="00153878" w:rsidRDefault="005A794B" w:rsidP="0059209A">
            <w:pPr>
              <w:spacing w:after="0" w:line="240" w:lineRule="auto"/>
              <w:jc w:val="center"/>
              <w:rPr>
                <w:rFonts w:ascii="Times New Roman" w:hAnsi="Times New Roman" w:cs="Times New Roman"/>
                <w:color w:val="000000" w:themeColor="text1"/>
                <w:sz w:val="24"/>
                <w:szCs w:val="24"/>
              </w:rPr>
            </w:pPr>
          </w:p>
        </w:tc>
        <w:tc>
          <w:tcPr>
            <w:tcW w:w="6662" w:type="dxa"/>
            <w:shd w:val="clear" w:color="auto" w:fill="D9D9D9" w:themeFill="background1" w:themeFillShade="D9"/>
            <w:vAlign w:val="bottom"/>
          </w:tcPr>
          <w:p w:rsidR="005A794B" w:rsidRPr="00153878" w:rsidRDefault="005A794B"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Итого по п. 3.2, баллов (максимум – 100 баллов)</w:t>
            </w:r>
          </w:p>
        </w:tc>
        <w:tc>
          <w:tcPr>
            <w:tcW w:w="1985" w:type="dxa"/>
            <w:shd w:val="clear" w:color="auto" w:fill="D9D9D9" w:themeFill="background1" w:themeFillShade="D9"/>
            <w:vAlign w:val="bottom"/>
          </w:tcPr>
          <w:p w:rsidR="005A794B" w:rsidRPr="00153878" w:rsidRDefault="00B54D00" w:rsidP="002F2AD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sidR="003A0EB8" w:rsidRPr="00153878">
              <w:rPr>
                <w:rFonts w:ascii="Times New Roman" w:hAnsi="Times New Roman" w:cs="Times New Roman"/>
                <w:b/>
                <w:color w:val="000000" w:themeColor="text1"/>
                <w:sz w:val="24"/>
                <w:szCs w:val="24"/>
              </w:rPr>
              <w:t>0</w:t>
            </w:r>
          </w:p>
        </w:tc>
      </w:tr>
    </w:tbl>
    <w:p w:rsidR="00CD5B1F" w:rsidRPr="00153878" w:rsidRDefault="00CD5B1F" w:rsidP="0087085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В таблице 5.2 содержатся примечания</w:t>
      </w:r>
      <w:r w:rsidR="00B40C70"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rPr>
        <w:t xml:space="preserve"> описывающие недостатки и</w:t>
      </w:r>
      <w:r w:rsidR="0087085C" w:rsidRPr="00153878">
        <w:rPr>
          <w:rFonts w:ascii="Times New Roman" w:hAnsi="Times New Roman" w:cs="Times New Roman"/>
          <w:color w:val="000000" w:themeColor="text1"/>
          <w:sz w:val="28"/>
          <w:szCs w:val="28"/>
        </w:rPr>
        <w:t> </w:t>
      </w:r>
      <w:r w:rsidRPr="00153878">
        <w:rPr>
          <w:rFonts w:ascii="Times New Roman" w:hAnsi="Times New Roman" w:cs="Times New Roman"/>
          <w:color w:val="000000" w:themeColor="text1"/>
          <w:sz w:val="28"/>
          <w:szCs w:val="28"/>
        </w:rPr>
        <w:t>/</w:t>
      </w:r>
      <w:r w:rsidR="0087085C" w:rsidRPr="00153878">
        <w:rPr>
          <w:rFonts w:ascii="Times New Roman" w:hAnsi="Times New Roman" w:cs="Times New Roman"/>
          <w:color w:val="000000" w:themeColor="text1"/>
          <w:sz w:val="28"/>
          <w:szCs w:val="28"/>
        </w:rPr>
        <w:t> </w:t>
      </w:r>
      <w:r w:rsidRPr="00153878">
        <w:rPr>
          <w:rFonts w:ascii="Times New Roman" w:hAnsi="Times New Roman" w:cs="Times New Roman"/>
          <w:color w:val="000000" w:themeColor="text1"/>
          <w:sz w:val="28"/>
          <w:szCs w:val="28"/>
        </w:rPr>
        <w:t xml:space="preserve">или дефициты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в обеспечении доступности услуг для инвалидов.</w:t>
      </w:r>
    </w:p>
    <w:p w:rsidR="00CD5B1F" w:rsidRPr="00153878" w:rsidRDefault="00CD5B1F">
      <w:pPr>
        <w:spacing w:after="0" w:line="360" w:lineRule="auto"/>
        <w:ind w:firstLine="709"/>
        <w:rPr>
          <w:rFonts w:ascii="Times New Roman" w:hAnsi="Times New Roman" w:cs="Times New Roman"/>
          <w:color w:val="000000" w:themeColor="text1"/>
          <w:sz w:val="28"/>
          <w:szCs w:val="28"/>
        </w:rPr>
      </w:pPr>
    </w:p>
    <w:p w:rsidR="00CD5B1F" w:rsidRPr="00153878" w:rsidRDefault="00CD5B1F" w:rsidP="0059209A">
      <w:pPr>
        <w:spacing w:after="0"/>
        <w:jc w:val="center"/>
        <w:rPr>
          <w:rFonts w:ascii="Times New Roman" w:eastAsiaTheme="minorHAnsi" w:hAnsi="Times New Roman" w:cs="Times New Roman"/>
          <w:color w:val="000000" w:themeColor="text1"/>
          <w:sz w:val="28"/>
          <w:szCs w:val="28"/>
          <w:lang w:eastAsia="en-US"/>
        </w:rPr>
      </w:pPr>
      <w:r w:rsidRPr="00153878">
        <w:rPr>
          <w:rFonts w:ascii="Times New Roman" w:eastAsiaTheme="minorHAnsi" w:hAnsi="Times New Roman" w:cs="Times New Roman"/>
          <w:color w:val="000000" w:themeColor="text1"/>
          <w:sz w:val="28"/>
          <w:szCs w:val="28"/>
          <w:lang w:eastAsia="en-US"/>
        </w:rPr>
        <w:t xml:space="preserve">Таблица </w:t>
      </w:r>
      <w:r w:rsidR="00187FC0" w:rsidRPr="00153878">
        <w:rPr>
          <w:rFonts w:ascii="Times New Roman" w:eastAsiaTheme="minorHAnsi" w:hAnsi="Times New Roman" w:cs="Times New Roman"/>
          <w:color w:val="000000" w:themeColor="text1"/>
          <w:sz w:val="28"/>
          <w:szCs w:val="28"/>
          <w:lang w:eastAsia="en-US"/>
        </w:rPr>
        <w:t>5</w:t>
      </w:r>
      <w:r w:rsidRPr="00153878">
        <w:rPr>
          <w:rFonts w:ascii="Times New Roman" w:eastAsiaTheme="minorHAnsi" w:hAnsi="Times New Roman" w:cs="Times New Roman"/>
          <w:color w:val="000000" w:themeColor="text1"/>
          <w:sz w:val="28"/>
          <w:szCs w:val="28"/>
          <w:lang w:eastAsia="en-US"/>
        </w:rPr>
        <w:t xml:space="preserve">.2 – </w:t>
      </w:r>
      <w:r w:rsidR="00FE2887" w:rsidRPr="00153878">
        <w:rPr>
          <w:rFonts w:ascii="Times New Roman" w:eastAsiaTheme="minorHAnsi" w:hAnsi="Times New Roman" w:cs="Times New Roman"/>
          <w:color w:val="000000" w:themeColor="text1"/>
          <w:sz w:val="28"/>
          <w:szCs w:val="28"/>
          <w:lang w:eastAsia="en-US"/>
        </w:rPr>
        <w:t xml:space="preserve">Дефициты </w:t>
      </w:r>
      <w:r w:rsidR="000B2AF1">
        <w:rPr>
          <w:rFonts w:ascii="Times New Roman" w:hAnsi="Times New Roman" w:cs="Times New Roman"/>
          <w:color w:val="000000" w:themeColor="text1"/>
          <w:sz w:val="28"/>
          <w:szCs w:val="28"/>
        </w:rPr>
        <w:t>МБУК РДК Азовского района</w:t>
      </w:r>
      <w:r w:rsidR="00FE2887" w:rsidRPr="00153878">
        <w:rPr>
          <w:rFonts w:ascii="Times New Roman" w:hAnsi="Times New Roman" w:cs="Times New Roman"/>
          <w:color w:val="000000" w:themeColor="text1"/>
          <w:sz w:val="28"/>
          <w:szCs w:val="28"/>
        </w:rPr>
        <w:t xml:space="preserve"> </w:t>
      </w:r>
      <w:r w:rsidR="003201EA" w:rsidRPr="00153878">
        <w:rPr>
          <w:rFonts w:ascii="Times New Roman" w:eastAsiaTheme="minorHAnsi" w:hAnsi="Times New Roman" w:cs="Times New Roman"/>
          <w:color w:val="000000" w:themeColor="text1"/>
          <w:sz w:val="28"/>
          <w:szCs w:val="28"/>
          <w:lang w:eastAsia="en-US"/>
        </w:rPr>
        <w:t>по показателям,</w:t>
      </w:r>
      <w:r w:rsidR="00A116B6" w:rsidRPr="00153878">
        <w:rPr>
          <w:rFonts w:ascii="Times New Roman" w:eastAsiaTheme="minorHAnsi" w:hAnsi="Times New Roman" w:cs="Times New Roman"/>
          <w:color w:val="000000" w:themeColor="text1"/>
          <w:sz w:val="28"/>
          <w:szCs w:val="28"/>
          <w:lang w:eastAsia="en-US"/>
        </w:rPr>
        <w:t xml:space="preserve"> характеризующим</w:t>
      </w:r>
      <w:r w:rsidR="00B01158" w:rsidRPr="00153878">
        <w:rPr>
          <w:rFonts w:ascii="Times New Roman" w:eastAsiaTheme="minorHAnsi" w:hAnsi="Times New Roman" w:cs="Times New Roman"/>
          <w:color w:val="000000" w:themeColor="text1"/>
          <w:sz w:val="28"/>
          <w:szCs w:val="28"/>
          <w:lang w:eastAsia="en-US"/>
        </w:rPr>
        <w:t xml:space="preserve"> доступность услуг</w:t>
      </w:r>
      <w:r w:rsidR="00026CE1" w:rsidRPr="00153878">
        <w:rPr>
          <w:rFonts w:ascii="Times New Roman" w:eastAsiaTheme="minorHAnsi" w:hAnsi="Times New Roman" w:cs="Times New Roman"/>
          <w:color w:val="000000" w:themeColor="text1"/>
          <w:sz w:val="28"/>
          <w:szCs w:val="28"/>
          <w:lang w:eastAsia="en-US"/>
        </w:rPr>
        <w:t xml:space="preserve"> </w:t>
      </w:r>
      <w:r w:rsidRPr="00153878">
        <w:rPr>
          <w:rFonts w:ascii="Times New Roman" w:eastAsiaTheme="minorHAnsi" w:hAnsi="Times New Roman" w:cs="Times New Roman"/>
          <w:color w:val="000000" w:themeColor="text1"/>
          <w:sz w:val="28"/>
          <w:szCs w:val="28"/>
          <w:lang w:eastAsia="en-US"/>
        </w:rPr>
        <w:t>для инвалидов</w:t>
      </w:r>
      <w:r w:rsidR="00026CE1" w:rsidRPr="00153878">
        <w:rPr>
          <w:rFonts w:ascii="Times New Roman" w:eastAsiaTheme="minorHAnsi" w:hAnsi="Times New Roman" w:cs="Times New Roman"/>
          <w:color w:val="000000" w:themeColor="text1"/>
          <w:sz w:val="28"/>
          <w:szCs w:val="28"/>
          <w:lang w:eastAsia="en-US"/>
        </w:rPr>
        <w:br/>
      </w:r>
      <w:r w:rsidRPr="00153878">
        <w:rPr>
          <w:rFonts w:ascii="Times New Roman" w:eastAsiaTheme="minorHAnsi" w:hAnsi="Times New Roman" w:cs="Times New Roman"/>
          <w:color w:val="000000" w:themeColor="text1"/>
          <w:sz w:val="28"/>
          <w:szCs w:val="28"/>
          <w:lang w:eastAsia="en-US"/>
        </w:rPr>
        <w:t>(</w:t>
      </w:r>
      <w:r w:rsidR="00B40C70" w:rsidRPr="00153878">
        <w:rPr>
          <w:rFonts w:ascii="Times New Roman" w:eastAsiaTheme="minorHAnsi" w:hAnsi="Times New Roman" w:cs="Times New Roman"/>
          <w:color w:val="000000" w:themeColor="text1"/>
          <w:sz w:val="28"/>
          <w:szCs w:val="28"/>
          <w:lang w:eastAsia="en-US"/>
        </w:rPr>
        <w:t xml:space="preserve">по состоянию </w:t>
      </w:r>
      <w:r w:rsidR="00E220C9">
        <w:rPr>
          <w:rFonts w:ascii="Times New Roman" w:eastAsiaTheme="minorHAnsi" w:hAnsi="Times New Roman" w:cs="Times New Roman"/>
          <w:color w:val="000000" w:themeColor="text1"/>
          <w:sz w:val="28"/>
          <w:szCs w:val="28"/>
          <w:lang w:eastAsia="en-US"/>
        </w:rPr>
        <w:t xml:space="preserve">на </w:t>
      </w:r>
      <w:r w:rsidR="000214C2">
        <w:rPr>
          <w:rFonts w:ascii="Times New Roman" w:eastAsiaTheme="minorHAnsi" w:hAnsi="Times New Roman" w:cs="Times New Roman"/>
          <w:color w:val="000000" w:themeColor="text1"/>
          <w:sz w:val="28"/>
          <w:szCs w:val="28"/>
          <w:lang w:eastAsia="en-US"/>
        </w:rPr>
        <w:t xml:space="preserve">март - апрель </w:t>
      </w:r>
      <w:r w:rsidR="00E220C9">
        <w:rPr>
          <w:rFonts w:ascii="Times New Roman" w:eastAsiaTheme="minorHAnsi" w:hAnsi="Times New Roman" w:cs="Times New Roman"/>
          <w:color w:val="000000" w:themeColor="text1"/>
          <w:sz w:val="28"/>
          <w:szCs w:val="28"/>
          <w:lang w:eastAsia="en-US"/>
        </w:rPr>
        <w:t>2021 года</w:t>
      </w:r>
      <w:r w:rsidR="00B40C70" w:rsidRPr="00153878">
        <w:rPr>
          <w:rFonts w:ascii="Times New Roman" w:eastAsiaTheme="minorHAnsi" w:hAnsi="Times New Roman" w:cs="Times New Roman"/>
          <w:color w:val="000000" w:themeColor="text1"/>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1985"/>
        <w:gridCol w:w="6804"/>
      </w:tblGrid>
      <w:tr w:rsidR="00D81BB5" w:rsidRPr="00153878" w:rsidTr="00BE7AB6">
        <w:trPr>
          <w:trHeight w:val="20"/>
          <w:tblHeader/>
        </w:trPr>
        <w:tc>
          <w:tcPr>
            <w:tcW w:w="567" w:type="dxa"/>
            <w:vAlign w:val="center"/>
          </w:tcPr>
          <w:p w:rsidR="00CD5B1F" w:rsidRPr="00153878"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153878">
              <w:rPr>
                <w:rFonts w:ascii="Times New Roman" w:eastAsiaTheme="minorHAnsi" w:hAnsi="Times New Roman" w:cs="Times New Roman"/>
                <w:b/>
                <w:bCs/>
                <w:color w:val="000000" w:themeColor="text1"/>
                <w:sz w:val="24"/>
                <w:szCs w:val="24"/>
                <w:lang w:eastAsia="en-US"/>
              </w:rPr>
              <w:t>№</w:t>
            </w:r>
          </w:p>
        </w:tc>
        <w:tc>
          <w:tcPr>
            <w:tcW w:w="1985" w:type="dxa"/>
            <w:noWrap/>
            <w:vAlign w:val="center"/>
            <w:hideMark/>
          </w:tcPr>
          <w:p w:rsidR="00CD5B1F" w:rsidRPr="00153878" w:rsidRDefault="00CD5B1F" w:rsidP="00650021">
            <w:pPr>
              <w:spacing w:after="0" w:line="240" w:lineRule="auto"/>
              <w:jc w:val="center"/>
              <w:rPr>
                <w:rFonts w:ascii="Times New Roman" w:eastAsiaTheme="minorHAnsi" w:hAnsi="Times New Roman" w:cs="Times New Roman"/>
                <w:b/>
                <w:bCs/>
                <w:color w:val="000000" w:themeColor="text1"/>
                <w:sz w:val="24"/>
                <w:szCs w:val="24"/>
                <w:lang w:eastAsia="en-US"/>
              </w:rPr>
            </w:pPr>
            <w:r w:rsidRPr="00153878">
              <w:rPr>
                <w:rFonts w:ascii="Times New Roman" w:eastAsiaTheme="minorHAnsi" w:hAnsi="Times New Roman" w:cs="Times New Roman"/>
                <w:b/>
                <w:bCs/>
                <w:color w:val="000000" w:themeColor="text1"/>
                <w:sz w:val="24"/>
                <w:szCs w:val="24"/>
                <w:lang w:eastAsia="en-US"/>
              </w:rPr>
              <w:t>Организация культуры</w:t>
            </w:r>
          </w:p>
        </w:tc>
        <w:tc>
          <w:tcPr>
            <w:tcW w:w="6804" w:type="dxa"/>
            <w:vAlign w:val="center"/>
          </w:tcPr>
          <w:p w:rsidR="00CD5B1F" w:rsidRPr="00153878" w:rsidRDefault="00CD5B1F" w:rsidP="00650021">
            <w:pPr>
              <w:spacing w:after="0" w:line="240" w:lineRule="auto"/>
              <w:jc w:val="center"/>
              <w:rPr>
                <w:rFonts w:ascii="Times New Roman" w:eastAsiaTheme="minorHAnsi" w:hAnsi="Times New Roman" w:cs="Times New Roman"/>
                <w:b/>
                <w:color w:val="000000" w:themeColor="text1"/>
                <w:sz w:val="24"/>
                <w:szCs w:val="24"/>
                <w:lang w:eastAsia="en-US"/>
              </w:rPr>
            </w:pPr>
            <w:r w:rsidRPr="00153878">
              <w:rPr>
                <w:rFonts w:ascii="Times New Roman" w:eastAsiaTheme="minorHAnsi" w:hAnsi="Times New Roman" w:cs="Times New Roman"/>
                <w:b/>
                <w:color w:val="000000" w:themeColor="text1"/>
                <w:sz w:val="24"/>
                <w:szCs w:val="24"/>
                <w:lang w:eastAsia="en-US"/>
              </w:rPr>
              <w:t>Дефициты</w:t>
            </w:r>
          </w:p>
        </w:tc>
      </w:tr>
      <w:tr w:rsidR="00D81BB5" w:rsidRPr="00153878" w:rsidTr="00BE7AB6">
        <w:trPr>
          <w:trHeight w:val="20"/>
        </w:trPr>
        <w:tc>
          <w:tcPr>
            <w:tcW w:w="567" w:type="dxa"/>
          </w:tcPr>
          <w:p w:rsidR="00C27AC8" w:rsidRPr="00153878" w:rsidRDefault="00C27AC8" w:rsidP="00650021">
            <w:pPr>
              <w:spacing w:after="0" w:line="240" w:lineRule="auto"/>
              <w:jc w:val="center"/>
              <w:rPr>
                <w:rFonts w:ascii="Times New Roman" w:eastAsiaTheme="minorHAnsi" w:hAnsi="Times New Roman" w:cs="Times New Roman"/>
                <w:color w:val="000000" w:themeColor="text1"/>
                <w:sz w:val="24"/>
                <w:szCs w:val="24"/>
                <w:lang w:eastAsia="en-US"/>
              </w:rPr>
            </w:pPr>
            <w:r w:rsidRPr="00153878">
              <w:rPr>
                <w:rFonts w:ascii="Times New Roman" w:eastAsiaTheme="minorHAnsi" w:hAnsi="Times New Roman" w:cs="Times New Roman"/>
                <w:color w:val="000000" w:themeColor="text1"/>
                <w:sz w:val="24"/>
                <w:szCs w:val="24"/>
                <w:lang w:eastAsia="en-US"/>
              </w:rPr>
              <w:t>1</w:t>
            </w:r>
          </w:p>
        </w:tc>
        <w:tc>
          <w:tcPr>
            <w:tcW w:w="1985" w:type="dxa"/>
            <w:shd w:val="clear" w:color="auto" w:fill="auto"/>
            <w:noWrap/>
          </w:tcPr>
          <w:p w:rsidR="00C27AC8" w:rsidRPr="00153878" w:rsidRDefault="000B2AF1" w:rsidP="00FA73A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МБУК РДК Азовского района</w:t>
            </w:r>
          </w:p>
        </w:tc>
        <w:tc>
          <w:tcPr>
            <w:tcW w:w="6804" w:type="dxa"/>
          </w:tcPr>
          <w:p w:rsidR="00663427" w:rsidRPr="00153878" w:rsidRDefault="00AF7071" w:rsidP="00275681">
            <w:pPr>
              <w:pStyle w:val="ae"/>
              <w:numPr>
                <w:ilvl w:val="0"/>
                <w:numId w:val="6"/>
              </w:numPr>
              <w:tabs>
                <w:tab w:val="left" w:pos="459"/>
                <w:tab w:val="left" w:pos="600"/>
              </w:tabs>
              <w:spacing w:after="0" w:line="240" w:lineRule="auto"/>
              <w:ind w:left="0" w:firstLine="0"/>
              <w:jc w:val="both"/>
              <w:rPr>
                <w:rFonts w:ascii="Times New Roman" w:hAnsi="Times New Roman" w:cs="Times New Roman"/>
                <w:sz w:val="24"/>
                <w:szCs w:val="24"/>
              </w:rPr>
            </w:pPr>
            <w:r w:rsidRPr="00153878">
              <w:rPr>
                <w:rFonts w:ascii="Times New Roman" w:hAnsi="Times New Roman" w:cs="Times New Roman"/>
                <w:color w:val="000000" w:themeColor="text1"/>
                <w:sz w:val="24"/>
                <w:szCs w:val="24"/>
              </w:rPr>
              <w:t>Не предусмотрено</w:t>
            </w:r>
            <w:r w:rsidR="00C344A9" w:rsidRPr="00153878">
              <w:rPr>
                <w:rFonts w:ascii="Times New Roman" w:hAnsi="Times New Roman" w:cs="Times New Roman"/>
                <w:color w:val="000000" w:themeColor="text1"/>
                <w:sz w:val="24"/>
                <w:szCs w:val="24"/>
              </w:rPr>
              <w:t xml:space="preserve"> наличие сменных кресел-колясок.</w:t>
            </w:r>
          </w:p>
          <w:p w:rsidR="008E07A1" w:rsidRPr="00153878" w:rsidRDefault="008E07A1" w:rsidP="00275681">
            <w:pPr>
              <w:pStyle w:val="ae"/>
              <w:numPr>
                <w:ilvl w:val="0"/>
                <w:numId w:val="6"/>
              </w:numPr>
              <w:tabs>
                <w:tab w:val="left" w:pos="33"/>
                <w:tab w:val="left" w:pos="459"/>
                <w:tab w:val="left" w:pos="600"/>
              </w:tabs>
              <w:spacing w:after="0" w:line="240" w:lineRule="auto"/>
              <w:ind w:left="0" w:firstLine="0"/>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 xml:space="preserve">Не предусмотрена возможность предоставления инвалидам по слуху (слуху и зрению) услуг </w:t>
            </w:r>
            <w:proofErr w:type="spellStart"/>
            <w:r w:rsidRPr="00153878">
              <w:rPr>
                <w:rFonts w:ascii="Times New Roman" w:hAnsi="Times New Roman" w:cs="Times New Roman"/>
                <w:color w:val="000000" w:themeColor="text1"/>
                <w:sz w:val="24"/>
                <w:szCs w:val="24"/>
              </w:rPr>
              <w:t>сурдопереводчика</w:t>
            </w:r>
            <w:proofErr w:type="spellEnd"/>
            <w:r w:rsidRPr="00153878">
              <w:rPr>
                <w:rFonts w:ascii="Times New Roman" w:hAnsi="Times New Roman" w:cs="Times New Roman"/>
                <w:color w:val="000000" w:themeColor="text1"/>
                <w:sz w:val="24"/>
                <w:szCs w:val="24"/>
              </w:rPr>
              <w:t xml:space="preserve"> (</w:t>
            </w:r>
            <w:proofErr w:type="spellStart"/>
            <w:r w:rsidRPr="00153878">
              <w:rPr>
                <w:rFonts w:ascii="Times New Roman" w:hAnsi="Times New Roman" w:cs="Times New Roman"/>
                <w:color w:val="000000" w:themeColor="text1"/>
                <w:sz w:val="24"/>
                <w:szCs w:val="24"/>
              </w:rPr>
              <w:t>тифлосурдопереводчика</w:t>
            </w:r>
            <w:proofErr w:type="spellEnd"/>
            <w:r w:rsidRPr="00153878">
              <w:rPr>
                <w:rFonts w:ascii="Times New Roman" w:hAnsi="Times New Roman" w:cs="Times New Roman"/>
                <w:color w:val="000000" w:themeColor="text1"/>
                <w:sz w:val="24"/>
                <w:szCs w:val="24"/>
              </w:rPr>
              <w:t>).</w:t>
            </w:r>
          </w:p>
        </w:tc>
      </w:tr>
    </w:tbl>
    <w:p w:rsidR="005321D1" w:rsidRPr="00153878" w:rsidRDefault="005321D1" w:rsidP="000D7756">
      <w:pPr>
        <w:spacing w:after="0" w:line="360" w:lineRule="auto"/>
        <w:ind w:firstLine="709"/>
        <w:jc w:val="both"/>
        <w:rPr>
          <w:rFonts w:ascii="Times New Roman" w:hAnsi="Times New Roman" w:cs="Times New Roman"/>
          <w:color w:val="000000" w:themeColor="text1"/>
          <w:sz w:val="28"/>
          <w:szCs w:val="28"/>
        </w:rPr>
      </w:pPr>
    </w:p>
    <w:p w:rsidR="00D83066" w:rsidRPr="00153878" w:rsidRDefault="00CD5B1F" w:rsidP="000D7756">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Кроме того, в рамках этого раздела на основе изучения мнения </w:t>
      </w:r>
      <w:r w:rsidR="00A675E2" w:rsidRPr="00153878">
        <w:rPr>
          <w:rFonts w:ascii="Times New Roman" w:hAnsi="Times New Roman" w:cs="Times New Roman"/>
          <w:color w:val="000000" w:themeColor="text1"/>
          <w:sz w:val="28"/>
          <w:szCs w:val="28"/>
        </w:rPr>
        <w:t>респондентов</w:t>
      </w:r>
      <w:r w:rsidRPr="00153878">
        <w:rPr>
          <w:rFonts w:ascii="Times New Roman" w:hAnsi="Times New Roman" w:cs="Times New Roman"/>
          <w:color w:val="000000" w:themeColor="text1"/>
          <w:sz w:val="28"/>
          <w:szCs w:val="28"/>
        </w:rPr>
        <w:t xml:space="preserve"> осуществлена оценка доли получателей услуг, удовлетворенных доступностью услуг для инвалидов в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w:t>
      </w:r>
      <w:proofErr w:type="gramStart"/>
      <w:r w:rsidRPr="00153878">
        <w:rPr>
          <w:rFonts w:ascii="Times New Roman" w:hAnsi="Times New Roman" w:cs="Times New Roman"/>
          <w:i/>
          <w:color w:val="000000" w:themeColor="text1"/>
          <w:sz w:val="28"/>
          <w:szCs w:val="28"/>
        </w:rPr>
        <w:t>в</w:t>
      </w:r>
      <w:proofErr w:type="gramEnd"/>
      <w:r w:rsidRPr="00153878">
        <w:rPr>
          <w:rFonts w:ascii="Times New Roman" w:hAnsi="Times New Roman" w:cs="Times New Roman"/>
          <w:i/>
          <w:color w:val="000000" w:themeColor="text1"/>
          <w:sz w:val="28"/>
          <w:szCs w:val="28"/>
        </w:rPr>
        <w:t xml:space="preserve"> % </w:t>
      </w:r>
      <w:proofErr w:type="gramStart"/>
      <w:r w:rsidRPr="00153878">
        <w:rPr>
          <w:rFonts w:ascii="Times New Roman" w:hAnsi="Times New Roman" w:cs="Times New Roman"/>
          <w:i/>
          <w:color w:val="000000" w:themeColor="text1"/>
          <w:sz w:val="28"/>
          <w:szCs w:val="28"/>
        </w:rPr>
        <w:t>от</w:t>
      </w:r>
      <w:proofErr w:type="gramEnd"/>
      <w:r w:rsidRPr="00153878">
        <w:rPr>
          <w:rFonts w:ascii="Times New Roman" w:hAnsi="Times New Roman" w:cs="Times New Roman"/>
          <w:i/>
          <w:color w:val="000000" w:themeColor="text1"/>
          <w:sz w:val="28"/>
          <w:szCs w:val="28"/>
        </w:rPr>
        <w:t xml:space="preserve"> общего числа опрошенных получателей услуг-инвалидов</w:t>
      </w:r>
      <w:r w:rsidRPr="00153878">
        <w:rPr>
          <w:rFonts w:ascii="Times New Roman" w:hAnsi="Times New Roman" w:cs="Times New Roman"/>
          <w:color w:val="000000" w:themeColor="text1"/>
          <w:sz w:val="28"/>
          <w:szCs w:val="28"/>
        </w:rPr>
        <w:t>).</w:t>
      </w:r>
    </w:p>
    <w:p w:rsidR="00CD5B1F" w:rsidRPr="00153878" w:rsidRDefault="00D83066" w:rsidP="000D7756">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Информация по данному разделу представлена в таблицах 5.3 и 5.4.</w:t>
      </w:r>
    </w:p>
    <w:p w:rsidR="005D4BA8" w:rsidRPr="004955CA" w:rsidRDefault="005D4BA8" w:rsidP="004955CA">
      <w:pPr>
        <w:spacing w:after="0" w:line="360" w:lineRule="auto"/>
        <w:ind w:firstLine="709"/>
        <w:jc w:val="both"/>
        <w:rPr>
          <w:rFonts w:ascii="Times New Roman" w:eastAsia="Calibri" w:hAnsi="Times New Roman" w:cs="Times New Roman"/>
          <w:color w:val="000000" w:themeColor="text1"/>
          <w:sz w:val="28"/>
          <w:szCs w:val="28"/>
          <w:lang w:eastAsia="en-US"/>
        </w:rPr>
      </w:pPr>
    </w:p>
    <w:p w:rsidR="005D4BA8" w:rsidRPr="00153878" w:rsidRDefault="005D4BA8">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187FC0" w:rsidRPr="00153878" w:rsidRDefault="00187FC0" w:rsidP="002F2AD4">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Таблица 5.3 – Доля получателей услуг </w:t>
      </w:r>
      <w:r w:rsidR="000B2AF1">
        <w:rPr>
          <w:rFonts w:ascii="Times New Roman" w:hAnsi="Times New Roman" w:cs="Times New Roman"/>
          <w:color w:val="000000" w:themeColor="text1"/>
          <w:sz w:val="28"/>
          <w:szCs w:val="28"/>
        </w:rPr>
        <w:t>МБУК РДК Азовского района</w:t>
      </w:r>
      <w:r w:rsidR="0051234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удовлетворенных</w:t>
      </w:r>
      <w:r w:rsidR="00512348" w:rsidRPr="00153878">
        <w:rPr>
          <w:rFonts w:ascii="Times New Roman" w:hAnsi="Times New Roman" w:cs="Times New Roman"/>
          <w:color w:val="000000" w:themeColor="text1"/>
          <w:sz w:val="28"/>
          <w:szCs w:val="28"/>
        </w:rPr>
        <w:t xml:space="preserve"> </w:t>
      </w:r>
      <w:r w:rsidR="00A23B49" w:rsidRPr="00153878">
        <w:rPr>
          <w:rFonts w:ascii="Times New Roman" w:hAnsi="Times New Roman" w:cs="Times New Roman"/>
          <w:color w:val="000000" w:themeColor="text1"/>
          <w:sz w:val="28"/>
          <w:szCs w:val="28"/>
        </w:rPr>
        <w:t>доступностью услуг для инвалидов</w:t>
      </w:r>
      <w:r w:rsidR="00A23B49" w:rsidRPr="00153878">
        <w:rPr>
          <w:rFonts w:ascii="Times New Roman" w:hAnsi="Times New Roman" w:cs="Times New Roman"/>
          <w:color w:val="000000" w:themeColor="text1"/>
          <w:sz w:val="28"/>
          <w:szCs w:val="28"/>
        </w:rPr>
        <w:br/>
        <w:t>(</w:t>
      </w:r>
      <w:proofErr w:type="gramStart"/>
      <w:r w:rsidR="00A23B49" w:rsidRPr="00153878">
        <w:rPr>
          <w:rFonts w:ascii="Times New Roman" w:hAnsi="Times New Roman" w:cs="Times New Roman"/>
          <w:color w:val="000000" w:themeColor="text1"/>
          <w:sz w:val="28"/>
          <w:szCs w:val="28"/>
        </w:rPr>
        <w:t>в</w:t>
      </w:r>
      <w:proofErr w:type="gramEnd"/>
      <w:r w:rsidR="00A23B49" w:rsidRPr="00153878">
        <w:rPr>
          <w:rFonts w:ascii="Times New Roman" w:hAnsi="Times New Roman" w:cs="Times New Roman"/>
          <w:color w:val="000000" w:themeColor="text1"/>
          <w:sz w:val="28"/>
          <w:szCs w:val="28"/>
        </w:rPr>
        <w:t xml:space="preserve"> % </w:t>
      </w:r>
      <w:proofErr w:type="gramStart"/>
      <w:r w:rsidR="00A23B49" w:rsidRPr="00153878">
        <w:rPr>
          <w:rFonts w:ascii="Times New Roman" w:hAnsi="Times New Roman" w:cs="Times New Roman"/>
          <w:color w:val="000000" w:themeColor="text1"/>
          <w:sz w:val="28"/>
          <w:szCs w:val="28"/>
        </w:rPr>
        <w:t>от</w:t>
      </w:r>
      <w:proofErr w:type="gramEnd"/>
      <w:r w:rsidR="00A23B49" w:rsidRPr="00153878">
        <w:rPr>
          <w:rFonts w:ascii="Times New Roman" w:hAnsi="Times New Roman" w:cs="Times New Roman"/>
          <w:color w:val="000000" w:themeColor="text1"/>
          <w:sz w:val="28"/>
          <w:szCs w:val="28"/>
        </w:rPr>
        <w:t xml:space="preserve">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6662"/>
        <w:gridCol w:w="1843"/>
      </w:tblGrid>
      <w:tr w:rsidR="00D81BB5" w:rsidRPr="00153878" w:rsidTr="00CF4D37">
        <w:tc>
          <w:tcPr>
            <w:tcW w:w="851" w:type="dxa"/>
            <w:vAlign w:val="center"/>
          </w:tcPr>
          <w:p w:rsidR="00CD5B1F" w:rsidRPr="00153878" w:rsidRDefault="00CD5B1F" w:rsidP="0059209A">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662" w:type="dxa"/>
            <w:vAlign w:val="center"/>
          </w:tcPr>
          <w:p w:rsidR="00CD5B1F" w:rsidRPr="00153878" w:rsidRDefault="00CD5B1F" w:rsidP="0059209A">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Параметры </w:t>
            </w:r>
            <w:r w:rsidRPr="00153878">
              <w:rPr>
                <w:rFonts w:ascii="Times New Roman" w:hAnsi="Times New Roman" w:cs="Times New Roman"/>
                <w:b/>
                <w:color w:val="000000" w:themeColor="text1"/>
                <w:sz w:val="24"/>
                <w:szCs w:val="24"/>
                <w:lang w:val="en-US"/>
              </w:rPr>
              <w:t>/</w:t>
            </w:r>
            <w:r w:rsidRPr="00153878">
              <w:rPr>
                <w:rFonts w:ascii="Times New Roman" w:hAnsi="Times New Roman" w:cs="Times New Roman"/>
                <w:b/>
                <w:color w:val="000000" w:themeColor="text1"/>
                <w:sz w:val="24"/>
                <w:szCs w:val="24"/>
              </w:rPr>
              <w:t xml:space="preserve"> показатели</w:t>
            </w:r>
          </w:p>
        </w:tc>
        <w:tc>
          <w:tcPr>
            <w:tcW w:w="1843" w:type="dxa"/>
            <w:shd w:val="clear" w:color="auto" w:fill="auto"/>
            <w:vAlign w:val="center"/>
          </w:tcPr>
          <w:p w:rsidR="00CD5B1F" w:rsidRPr="00153878" w:rsidRDefault="00E220C9" w:rsidP="0008564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CF4D37">
        <w:tc>
          <w:tcPr>
            <w:tcW w:w="851" w:type="dxa"/>
            <w:tcBorders>
              <w:bottom w:val="single" w:sz="4" w:space="0" w:color="auto"/>
            </w:tcBorders>
            <w:shd w:val="clear" w:color="auto" w:fill="D9D9D9" w:themeFill="background1" w:themeFillShade="D9"/>
            <w:vAlign w:val="bottom"/>
          </w:tcPr>
          <w:p w:rsidR="00A23B49" w:rsidRPr="00153878" w:rsidRDefault="00A23B49" w:rsidP="0059209A">
            <w:pPr>
              <w:spacing w:after="0" w:line="240" w:lineRule="auto"/>
              <w:jc w:val="center"/>
              <w:rPr>
                <w:rFonts w:ascii="Times New Roman" w:hAnsi="Times New Roman" w:cs="Times New Roman"/>
                <w:color w:val="000000" w:themeColor="text1"/>
                <w:sz w:val="24"/>
                <w:szCs w:val="24"/>
                <w:lang w:val="en-US"/>
              </w:rPr>
            </w:pPr>
            <w:r w:rsidRPr="00153878">
              <w:rPr>
                <w:rFonts w:ascii="Times New Roman" w:hAnsi="Times New Roman" w:cs="Times New Roman"/>
                <w:color w:val="000000" w:themeColor="text1"/>
                <w:sz w:val="24"/>
                <w:szCs w:val="24"/>
                <w:lang w:val="en-US"/>
              </w:rPr>
              <w:t>3</w:t>
            </w:r>
          </w:p>
        </w:tc>
        <w:tc>
          <w:tcPr>
            <w:tcW w:w="8505" w:type="dxa"/>
            <w:gridSpan w:val="2"/>
            <w:tcBorders>
              <w:bottom w:val="single" w:sz="4" w:space="0" w:color="auto"/>
            </w:tcBorders>
            <w:shd w:val="clear" w:color="auto" w:fill="D9D9D9" w:themeFill="background1" w:themeFillShade="D9"/>
            <w:vAlign w:val="bottom"/>
          </w:tcPr>
          <w:p w:rsidR="00A23B49" w:rsidRPr="00153878" w:rsidRDefault="00A23B49"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 услуг для инвалидов</w:t>
            </w:r>
          </w:p>
        </w:tc>
      </w:tr>
      <w:tr w:rsidR="00D81BB5" w:rsidRPr="00153878" w:rsidTr="00CF4D37">
        <w:tc>
          <w:tcPr>
            <w:tcW w:w="851" w:type="dxa"/>
            <w:shd w:val="clear" w:color="auto" w:fill="F2F2F2" w:themeFill="background1" w:themeFillShade="F2"/>
          </w:tcPr>
          <w:p w:rsidR="0059209A" w:rsidRPr="00153878" w:rsidRDefault="0059209A"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w:t>
            </w:r>
          </w:p>
        </w:tc>
        <w:tc>
          <w:tcPr>
            <w:tcW w:w="8505" w:type="dxa"/>
            <w:gridSpan w:val="2"/>
            <w:shd w:val="clear" w:color="auto" w:fill="F2F2F2" w:themeFill="background1" w:themeFillShade="F2"/>
            <w:vAlign w:val="bottom"/>
          </w:tcPr>
          <w:p w:rsidR="0059209A" w:rsidRPr="00153878" w:rsidRDefault="0059209A"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3.3.1</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3.3.2</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3.3.3</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pacing w:val="-4"/>
                <w:sz w:val="24"/>
                <w:szCs w:val="24"/>
              </w:rPr>
            </w:pPr>
            <w:r w:rsidRPr="00153878">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3.3.4</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сменных кресел-колясок;</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3.3.5</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3.3.6</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3.3.7</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88,0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3.3.8</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153878">
              <w:rPr>
                <w:rFonts w:ascii="Times New Roman" w:hAnsi="Times New Roman" w:cs="Times New Roman"/>
                <w:color w:val="000000" w:themeColor="text1"/>
                <w:sz w:val="24"/>
                <w:szCs w:val="24"/>
              </w:rPr>
              <w:t>сурдопереводчика</w:t>
            </w:r>
            <w:proofErr w:type="spellEnd"/>
            <w:r w:rsidRPr="00153878">
              <w:rPr>
                <w:rFonts w:ascii="Times New Roman" w:hAnsi="Times New Roman" w:cs="Times New Roman"/>
                <w:color w:val="000000" w:themeColor="text1"/>
                <w:sz w:val="24"/>
                <w:szCs w:val="24"/>
              </w:rPr>
              <w:t xml:space="preserve"> (</w:t>
            </w:r>
            <w:proofErr w:type="spellStart"/>
            <w:r w:rsidRPr="00153878">
              <w:rPr>
                <w:rFonts w:ascii="Times New Roman" w:hAnsi="Times New Roman" w:cs="Times New Roman"/>
                <w:color w:val="000000" w:themeColor="text1"/>
                <w:sz w:val="24"/>
                <w:szCs w:val="24"/>
              </w:rPr>
              <w:t>тифлосурдопереводчика</w:t>
            </w:r>
            <w:proofErr w:type="spellEnd"/>
            <w:r w:rsidRPr="00153878">
              <w:rPr>
                <w:rFonts w:ascii="Times New Roman" w:hAnsi="Times New Roman" w:cs="Times New Roman"/>
                <w:color w:val="000000" w:themeColor="text1"/>
                <w:sz w:val="24"/>
                <w:szCs w:val="24"/>
              </w:rPr>
              <w:t>);</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r w:rsidR="00F869B7" w:rsidRPr="00153878">
              <w:rPr>
                <w:rFonts w:ascii="Times New Roman" w:hAnsi="Times New Roman" w:cs="Times New Roman"/>
                <w:bCs/>
                <w:color w:val="000000" w:themeColor="text1"/>
                <w:sz w:val="24"/>
                <w:szCs w:val="24"/>
              </w:rPr>
              <w:t>,0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3.3.9</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00F869B7" w:rsidRPr="00153878">
              <w:rPr>
                <w:rFonts w:ascii="Times New Roman" w:hAnsi="Times New Roman" w:cs="Times New Roman"/>
                <w:bCs/>
                <w:color w:val="000000" w:themeColor="text1"/>
                <w:sz w:val="24"/>
                <w:szCs w:val="24"/>
              </w:rPr>
              <w:t>8,0</w:t>
            </w:r>
          </w:p>
        </w:tc>
      </w:tr>
      <w:tr w:rsidR="00F869B7" w:rsidRPr="00153878" w:rsidTr="00F869B7">
        <w:tc>
          <w:tcPr>
            <w:tcW w:w="851" w:type="dxa"/>
          </w:tcPr>
          <w:p w:rsidR="00F869B7" w:rsidRPr="00153878" w:rsidRDefault="00F869B7" w:rsidP="0059209A">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3.3.10</w:t>
            </w:r>
          </w:p>
        </w:tc>
        <w:tc>
          <w:tcPr>
            <w:tcW w:w="6662"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1843" w:type="dxa"/>
            <w:vAlign w:val="bottom"/>
          </w:tcPr>
          <w:p w:rsidR="00F869B7" w:rsidRPr="00153878" w:rsidRDefault="00F869B7" w:rsidP="00B54D00">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9</w:t>
            </w:r>
            <w:r w:rsidR="00B54D00">
              <w:rPr>
                <w:rFonts w:ascii="Times New Roman" w:hAnsi="Times New Roman" w:cs="Times New Roman"/>
                <w:bCs/>
                <w:color w:val="000000" w:themeColor="text1"/>
                <w:sz w:val="24"/>
                <w:szCs w:val="24"/>
              </w:rPr>
              <w:t>8</w:t>
            </w:r>
            <w:r w:rsidRPr="00153878">
              <w:rPr>
                <w:rFonts w:ascii="Times New Roman" w:hAnsi="Times New Roman" w:cs="Times New Roman"/>
                <w:bCs/>
                <w:color w:val="000000" w:themeColor="text1"/>
                <w:sz w:val="24"/>
                <w:szCs w:val="24"/>
              </w:rPr>
              <w:t>,0</w:t>
            </w:r>
          </w:p>
        </w:tc>
      </w:tr>
    </w:tbl>
    <w:p w:rsidR="00CD5B1F" w:rsidRPr="00153878" w:rsidRDefault="00CD5B1F" w:rsidP="00110B41">
      <w:pPr>
        <w:spacing w:after="0" w:line="240" w:lineRule="auto"/>
        <w:ind w:firstLine="709"/>
        <w:jc w:val="both"/>
        <w:rPr>
          <w:rFonts w:ascii="Times New Roman" w:eastAsiaTheme="minorHAnsi" w:hAnsi="Times New Roman" w:cs="Times New Roman"/>
          <w:color w:val="000000" w:themeColor="text1"/>
          <w:sz w:val="28"/>
          <w:szCs w:val="28"/>
          <w:lang w:val="en-US" w:eastAsia="en-US"/>
        </w:rPr>
      </w:pPr>
    </w:p>
    <w:p w:rsidR="001A71D4" w:rsidRPr="00153878" w:rsidRDefault="001A71D4">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187FC0" w:rsidRPr="00153878" w:rsidRDefault="00187FC0" w:rsidP="00D10C28">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Таблица 5.4 – Средние значения оценки параметров, характеризующих удовлетворенность </w:t>
      </w:r>
      <w:r w:rsidR="00A23B49" w:rsidRPr="00153878">
        <w:rPr>
          <w:rFonts w:ascii="Times New Roman" w:hAnsi="Times New Roman" w:cs="Times New Roman"/>
          <w:color w:val="000000" w:themeColor="text1"/>
          <w:sz w:val="28"/>
          <w:szCs w:val="28"/>
        </w:rPr>
        <w:t>доступностью услуг для инвалидов</w:t>
      </w:r>
      <w:r w:rsidR="00C00DF1" w:rsidRPr="00153878">
        <w:rPr>
          <w:rFonts w:ascii="Times New Roman" w:hAnsi="Times New Roman" w:cs="Times New Roman"/>
          <w:color w:val="000000" w:themeColor="text1"/>
          <w:sz w:val="28"/>
          <w:szCs w:val="28"/>
        </w:rPr>
        <w:t xml:space="preserve"> в</w:t>
      </w:r>
      <w:r w:rsidR="00D30444" w:rsidRPr="00153878">
        <w:rPr>
          <w:rFonts w:ascii="Times New Roman" w:hAnsi="Times New Roman" w:cs="Times New Roman"/>
          <w:color w:val="000000" w:themeColor="text1"/>
          <w:sz w:val="28"/>
          <w:szCs w:val="28"/>
        </w:rPr>
        <w:br/>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BD1734"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баллы</w:t>
      </w:r>
    </w:p>
    <w:tbl>
      <w:tblPr>
        <w:tblStyle w:val="aa"/>
        <w:tblW w:w="9356" w:type="dxa"/>
        <w:tblInd w:w="108" w:type="dxa"/>
        <w:tblLayout w:type="fixed"/>
        <w:tblLook w:val="04A0" w:firstRow="1" w:lastRow="0" w:firstColumn="1" w:lastColumn="0" w:noHBand="0" w:noVBand="1"/>
      </w:tblPr>
      <w:tblGrid>
        <w:gridCol w:w="709"/>
        <w:gridCol w:w="6804"/>
        <w:gridCol w:w="1843"/>
      </w:tblGrid>
      <w:tr w:rsidR="00D81BB5" w:rsidRPr="00153878" w:rsidTr="00CF4D37">
        <w:tc>
          <w:tcPr>
            <w:tcW w:w="709" w:type="dxa"/>
            <w:vAlign w:val="center"/>
          </w:tcPr>
          <w:p w:rsidR="00CD5B1F" w:rsidRPr="00153878" w:rsidRDefault="00CD5B1F" w:rsidP="003F0D0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6804" w:type="dxa"/>
            <w:vAlign w:val="center"/>
          </w:tcPr>
          <w:p w:rsidR="00CD5B1F" w:rsidRPr="00153878" w:rsidRDefault="00CD5B1F" w:rsidP="003F0D0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1843" w:type="dxa"/>
            <w:shd w:val="clear" w:color="auto" w:fill="auto"/>
            <w:vAlign w:val="center"/>
          </w:tcPr>
          <w:p w:rsidR="00CD5B1F" w:rsidRPr="00153878" w:rsidRDefault="00E220C9" w:rsidP="00374D3D">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w:t>
            </w:r>
          </w:p>
        </w:tc>
      </w:tr>
      <w:tr w:rsidR="00D81BB5" w:rsidRPr="00153878" w:rsidTr="00CF4D37">
        <w:tc>
          <w:tcPr>
            <w:tcW w:w="709" w:type="dxa"/>
            <w:tcBorders>
              <w:bottom w:val="single" w:sz="4" w:space="0" w:color="auto"/>
            </w:tcBorders>
            <w:shd w:val="clear" w:color="auto" w:fill="D9D9D9" w:themeFill="background1" w:themeFillShade="D9"/>
            <w:vAlign w:val="bottom"/>
          </w:tcPr>
          <w:p w:rsidR="00A23B49" w:rsidRPr="00153878" w:rsidRDefault="00A23B49"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w:t>
            </w:r>
          </w:p>
        </w:tc>
        <w:tc>
          <w:tcPr>
            <w:tcW w:w="8647" w:type="dxa"/>
            <w:gridSpan w:val="2"/>
            <w:tcBorders>
              <w:bottom w:val="single" w:sz="4" w:space="0" w:color="auto"/>
            </w:tcBorders>
            <w:shd w:val="clear" w:color="auto" w:fill="D9D9D9" w:themeFill="background1" w:themeFillShade="D9"/>
            <w:vAlign w:val="bottom"/>
          </w:tcPr>
          <w:p w:rsidR="00A23B49" w:rsidRPr="00153878" w:rsidRDefault="00A23B49" w:rsidP="003F0D0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 услуг для инвалидов</w:t>
            </w:r>
          </w:p>
        </w:tc>
      </w:tr>
      <w:tr w:rsidR="00D81BB5" w:rsidRPr="00153878" w:rsidTr="00CF4D37">
        <w:tc>
          <w:tcPr>
            <w:tcW w:w="709" w:type="dxa"/>
            <w:shd w:val="clear" w:color="auto" w:fill="F2F2F2" w:themeFill="background1" w:themeFillShade="F2"/>
          </w:tcPr>
          <w:p w:rsidR="0059209A" w:rsidRPr="00153878" w:rsidRDefault="0059209A"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w:t>
            </w:r>
          </w:p>
        </w:tc>
        <w:tc>
          <w:tcPr>
            <w:tcW w:w="8647" w:type="dxa"/>
            <w:gridSpan w:val="2"/>
            <w:shd w:val="clear" w:color="auto" w:fill="F2F2F2" w:themeFill="background1" w:themeFillShade="F2"/>
            <w:vAlign w:val="bottom"/>
          </w:tcPr>
          <w:p w:rsidR="0059209A" w:rsidRPr="00153878" w:rsidRDefault="0059209A"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3.3.1</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оборудование входных групп пандусами / подъемными платформами;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3.3.2</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выделенных стоянок для автотранспортных средств инвалидов;</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r>
      <w:tr w:rsidR="00F869B7" w:rsidRPr="00153878" w:rsidTr="00CF4D37">
        <w:trPr>
          <w:trHeight w:val="371"/>
        </w:trPr>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3.3.3</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pacing w:val="-4"/>
                <w:sz w:val="24"/>
                <w:szCs w:val="24"/>
              </w:rPr>
            </w:pPr>
            <w:r w:rsidRPr="00153878">
              <w:rPr>
                <w:rFonts w:ascii="Times New Roman" w:hAnsi="Times New Roman" w:cs="Times New Roman"/>
                <w:color w:val="000000" w:themeColor="text1"/>
                <w:spacing w:val="-4"/>
                <w:sz w:val="24"/>
                <w:szCs w:val="24"/>
              </w:rPr>
              <w:t>наличие адаптированных лифтов, поручней, расширенных дверных проемов;</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3.3.4</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сменных кресел-колясок;</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3.3.5</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специально оборудованных санитарно-гигиенических помещений в организации;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100</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3.3.6</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дублирование для инвалидов по слуху и зрению звуковой и зрительной информации;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3.3.7</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88</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3.3.8</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 xml:space="preserve">возможность предоставления инвалидам по слуху (слуху и зрению) услуг </w:t>
            </w:r>
            <w:proofErr w:type="spellStart"/>
            <w:r w:rsidRPr="00153878">
              <w:rPr>
                <w:rFonts w:ascii="Times New Roman" w:hAnsi="Times New Roman" w:cs="Times New Roman"/>
                <w:color w:val="000000" w:themeColor="text1"/>
                <w:sz w:val="24"/>
                <w:szCs w:val="24"/>
              </w:rPr>
              <w:t>сурдопереводчика</w:t>
            </w:r>
            <w:proofErr w:type="spellEnd"/>
            <w:r w:rsidRPr="00153878">
              <w:rPr>
                <w:rFonts w:ascii="Times New Roman" w:hAnsi="Times New Roman" w:cs="Times New Roman"/>
                <w:color w:val="000000" w:themeColor="text1"/>
                <w:sz w:val="24"/>
                <w:szCs w:val="24"/>
              </w:rPr>
              <w:t xml:space="preserve"> (</w:t>
            </w:r>
            <w:proofErr w:type="spellStart"/>
            <w:r w:rsidRPr="00153878">
              <w:rPr>
                <w:rFonts w:ascii="Times New Roman" w:hAnsi="Times New Roman" w:cs="Times New Roman"/>
                <w:color w:val="000000" w:themeColor="text1"/>
                <w:sz w:val="24"/>
                <w:szCs w:val="24"/>
              </w:rPr>
              <w:t>тифлосурдопереводчика</w:t>
            </w:r>
            <w:proofErr w:type="spellEnd"/>
            <w:r w:rsidRPr="00153878">
              <w:rPr>
                <w:rFonts w:ascii="Times New Roman" w:hAnsi="Times New Roman" w:cs="Times New Roman"/>
                <w:color w:val="000000" w:themeColor="text1"/>
                <w:sz w:val="24"/>
                <w:szCs w:val="24"/>
              </w:rPr>
              <w:t>);</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0</w:t>
            </w:r>
          </w:p>
        </w:tc>
      </w:tr>
      <w:tr w:rsidR="00F869B7" w:rsidRPr="00153878" w:rsidTr="00CF4D37">
        <w:tc>
          <w:tcPr>
            <w:tcW w:w="709" w:type="dxa"/>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3.3.9</w:t>
            </w:r>
          </w:p>
        </w:tc>
        <w:tc>
          <w:tcPr>
            <w:tcW w:w="6804" w:type="dxa"/>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843" w:type="dxa"/>
            <w:vAlign w:val="bottom"/>
          </w:tcPr>
          <w:p w:rsidR="00F869B7" w:rsidRPr="00153878" w:rsidRDefault="00B54D00" w:rsidP="00F869B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00F869B7" w:rsidRPr="00153878">
              <w:rPr>
                <w:rFonts w:ascii="Times New Roman" w:hAnsi="Times New Roman" w:cs="Times New Roman"/>
                <w:bCs/>
                <w:color w:val="000000" w:themeColor="text1"/>
                <w:sz w:val="24"/>
                <w:szCs w:val="24"/>
              </w:rPr>
              <w:t>8</w:t>
            </w:r>
          </w:p>
        </w:tc>
      </w:tr>
      <w:tr w:rsidR="00F869B7" w:rsidRPr="00153878" w:rsidTr="00CF4D37">
        <w:tc>
          <w:tcPr>
            <w:tcW w:w="709" w:type="dxa"/>
            <w:tcBorders>
              <w:bottom w:val="single" w:sz="4" w:space="0" w:color="auto"/>
            </w:tcBorders>
          </w:tcPr>
          <w:p w:rsidR="00F869B7" w:rsidRPr="00153878" w:rsidRDefault="00F869B7" w:rsidP="003F0D0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3.3.10</w:t>
            </w:r>
          </w:p>
        </w:tc>
        <w:tc>
          <w:tcPr>
            <w:tcW w:w="6804" w:type="dxa"/>
            <w:tcBorders>
              <w:bottom w:val="single" w:sz="4" w:space="0" w:color="auto"/>
            </w:tcBorders>
            <w:vAlign w:val="center"/>
          </w:tcPr>
          <w:p w:rsidR="00F869B7" w:rsidRPr="00153878" w:rsidRDefault="00F869B7" w:rsidP="0059209A">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наличие возможности предоставления услуги в дистанционном режиме или на дому.</w:t>
            </w:r>
          </w:p>
        </w:tc>
        <w:tc>
          <w:tcPr>
            <w:tcW w:w="1843" w:type="dxa"/>
            <w:tcBorders>
              <w:bottom w:val="single" w:sz="4" w:space="0" w:color="auto"/>
            </w:tcBorders>
            <w:vAlign w:val="bottom"/>
          </w:tcPr>
          <w:p w:rsidR="00F869B7" w:rsidRPr="00153878" w:rsidRDefault="00F869B7" w:rsidP="00B54D00">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9</w:t>
            </w:r>
            <w:r w:rsidR="00B54D00">
              <w:rPr>
                <w:rFonts w:ascii="Times New Roman" w:hAnsi="Times New Roman" w:cs="Times New Roman"/>
                <w:bCs/>
                <w:color w:val="000000" w:themeColor="text1"/>
                <w:sz w:val="24"/>
                <w:szCs w:val="24"/>
              </w:rPr>
              <w:t>8</w:t>
            </w:r>
          </w:p>
        </w:tc>
      </w:tr>
      <w:tr w:rsidR="002F08D6" w:rsidRPr="00153878" w:rsidTr="00CF4D37">
        <w:tc>
          <w:tcPr>
            <w:tcW w:w="709" w:type="dxa"/>
            <w:tcBorders>
              <w:bottom w:val="single" w:sz="4" w:space="0" w:color="auto"/>
            </w:tcBorders>
            <w:shd w:val="clear" w:color="auto" w:fill="D9D9D9" w:themeFill="background1" w:themeFillShade="D9"/>
            <w:vAlign w:val="center"/>
          </w:tcPr>
          <w:p w:rsidR="002F08D6" w:rsidRPr="00153878" w:rsidRDefault="002F08D6" w:rsidP="003F0D0F">
            <w:pPr>
              <w:spacing w:after="0" w:line="240" w:lineRule="auto"/>
              <w:jc w:val="center"/>
              <w:rPr>
                <w:rFonts w:ascii="Times New Roman" w:hAnsi="Times New Roman" w:cs="Times New Roman"/>
                <w:color w:val="000000" w:themeColor="text1"/>
                <w:sz w:val="24"/>
                <w:szCs w:val="24"/>
              </w:rPr>
            </w:pPr>
          </w:p>
        </w:tc>
        <w:tc>
          <w:tcPr>
            <w:tcW w:w="6804" w:type="dxa"/>
            <w:tcBorders>
              <w:bottom w:val="single" w:sz="4" w:space="0" w:color="auto"/>
            </w:tcBorders>
            <w:shd w:val="clear" w:color="auto" w:fill="D9D9D9" w:themeFill="background1" w:themeFillShade="D9"/>
            <w:vAlign w:val="center"/>
          </w:tcPr>
          <w:p w:rsidR="002F08D6" w:rsidRPr="00153878" w:rsidRDefault="002F08D6" w:rsidP="003F0D0F">
            <w:pPr>
              <w:spacing w:after="0" w:line="240" w:lineRule="auto"/>
              <w:rPr>
                <w:rFonts w:ascii="Times New Roman" w:hAnsi="Times New Roman" w:cs="Times New Roman"/>
                <w:color w:val="000000" w:themeColor="text1"/>
                <w:sz w:val="24"/>
                <w:szCs w:val="24"/>
              </w:rPr>
            </w:pPr>
            <w:r w:rsidRPr="00153878">
              <w:rPr>
                <w:rFonts w:ascii="Times New Roman" w:hAnsi="Times New Roman" w:cs="Times New Roman"/>
                <w:b/>
                <w:color w:val="000000" w:themeColor="text1"/>
                <w:sz w:val="24"/>
                <w:szCs w:val="24"/>
              </w:rPr>
              <w:t xml:space="preserve">В среднем по </w:t>
            </w:r>
            <w:proofErr w:type="spellStart"/>
            <w:r w:rsidRPr="00153878">
              <w:rPr>
                <w:rFonts w:ascii="Times New Roman" w:hAnsi="Times New Roman" w:cs="Times New Roman"/>
                <w:b/>
                <w:color w:val="000000" w:themeColor="text1"/>
                <w:sz w:val="24"/>
                <w:szCs w:val="24"/>
              </w:rPr>
              <w:t>пп</w:t>
            </w:r>
            <w:proofErr w:type="spellEnd"/>
            <w:r w:rsidRPr="00153878">
              <w:rPr>
                <w:rFonts w:ascii="Times New Roman" w:hAnsi="Times New Roman" w:cs="Times New Roman"/>
                <w:b/>
                <w:color w:val="000000" w:themeColor="text1"/>
                <w:sz w:val="24"/>
                <w:szCs w:val="24"/>
              </w:rPr>
              <w:t>. 3.3.1-3.3.10 (максимум – 100 баллов)</w:t>
            </w:r>
          </w:p>
        </w:tc>
        <w:tc>
          <w:tcPr>
            <w:tcW w:w="1843" w:type="dxa"/>
            <w:tcBorders>
              <w:bottom w:val="single" w:sz="4" w:space="0" w:color="auto"/>
            </w:tcBorders>
            <w:shd w:val="clear" w:color="auto" w:fill="D9D9D9" w:themeFill="background1" w:themeFillShade="D9"/>
            <w:vAlign w:val="bottom"/>
          </w:tcPr>
          <w:p w:rsidR="002F08D6" w:rsidRPr="00153878" w:rsidRDefault="00B54D00" w:rsidP="002F112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60</w:t>
            </w:r>
          </w:p>
        </w:tc>
      </w:tr>
    </w:tbl>
    <w:p w:rsidR="00C8515E" w:rsidRPr="00153878" w:rsidRDefault="00C8515E" w:rsidP="00A229AB">
      <w:pPr>
        <w:spacing w:after="0" w:line="360" w:lineRule="auto"/>
        <w:ind w:firstLine="709"/>
        <w:jc w:val="both"/>
        <w:rPr>
          <w:rFonts w:ascii="Times New Roman" w:eastAsiaTheme="minorHAnsi" w:hAnsi="Times New Roman" w:cs="Times New Roman"/>
          <w:color w:val="000000" w:themeColor="text1"/>
          <w:sz w:val="28"/>
          <w:szCs w:val="28"/>
          <w:lang w:eastAsia="en-US"/>
        </w:rPr>
      </w:pPr>
    </w:p>
    <w:p w:rsidR="00A13A94" w:rsidRPr="00153878" w:rsidRDefault="00A229AB" w:rsidP="00314041">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Анализ результатов восприятия получателями услуг </w:t>
      </w:r>
      <w:r w:rsidRPr="00153878">
        <w:rPr>
          <w:rFonts w:ascii="Times New Roman" w:hAnsi="Times New Roman" w:cs="Times New Roman"/>
          <w:i/>
          <w:color w:val="000000" w:themeColor="text1"/>
          <w:sz w:val="28"/>
          <w:szCs w:val="28"/>
        </w:rPr>
        <w:t xml:space="preserve">доступности услуг для инвалидов </w:t>
      </w:r>
      <w:r w:rsidRPr="00153878">
        <w:rPr>
          <w:rFonts w:ascii="Times New Roman" w:hAnsi="Times New Roman" w:cs="Times New Roman"/>
          <w:color w:val="000000" w:themeColor="text1"/>
          <w:sz w:val="28"/>
          <w:szCs w:val="28"/>
        </w:rPr>
        <w:t xml:space="preserve">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показывает, что респонденты </w:t>
      </w:r>
      <w:r w:rsidR="00FA73AE" w:rsidRPr="00153878">
        <w:rPr>
          <w:rFonts w:ascii="Times New Roman" w:hAnsi="Times New Roman" w:cs="Times New Roman"/>
          <w:sz w:val="28"/>
          <w:szCs w:val="28"/>
        </w:rPr>
        <w:t xml:space="preserve">оценивают </w:t>
      </w:r>
      <w:r w:rsidR="00670A33" w:rsidRPr="00153878">
        <w:rPr>
          <w:rFonts w:ascii="Times New Roman" w:hAnsi="Times New Roman" w:cs="Times New Roman"/>
          <w:sz w:val="28"/>
          <w:szCs w:val="28"/>
        </w:rPr>
        <w:t xml:space="preserve">часть </w:t>
      </w:r>
      <w:r w:rsidR="00FA73AE" w:rsidRPr="00153878">
        <w:rPr>
          <w:rFonts w:ascii="Times New Roman" w:hAnsi="Times New Roman" w:cs="Times New Roman"/>
          <w:sz w:val="28"/>
          <w:szCs w:val="28"/>
        </w:rPr>
        <w:t>изучаемы</w:t>
      </w:r>
      <w:r w:rsidR="00670A33" w:rsidRPr="00153878">
        <w:rPr>
          <w:rFonts w:ascii="Times New Roman" w:hAnsi="Times New Roman" w:cs="Times New Roman"/>
          <w:sz w:val="28"/>
          <w:szCs w:val="28"/>
        </w:rPr>
        <w:t>х</w:t>
      </w:r>
      <w:r w:rsidR="00FA73AE" w:rsidRPr="00153878">
        <w:rPr>
          <w:rFonts w:ascii="Times New Roman" w:hAnsi="Times New Roman" w:cs="Times New Roman"/>
          <w:sz w:val="28"/>
          <w:szCs w:val="28"/>
        </w:rPr>
        <w:t xml:space="preserve"> параметр</w:t>
      </w:r>
      <w:r w:rsidR="00670A33" w:rsidRPr="00153878">
        <w:rPr>
          <w:rFonts w:ascii="Times New Roman" w:hAnsi="Times New Roman" w:cs="Times New Roman"/>
          <w:sz w:val="28"/>
          <w:szCs w:val="28"/>
        </w:rPr>
        <w:t xml:space="preserve">ов на низком уровне, а часть </w:t>
      </w:r>
      <w:r w:rsidR="00EE190D" w:rsidRPr="00153878">
        <w:rPr>
          <w:rFonts w:ascii="Times New Roman" w:hAnsi="Times New Roman" w:cs="Times New Roman"/>
          <w:sz w:val="28"/>
          <w:szCs w:val="28"/>
        </w:rPr>
        <w:t xml:space="preserve">– </w:t>
      </w:r>
      <w:r w:rsidR="00670A33" w:rsidRPr="00153878">
        <w:rPr>
          <w:rFonts w:ascii="Times New Roman" w:hAnsi="Times New Roman" w:cs="Times New Roman"/>
          <w:sz w:val="28"/>
          <w:szCs w:val="28"/>
        </w:rPr>
        <w:t>на среднем и высоком уровнях</w:t>
      </w:r>
      <w:r w:rsidR="007F0F40"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(доля удовлетворенных получателей услуг, сред</w:t>
      </w:r>
      <w:r w:rsidR="00C344A9" w:rsidRPr="00153878">
        <w:rPr>
          <w:rFonts w:ascii="Times New Roman" w:hAnsi="Times New Roman" w:cs="Times New Roman"/>
          <w:color w:val="000000" w:themeColor="text1"/>
          <w:sz w:val="28"/>
          <w:szCs w:val="28"/>
        </w:rPr>
        <w:t>ние значения оценки параметров).</w:t>
      </w:r>
    </w:p>
    <w:p w:rsidR="00197D9C" w:rsidRPr="00153878" w:rsidRDefault="00197D9C" w:rsidP="00197D9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olor w:val="000000" w:themeColor="text1"/>
          <w:sz w:val="28"/>
          <w:szCs w:val="28"/>
        </w:rPr>
        <w:t xml:space="preserve">Наблюдается значительный разброс значений </w:t>
      </w:r>
      <w:r w:rsidRPr="00153878">
        <w:rPr>
          <w:rFonts w:ascii="Times New Roman" w:hAnsi="Times New Roman" w:cs="Times New Roman"/>
          <w:color w:val="000000" w:themeColor="text1"/>
          <w:sz w:val="28"/>
          <w:szCs w:val="28"/>
        </w:rPr>
        <w:t>удовлетворенности</w:t>
      </w:r>
      <w:r w:rsidRPr="00153878">
        <w:rPr>
          <w:rFonts w:ascii="Times New Roman" w:hAnsi="Times New Roman"/>
          <w:color w:val="000000" w:themeColor="text1"/>
          <w:sz w:val="28"/>
          <w:szCs w:val="28"/>
        </w:rPr>
        <w:t xml:space="preserve"> потребителей по параметрам п. 3.3, а также зафиксированы низкие </w:t>
      </w:r>
      <w:r w:rsidR="00B54D00">
        <w:rPr>
          <w:rFonts w:ascii="Times New Roman" w:hAnsi="Times New Roman"/>
          <w:color w:val="000000" w:themeColor="text1"/>
          <w:sz w:val="28"/>
          <w:szCs w:val="28"/>
        </w:rPr>
        <w:t xml:space="preserve">и нулевые </w:t>
      </w:r>
      <w:r w:rsidRPr="00153878">
        <w:rPr>
          <w:rFonts w:ascii="Times New Roman" w:hAnsi="Times New Roman"/>
          <w:color w:val="000000" w:themeColor="text1"/>
          <w:sz w:val="28"/>
          <w:szCs w:val="28"/>
        </w:rPr>
        <w:t>значения по ряду параметров (таблицы 5.3-5.4):</w:t>
      </w:r>
    </w:p>
    <w:p w:rsidR="00197D9C" w:rsidRPr="00153878" w:rsidRDefault="00314041"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val="en-US" w:eastAsia="en-US"/>
        </w:rPr>
        <w:t> </w:t>
      </w:r>
      <w:r w:rsidR="00197D9C" w:rsidRPr="00153878">
        <w:rPr>
          <w:rFonts w:ascii="Times New Roman" w:eastAsia="Calibri" w:hAnsi="Times New Roman" w:cs="Times New Roman"/>
          <w:color w:val="000000" w:themeColor="text1"/>
          <w:sz w:val="28"/>
          <w:szCs w:val="28"/>
          <w:lang w:eastAsia="en-US"/>
        </w:rPr>
        <w:t xml:space="preserve">удовлетворенность оборудованием входных групп пандусами/ подъемными платформами (оценка удовлетворенности – </w:t>
      </w:r>
      <w:r w:rsidR="00B54D00">
        <w:rPr>
          <w:rFonts w:ascii="Times New Roman" w:eastAsia="Calibri" w:hAnsi="Times New Roman" w:cs="Times New Roman"/>
          <w:color w:val="000000" w:themeColor="text1"/>
          <w:sz w:val="28"/>
          <w:szCs w:val="28"/>
          <w:lang w:eastAsia="en-US"/>
        </w:rPr>
        <w:t>100</w:t>
      </w:r>
      <w:r w:rsidR="00F869B7" w:rsidRPr="00153878">
        <w:rPr>
          <w:rFonts w:ascii="Times New Roman" w:eastAsia="Calibri" w:hAnsi="Times New Roman" w:cs="Times New Roman"/>
          <w:color w:val="000000" w:themeColor="text1"/>
          <w:sz w:val="28"/>
          <w:szCs w:val="28"/>
          <w:lang w:eastAsia="en-US"/>
        </w:rPr>
        <w:t>,0</w:t>
      </w:r>
      <w:r w:rsidR="00197D9C"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100</w:t>
      </w:r>
      <w:r w:rsidR="00197D9C" w:rsidRPr="00153878">
        <w:rPr>
          <w:rFonts w:ascii="Times New Roman" w:eastAsia="Calibri" w:hAnsi="Times New Roman" w:cs="Times New Roman"/>
          <w:color w:val="000000" w:themeColor="text1"/>
          <w:sz w:val="28"/>
          <w:szCs w:val="28"/>
          <w:lang w:eastAsia="en-US"/>
        </w:rPr>
        <w:t xml:space="preserve"> балл</w:t>
      </w:r>
      <w:r w:rsidR="00F869B7" w:rsidRPr="00153878">
        <w:rPr>
          <w:rFonts w:ascii="Times New Roman" w:eastAsia="Calibri" w:hAnsi="Times New Roman" w:cs="Times New Roman"/>
          <w:color w:val="000000" w:themeColor="text1"/>
          <w:sz w:val="28"/>
          <w:szCs w:val="28"/>
          <w:lang w:eastAsia="en-US"/>
        </w:rPr>
        <w:t>ов</w:t>
      </w:r>
      <w:r w:rsidR="00197D9C" w:rsidRPr="00153878">
        <w:rPr>
          <w:rFonts w:ascii="Times New Roman" w:eastAsia="Calibri" w:hAnsi="Times New Roman" w:cs="Times New Roman"/>
          <w:color w:val="000000" w:themeColor="text1"/>
          <w:sz w:val="28"/>
          <w:szCs w:val="28"/>
          <w:lang w:eastAsia="en-US"/>
        </w:rPr>
        <w:t>);</w:t>
      </w:r>
    </w:p>
    <w:p w:rsidR="00197D9C" w:rsidRPr="00153878" w:rsidRDefault="00197D9C"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lastRenderedPageBreak/>
        <w:t xml:space="preserve">- удовлетворенность наличием выделенных стоянок для автотранспортных средств инвалидов (оценка удовлетворенности – </w:t>
      </w:r>
      <w:r w:rsidR="00B54D00">
        <w:rPr>
          <w:rFonts w:ascii="Times New Roman" w:eastAsia="Calibri" w:hAnsi="Times New Roman" w:cs="Times New Roman"/>
          <w:color w:val="000000" w:themeColor="text1"/>
          <w:sz w:val="28"/>
          <w:szCs w:val="28"/>
          <w:lang w:eastAsia="en-US"/>
        </w:rPr>
        <w:t>10</w:t>
      </w:r>
      <w:r w:rsidR="00F869B7" w:rsidRPr="00153878">
        <w:rPr>
          <w:rFonts w:ascii="Times New Roman" w:eastAsia="Calibri" w:hAnsi="Times New Roman" w:cs="Times New Roman"/>
          <w:color w:val="000000" w:themeColor="text1"/>
          <w:sz w:val="28"/>
          <w:szCs w:val="28"/>
          <w:lang w:eastAsia="en-US"/>
        </w:rPr>
        <w:t>,0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B54D00">
        <w:rPr>
          <w:rFonts w:ascii="Times New Roman" w:eastAsia="Calibri" w:hAnsi="Times New Roman" w:cs="Times New Roman"/>
          <w:color w:val="000000" w:themeColor="text1"/>
          <w:sz w:val="28"/>
          <w:szCs w:val="28"/>
          <w:lang w:eastAsia="en-US"/>
        </w:rPr>
        <w:t>10</w:t>
      </w:r>
      <w:r w:rsidRPr="00153878">
        <w:rPr>
          <w:rFonts w:ascii="Times New Roman" w:eastAsia="Calibri" w:hAnsi="Times New Roman" w:cs="Times New Roman"/>
          <w:color w:val="000000" w:themeColor="text1"/>
          <w:sz w:val="28"/>
          <w:szCs w:val="28"/>
          <w:lang w:eastAsia="en-US"/>
        </w:rPr>
        <w:t xml:space="preserve"> балл</w:t>
      </w:r>
      <w:r w:rsidR="00B54D00">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197D9C" w:rsidRPr="00153878" w:rsidRDefault="00197D9C"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7B77EB">
        <w:rPr>
          <w:rFonts w:ascii="Times New Roman" w:eastAsia="Calibri" w:hAnsi="Times New Roman" w:cs="Times New Roman"/>
          <w:color w:val="000000" w:themeColor="text1"/>
          <w:sz w:val="28"/>
          <w:szCs w:val="28"/>
          <w:lang w:eastAsia="en-US"/>
        </w:rPr>
        <w:t>-</w:t>
      </w:r>
      <w:r w:rsidR="00314041" w:rsidRPr="007B77EB">
        <w:rPr>
          <w:rFonts w:ascii="Times New Roman" w:eastAsia="Calibri" w:hAnsi="Times New Roman" w:cs="Times New Roman"/>
          <w:color w:val="000000" w:themeColor="text1"/>
          <w:sz w:val="28"/>
          <w:szCs w:val="28"/>
          <w:lang w:val="en-US" w:eastAsia="en-US"/>
        </w:rPr>
        <w:t> </w:t>
      </w:r>
      <w:r w:rsidRPr="007B77EB">
        <w:rPr>
          <w:rFonts w:ascii="Times New Roman" w:eastAsia="Calibri" w:hAnsi="Times New Roman" w:cs="Times New Roman"/>
          <w:color w:val="000000" w:themeColor="text1"/>
          <w:sz w:val="28"/>
          <w:szCs w:val="28"/>
          <w:lang w:eastAsia="en-US"/>
        </w:rPr>
        <w:t xml:space="preserve">удовлетворенность </w:t>
      </w:r>
      <w:r w:rsidRPr="007B77EB">
        <w:rPr>
          <w:rFonts w:ascii="Times New Roman" w:hAnsi="Times New Roman" w:cs="Times New Roman"/>
          <w:color w:val="000000" w:themeColor="text1"/>
          <w:sz w:val="28"/>
          <w:szCs w:val="28"/>
        </w:rPr>
        <w:t>наличием адаптированных лифтов, поручней, расширенных дверных проемов</w:t>
      </w:r>
      <w:r w:rsidRPr="007B77EB">
        <w:rPr>
          <w:rFonts w:ascii="Times New Roman" w:eastAsia="Calibri" w:hAnsi="Times New Roman" w:cs="Times New Roman"/>
          <w:color w:val="000000" w:themeColor="text1"/>
          <w:sz w:val="28"/>
          <w:szCs w:val="28"/>
          <w:lang w:eastAsia="en-US"/>
        </w:rPr>
        <w:t xml:space="preserve"> (оценка удовлетворенности – </w:t>
      </w:r>
      <w:r w:rsidR="007B77EB">
        <w:rPr>
          <w:rFonts w:ascii="Times New Roman" w:eastAsia="Calibri" w:hAnsi="Times New Roman" w:cs="Times New Roman"/>
          <w:color w:val="000000" w:themeColor="text1"/>
          <w:sz w:val="28"/>
          <w:szCs w:val="28"/>
          <w:lang w:eastAsia="en-US"/>
        </w:rPr>
        <w:t>100,0</w:t>
      </w:r>
      <w:r w:rsidRPr="007B77EB">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100</w:t>
      </w:r>
      <w:r w:rsidRPr="007B77EB">
        <w:rPr>
          <w:rFonts w:ascii="Times New Roman" w:eastAsia="Calibri" w:hAnsi="Times New Roman" w:cs="Times New Roman"/>
          <w:color w:val="000000" w:themeColor="text1"/>
          <w:sz w:val="28"/>
          <w:szCs w:val="28"/>
          <w:lang w:eastAsia="en-US"/>
        </w:rPr>
        <w:t xml:space="preserve"> балл</w:t>
      </w:r>
      <w:r w:rsidR="007B77EB">
        <w:rPr>
          <w:rFonts w:ascii="Times New Roman" w:eastAsia="Calibri" w:hAnsi="Times New Roman" w:cs="Times New Roman"/>
          <w:color w:val="000000" w:themeColor="text1"/>
          <w:sz w:val="28"/>
          <w:szCs w:val="28"/>
          <w:lang w:eastAsia="en-US"/>
        </w:rPr>
        <w:t>ов</w:t>
      </w:r>
      <w:r w:rsidRPr="007B77EB">
        <w:rPr>
          <w:rFonts w:ascii="Times New Roman" w:eastAsia="Calibri" w:hAnsi="Times New Roman" w:cs="Times New Roman"/>
          <w:color w:val="000000" w:themeColor="text1"/>
          <w:sz w:val="28"/>
          <w:szCs w:val="28"/>
          <w:lang w:eastAsia="en-US"/>
        </w:rPr>
        <w:t>);</w:t>
      </w:r>
    </w:p>
    <w:p w:rsidR="00E45357" w:rsidRPr="00153878" w:rsidRDefault="00E45357" w:rsidP="00E45357">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14041"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наличием сменных кресел-колясок (оценка удовлетворенности – </w:t>
      </w:r>
      <w:r w:rsidR="007B77EB">
        <w:rPr>
          <w:rFonts w:ascii="Times New Roman" w:eastAsia="Calibri" w:hAnsi="Times New Roman" w:cs="Times New Roman"/>
          <w:color w:val="000000" w:themeColor="text1"/>
          <w:sz w:val="28"/>
          <w:szCs w:val="28"/>
          <w:lang w:eastAsia="en-US"/>
        </w:rPr>
        <w:t>4,0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4</w:t>
      </w:r>
      <w:r w:rsidRPr="00153878">
        <w:rPr>
          <w:rFonts w:ascii="Times New Roman" w:eastAsia="Calibri" w:hAnsi="Times New Roman" w:cs="Times New Roman"/>
          <w:color w:val="000000" w:themeColor="text1"/>
          <w:sz w:val="28"/>
          <w:szCs w:val="28"/>
          <w:lang w:eastAsia="en-US"/>
        </w:rPr>
        <w:t xml:space="preserve"> балл</w:t>
      </w:r>
      <w:r w:rsidR="007B77EB">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w:t>
      </w:r>
    </w:p>
    <w:p w:rsidR="00197D9C" w:rsidRPr="00153878" w:rsidRDefault="00197D9C"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14041"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удовлетворенность наличием</w:t>
      </w:r>
      <w:r w:rsidRPr="00153878">
        <w:rPr>
          <w:rFonts w:ascii="Times New Roman" w:hAnsi="Times New Roman" w:cs="Times New Roman"/>
          <w:color w:val="000000" w:themeColor="text1"/>
          <w:sz w:val="28"/>
          <w:szCs w:val="28"/>
        </w:rPr>
        <w:t xml:space="preserve"> специально оборудованных санитарно-гигиенических помещений в организации</w:t>
      </w:r>
      <w:r w:rsidRPr="00153878">
        <w:rPr>
          <w:rFonts w:ascii="Times New Roman" w:eastAsia="Calibri" w:hAnsi="Times New Roman" w:cs="Times New Roman"/>
          <w:color w:val="000000" w:themeColor="text1"/>
          <w:sz w:val="28"/>
          <w:szCs w:val="28"/>
          <w:lang w:eastAsia="en-US"/>
        </w:rPr>
        <w:t xml:space="preserve"> (оценка удовлетворенности – </w:t>
      </w:r>
      <w:r w:rsidR="007B77EB">
        <w:rPr>
          <w:rFonts w:ascii="Times New Roman" w:hAnsi="Times New Roman" w:cs="Times New Roman"/>
          <w:bCs/>
          <w:color w:val="000000" w:themeColor="text1"/>
          <w:sz w:val="28"/>
          <w:szCs w:val="28"/>
        </w:rPr>
        <w:t>100,0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100</w:t>
      </w:r>
      <w:r w:rsidRPr="00153878">
        <w:rPr>
          <w:rFonts w:ascii="Times New Roman" w:eastAsia="Calibri" w:hAnsi="Times New Roman" w:cs="Times New Roman"/>
          <w:color w:val="000000" w:themeColor="text1"/>
          <w:sz w:val="28"/>
          <w:szCs w:val="28"/>
          <w:lang w:eastAsia="en-US"/>
        </w:rPr>
        <w:t xml:space="preserve"> баллов);</w:t>
      </w:r>
    </w:p>
    <w:p w:rsidR="007571E4" w:rsidRPr="00153878" w:rsidRDefault="00BA682F" w:rsidP="00BA682F">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14041"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w:t>
      </w:r>
      <w:r w:rsidRPr="00153878">
        <w:rPr>
          <w:rFonts w:ascii="Times New Roman" w:hAnsi="Times New Roman" w:cs="Times New Roman"/>
          <w:color w:val="000000" w:themeColor="text1"/>
          <w:sz w:val="28"/>
          <w:szCs w:val="28"/>
        </w:rPr>
        <w:t>дублированием для инвалидов по слуху и зрению звуковой и зрительной информации</w:t>
      </w:r>
      <w:r w:rsidRPr="00153878">
        <w:rPr>
          <w:rFonts w:ascii="Times New Roman" w:eastAsia="Calibri" w:hAnsi="Times New Roman" w:cs="Times New Roman"/>
          <w:color w:val="000000" w:themeColor="text1"/>
          <w:sz w:val="28"/>
          <w:szCs w:val="28"/>
          <w:lang w:eastAsia="en-US"/>
        </w:rPr>
        <w:t xml:space="preserve"> (оценка удовлетворенности – </w:t>
      </w:r>
      <w:r w:rsidR="007B77EB">
        <w:rPr>
          <w:rFonts w:ascii="Times New Roman" w:eastAsia="Calibri" w:hAnsi="Times New Roman" w:cs="Times New Roman"/>
          <w:color w:val="000000" w:themeColor="text1"/>
          <w:sz w:val="28"/>
          <w:szCs w:val="28"/>
          <w:lang w:eastAsia="en-US"/>
        </w:rPr>
        <w:t>0,0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 xml:space="preserve">0 </w:t>
      </w:r>
      <w:r w:rsidRPr="00153878">
        <w:rPr>
          <w:rFonts w:ascii="Times New Roman" w:eastAsia="Calibri" w:hAnsi="Times New Roman" w:cs="Times New Roman"/>
          <w:color w:val="000000" w:themeColor="text1"/>
          <w:sz w:val="28"/>
          <w:szCs w:val="28"/>
          <w:lang w:eastAsia="en-US"/>
        </w:rPr>
        <w:t>балл</w:t>
      </w:r>
      <w:r w:rsidR="007B77EB">
        <w:rPr>
          <w:rFonts w:ascii="Times New Roman" w:eastAsia="Calibri" w:hAnsi="Times New Roman" w:cs="Times New Roman"/>
          <w:color w:val="000000" w:themeColor="text1"/>
          <w:sz w:val="28"/>
          <w:szCs w:val="28"/>
          <w:lang w:eastAsia="en-US"/>
        </w:rPr>
        <w:t>ов</w:t>
      </w:r>
      <w:r w:rsidR="00870381" w:rsidRPr="00153878">
        <w:rPr>
          <w:rFonts w:ascii="Times New Roman" w:eastAsia="Calibri" w:hAnsi="Times New Roman" w:cs="Times New Roman"/>
          <w:color w:val="000000" w:themeColor="text1"/>
          <w:sz w:val="28"/>
          <w:szCs w:val="28"/>
          <w:lang w:eastAsia="en-US"/>
        </w:rPr>
        <w:t>);</w:t>
      </w:r>
    </w:p>
    <w:p w:rsidR="00197D9C" w:rsidRPr="00153878" w:rsidRDefault="00197D9C"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14041"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w:t>
      </w:r>
      <w:r w:rsidRPr="00153878">
        <w:rPr>
          <w:rFonts w:ascii="Times New Roman" w:hAnsi="Times New Roman" w:cs="Times New Roman"/>
          <w:color w:val="000000" w:themeColor="text1"/>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153878">
        <w:rPr>
          <w:rFonts w:ascii="Times New Roman" w:eastAsia="Calibri" w:hAnsi="Times New Roman" w:cs="Times New Roman"/>
          <w:color w:val="000000" w:themeColor="text1"/>
          <w:sz w:val="28"/>
          <w:szCs w:val="28"/>
          <w:lang w:eastAsia="en-US"/>
        </w:rPr>
        <w:t xml:space="preserve"> (оценка удовлетворенности – </w:t>
      </w:r>
      <w:r w:rsidR="007B77EB">
        <w:rPr>
          <w:rFonts w:ascii="Times New Roman" w:eastAsia="Calibri" w:hAnsi="Times New Roman" w:cs="Times New Roman"/>
          <w:color w:val="000000" w:themeColor="text1"/>
          <w:sz w:val="28"/>
          <w:szCs w:val="28"/>
          <w:lang w:eastAsia="en-US"/>
        </w:rPr>
        <w:t>88,0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88</w:t>
      </w:r>
      <w:r w:rsidR="00870381" w:rsidRPr="00153878">
        <w:rPr>
          <w:rFonts w:ascii="Times New Roman" w:eastAsia="Calibri" w:hAnsi="Times New Roman" w:cs="Times New Roman"/>
          <w:color w:val="000000" w:themeColor="text1"/>
          <w:sz w:val="28"/>
          <w:szCs w:val="28"/>
          <w:lang w:eastAsia="en-US"/>
        </w:rPr>
        <w:t xml:space="preserve"> балл</w:t>
      </w:r>
      <w:r w:rsidR="007B77EB">
        <w:rPr>
          <w:rFonts w:ascii="Times New Roman" w:eastAsia="Calibri" w:hAnsi="Times New Roman" w:cs="Times New Roman"/>
          <w:color w:val="000000" w:themeColor="text1"/>
          <w:sz w:val="28"/>
          <w:szCs w:val="28"/>
          <w:lang w:eastAsia="en-US"/>
        </w:rPr>
        <w:t>ов</w:t>
      </w:r>
      <w:r w:rsidR="00870381" w:rsidRPr="00153878">
        <w:rPr>
          <w:rFonts w:ascii="Times New Roman" w:eastAsia="Calibri" w:hAnsi="Times New Roman" w:cs="Times New Roman"/>
          <w:color w:val="000000" w:themeColor="text1"/>
          <w:sz w:val="28"/>
          <w:szCs w:val="28"/>
          <w:lang w:eastAsia="en-US"/>
        </w:rPr>
        <w:t>);</w:t>
      </w:r>
    </w:p>
    <w:p w:rsidR="00197D9C" w:rsidRPr="00153878" w:rsidRDefault="00197D9C" w:rsidP="00197D9C">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w:t>
      </w:r>
      <w:r w:rsidRPr="00153878">
        <w:rPr>
          <w:rFonts w:ascii="Times New Roman" w:hAnsi="Times New Roman" w:cs="Times New Roman"/>
          <w:color w:val="000000" w:themeColor="text1"/>
          <w:sz w:val="28"/>
          <w:szCs w:val="28"/>
        </w:rPr>
        <w:t xml:space="preserve">возможностью предоставления инвалидам по слуху (слуху и зрению) услуг </w:t>
      </w:r>
      <w:proofErr w:type="spellStart"/>
      <w:r w:rsidRPr="00153878">
        <w:rPr>
          <w:rFonts w:ascii="Times New Roman" w:hAnsi="Times New Roman" w:cs="Times New Roman"/>
          <w:color w:val="000000" w:themeColor="text1"/>
          <w:sz w:val="28"/>
          <w:szCs w:val="28"/>
        </w:rPr>
        <w:t>сурдопереводчика</w:t>
      </w:r>
      <w:proofErr w:type="spellEnd"/>
      <w:r w:rsidRPr="00153878">
        <w:rPr>
          <w:rFonts w:ascii="Times New Roman" w:hAnsi="Times New Roman" w:cs="Times New Roman"/>
          <w:color w:val="000000" w:themeColor="text1"/>
          <w:sz w:val="28"/>
          <w:szCs w:val="28"/>
        </w:rPr>
        <w:t xml:space="preserve"> (</w:t>
      </w:r>
      <w:proofErr w:type="spellStart"/>
      <w:r w:rsidRPr="00153878">
        <w:rPr>
          <w:rFonts w:ascii="Times New Roman" w:hAnsi="Times New Roman" w:cs="Times New Roman"/>
          <w:color w:val="000000" w:themeColor="text1"/>
          <w:sz w:val="28"/>
          <w:szCs w:val="28"/>
        </w:rPr>
        <w:t>тифлосурдопереводчика</w:t>
      </w:r>
      <w:proofErr w:type="spellEnd"/>
      <w:r w:rsidRPr="00153878">
        <w:rPr>
          <w:rFonts w:ascii="Times New Roman" w:hAnsi="Times New Roman" w:cs="Times New Roman"/>
          <w:color w:val="000000" w:themeColor="text1"/>
          <w:sz w:val="28"/>
          <w:szCs w:val="28"/>
        </w:rPr>
        <w:t>)</w:t>
      </w:r>
      <w:r w:rsidRPr="00153878">
        <w:rPr>
          <w:rFonts w:ascii="Times New Roman" w:eastAsia="Calibri" w:hAnsi="Times New Roman" w:cs="Times New Roman"/>
          <w:color w:val="000000" w:themeColor="text1"/>
          <w:sz w:val="28"/>
          <w:szCs w:val="28"/>
          <w:lang w:eastAsia="en-US"/>
        </w:rPr>
        <w:t xml:space="preserve"> (оценка удовлетворенности – </w:t>
      </w:r>
      <w:r w:rsidR="007B77EB">
        <w:rPr>
          <w:rFonts w:ascii="Times New Roman" w:eastAsia="Calibri" w:hAnsi="Times New Roman" w:cs="Times New Roman"/>
          <w:color w:val="000000" w:themeColor="text1"/>
          <w:sz w:val="28"/>
          <w:szCs w:val="28"/>
          <w:lang w:eastAsia="en-US"/>
        </w:rPr>
        <w:t>0</w:t>
      </w:r>
      <w:r w:rsidR="00F869B7" w:rsidRPr="00153878">
        <w:rPr>
          <w:rFonts w:ascii="Times New Roman" w:eastAsia="Calibri" w:hAnsi="Times New Roman" w:cs="Times New Roman"/>
          <w:color w:val="000000" w:themeColor="text1"/>
          <w:sz w:val="28"/>
          <w:szCs w:val="28"/>
          <w:lang w:eastAsia="en-US"/>
        </w:rPr>
        <w:t>,0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0</w:t>
      </w:r>
      <w:r w:rsidRPr="00153878">
        <w:rPr>
          <w:rFonts w:ascii="Times New Roman" w:eastAsia="Calibri" w:hAnsi="Times New Roman" w:cs="Times New Roman"/>
          <w:color w:val="000000" w:themeColor="text1"/>
          <w:sz w:val="28"/>
          <w:szCs w:val="28"/>
          <w:lang w:eastAsia="en-US"/>
        </w:rPr>
        <w:t xml:space="preserve"> балл</w:t>
      </w:r>
      <w:r w:rsidR="00F869B7"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D44C81" w:rsidRPr="00153878" w:rsidRDefault="00D44C81" w:rsidP="00D44C8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14041"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 </w:t>
      </w:r>
      <w:r w:rsidR="007B77EB">
        <w:rPr>
          <w:rFonts w:ascii="Times New Roman" w:eastAsia="Calibri" w:hAnsi="Times New Roman" w:cs="Times New Roman"/>
          <w:color w:val="000000" w:themeColor="text1"/>
          <w:sz w:val="28"/>
          <w:szCs w:val="28"/>
          <w:lang w:eastAsia="en-US"/>
        </w:rPr>
        <w:t>9</w:t>
      </w:r>
      <w:r w:rsidR="00F869B7" w:rsidRPr="00153878">
        <w:rPr>
          <w:rFonts w:ascii="Times New Roman" w:eastAsia="Calibri" w:hAnsi="Times New Roman" w:cs="Times New Roman"/>
          <w:color w:val="000000" w:themeColor="text1"/>
          <w:sz w:val="28"/>
          <w:szCs w:val="28"/>
          <w:lang w:eastAsia="en-US"/>
        </w:rPr>
        <w:t>8,0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7B77EB">
        <w:rPr>
          <w:rFonts w:ascii="Times New Roman" w:eastAsia="Calibri" w:hAnsi="Times New Roman" w:cs="Times New Roman"/>
          <w:color w:val="000000" w:themeColor="text1"/>
          <w:sz w:val="28"/>
          <w:szCs w:val="28"/>
          <w:lang w:eastAsia="en-US"/>
        </w:rPr>
        <w:t>9</w:t>
      </w:r>
      <w:r w:rsidR="00F869B7" w:rsidRPr="00153878">
        <w:rPr>
          <w:rFonts w:ascii="Times New Roman" w:eastAsia="Calibri" w:hAnsi="Times New Roman" w:cs="Times New Roman"/>
          <w:color w:val="000000" w:themeColor="text1"/>
          <w:sz w:val="28"/>
          <w:szCs w:val="28"/>
          <w:lang w:eastAsia="en-US"/>
        </w:rPr>
        <w:t>8</w:t>
      </w:r>
      <w:r w:rsidRPr="00153878">
        <w:rPr>
          <w:rFonts w:ascii="Times New Roman" w:eastAsia="Calibri" w:hAnsi="Times New Roman" w:cs="Times New Roman"/>
          <w:color w:val="000000" w:themeColor="text1"/>
          <w:sz w:val="28"/>
          <w:szCs w:val="28"/>
          <w:lang w:eastAsia="en-US"/>
        </w:rPr>
        <w:t xml:space="preserve"> баллов);</w:t>
      </w:r>
    </w:p>
    <w:p w:rsidR="00314041" w:rsidRPr="00153878" w:rsidRDefault="00D44C81" w:rsidP="00D44C8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w:t>
      </w:r>
      <w:r w:rsidRPr="00153878">
        <w:rPr>
          <w:rFonts w:ascii="Times New Roman" w:hAnsi="Times New Roman" w:cs="Times New Roman"/>
          <w:color w:val="000000" w:themeColor="text1"/>
          <w:sz w:val="28"/>
          <w:szCs w:val="28"/>
        </w:rPr>
        <w:t>наличием возможности предоставления услуги в дистанционном режиме или на дому</w:t>
      </w:r>
      <w:r w:rsidRPr="00153878">
        <w:rPr>
          <w:rFonts w:ascii="Times New Roman" w:eastAsia="Calibri" w:hAnsi="Times New Roman" w:cs="Times New Roman"/>
          <w:color w:val="000000" w:themeColor="text1"/>
          <w:sz w:val="28"/>
          <w:szCs w:val="28"/>
          <w:lang w:eastAsia="en-US"/>
        </w:rPr>
        <w:t xml:space="preserve"> (оценка удовлетворенности – </w:t>
      </w:r>
      <w:r w:rsidR="00F869B7" w:rsidRPr="00153878">
        <w:rPr>
          <w:rFonts w:ascii="Times New Roman" w:eastAsia="Calibri" w:hAnsi="Times New Roman" w:cs="Times New Roman"/>
          <w:color w:val="000000" w:themeColor="text1"/>
          <w:sz w:val="28"/>
          <w:szCs w:val="28"/>
          <w:lang w:eastAsia="en-US"/>
        </w:rPr>
        <w:t>9</w:t>
      </w:r>
      <w:r w:rsidR="007B77EB">
        <w:rPr>
          <w:rFonts w:ascii="Times New Roman" w:eastAsia="Calibri" w:hAnsi="Times New Roman" w:cs="Times New Roman"/>
          <w:color w:val="000000" w:themeColor="text1"/>
          <w:sz w:val="28"/>
          <w:szCs w:val="28"/>
          <w:lang w:eastAsia="en-US"/>
        </w:rPr>
        <w:t>8</w:t>
      </w:r>
      <w:r w:rsidR="00F869B7" w:rsidRPr="00153878">
        <w:rPr>
          <w:rFonts w:ascii="Times New Roman" w:eastAsia="Calibri" w:hAnsi="Times New Roman" w:cs="Times New Roman"/>
          <w:color w:val="000000" w:themeColor="text1"/>
          <w:sz w:val="28"/>
          <w:szCs w:val="28"/>
          <w:lang w:eastAsia="en-US"/>
        </w:rPr>
        <w:t>,0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F869B7" w:rsidRPr="00153878">
        <w:rPr>
          <w:rFonts w:ascii="Times New Roman" w:eastAsia="Calibri" w:hAnsi="Times New Roman" w:cs="Times New Roman"/>
          <w:color w:val="000000" w:themeColor="text1"/>
          <w:sz w:val="28"/>
          <w:szCs w:val="28"/>
          <w:lang w:eastAsia="en-US"/>
        </w:rPr>
        <w:t>9</w:t>
      </w:r>
      <w:r w:rsidR="007B77EB">
        <w:rPr>
          <w:rFonts w:ascii="Times New Roman" w:eastAsia="Calibri" w:hAnsi="Times New Roman" w:cs="Times New Roman"/>
          <w:color w:val="000000" w:themeColor="text1"/>
          <w:sz w:val="28"/>
          <w:szCs w:val="28"/>
          <w:lang w:eastAsia="en-US"/>
        </w:rPr>
        <w:t>8</w:t>
      </w:r>
      <w:r w:rsidRPr="00153878">
        <w:rPr>
          <w:rFonts w:ascii="Times New Roman" w:eastAsia="Calibri" w:hAnsi="Times New Roman" w:cs="Times New Roman"/>
          <w:color w:val="000000" w:themeColor="text1"/>
          <w:sz w:val="28"/>
          <w:szCs w:val="28"/>
          <w:lang w:eastAsia="en-US"/>
        </w:rPr>
        <w:t xml:space="preserve"> </w:t>
      </w:r>
      <w:r w:rsidR="00870381" w:rsidRPr="00153878">
        <w:rPr>
          <w:rFonts w:ascii="Times New Roman" w:eastAsia="Calibri" w:hAnsi="Times New Roman" w:cs="Times New Roman"/>
          <w:color w:val="000000" w:themeColor="text1"/>
          <w:sz w:val="28"/>
          <w:szCs w:val="28"/>
          <w:lang w:eastAsia="en-US"/>
        </w:rPr>
        <w:t>балл</w:t>
      </w:r>
      <w:r w:rsidR="00F869B7" w:rsidRPr="00153878">
        <w:rPr>
          <w:rFonts w:ascii="Times New Roman" w:eastAsia="Calibri" w:hAnsi="Times New Roman" w:cs="Times New Roman"/>
          <w:color w:val="000000" w:themeColor="text1"/>
          <w:sz w:val="28"/>
          <w:szCs w:val="28"/>
          <w:lang w:eastAsia="en-US"/>
        </w:rPr>
        <w:t>ов</w:t>
      </w:r>
      <w:r w:rsidR="00870381" w:rsidRPr="00153878">
        <w:rPr>
          <w:rFonts w:ascii="Times New Roman" w:eastAsia="Calibri" w:hAnsi="Times New Roman" w:cs="Times New Roman"/>
          <w:color w:val="000000" w:themeColor="text1"/>
          <w:sz w:val="28"/>
          <w:szCs w:val="28"/>
          <w:lang w:eastAsia="en-US"/>
        </w:rPr>
        <w:t>).</w:t>
      </w:r>
    </w:p>
    <w:p w:rsidR="00314041" w:rsidRPr="00153878" w:rsidRDefault="00314041">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A229AB" w:rsidRPr="00153878" w:rsidRDefault="00A229AB" w:rsidP="00A229AB">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i/>
          <w:color w:val="000000" w:themeColor="text1"/>
          <w:sz w:val="28"/>
          <w:szCs w:val="28"/>
          <w:lang w:eastAsia="en-US"/>
        </w:rPr>
        <w:lastRenderedPageBreak/>
        <w:t>Интегральные показатели</w:t>
      </w:r>
      <w:r w:rsidRPr="00153878">
        <w:rPr>
          <w:rFonts w:ascii="Times New Roman" w:eastAsia="Calibri" w:hAnsi="Times New Roman" w:cs="Times New Roman"/>
          <w:color w:val="000000" w:themeColor="text1"/>
          <w:sz w:val="28"/>
          <w:szCs w:val="28"/>
          <w:lang w:eastAsia="en-US"/>
        </w:rPr>
        <w:t xml:space="preserve">, характеризующие доступность услуг для инвалидов в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представлен</w:t>
      </w:r>
      <w:r w:rsidR="00EE2707" w:rsidRPr="00153878">
        <w:rPr>
          <w:rFonts w:ascii="Times New Roman" w:eastAsia="Calibri" w:hAnsi="Times New Roman" w:cs="Times New Roman"/>
          <w:color w:val="000000" w:themeColor="text1"/>
          <w:sz w:val="28"/>
          <w:szCs w:val="28"/>
          <w:lang w:eastAsia="en-US"/>
        </w:rPr>
        <w:t>ы в таблице 5.5 и на рисунке 5.1</w:t>
      </w:r>
      <w:r w:rsidRPr="00153878">
        <w:rPr>
          <w:rFonts w:ascii="Times New Roman" w:eastAsia="Calibri" w:hAnsi="Times New Roman" w:cs="Times New Roman"/>
          <w:color w:val="000000" w:themeColor="text1"/>
          <w:sz w:val="28"/>
          <w:szCs w:val="28"/>
          <w:lang w:eastAsia="en-US"/>
        </w:rPr>
        <w:t>.</w:t>
      </w:r>
    </w:p>
    <w:p w:rsidR="0059209A" w:rsidRPr="00153878" w:rsidRDefault="0059209A" w:rsidP="00A229AB">
      <w:pPr>
        <w:spacing w:after="0" w:line="360" w:lineRule="auto"/>
        <w:ind w:firstLine="709"/>
        <w:jc w:val="both"/>
        <w:rPr>
          <w:rFonts w:ascii="Times New Roman" w:eastAsia="Calibri" w:hAnsi="Times New Roman" w:cs="Times New Roman"/>
          <w:color w:val="000000" w:themeColor="text1"/>
          <w:sz w:val="28"/>
          <w:szCs w:val="28"/>
          <w:lang w:eastAsia="en-US"/>
        </w:rPr>
      </w:pPr>
    </w:p>
    <w:p w:rsidR="00E91880" w:rsidRPr="00153878" w:rsidRDefault="00E91880" w:rsidP="004955CA">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5.5 – </w:t>
      </w:r>
      <w:r w:rsidR="00002017" w:rsidRPr="00153878">
        <w:rPr>
          <w:rFonts w:ascii="Times New Roman" w:hAnsi="Times New Roman" w:cs="Times New Roman"/>
          <w:color w:val="000000" w:themeColor="text1"/>
          <w:sz w:val="28"/>
          <w:szCs w:val="28"/>
        </w:rPr>
        <w:t>Интегральные показатели, характеризующие</w:t>
      </w:r>
      <w:r w:rsidR="00F852FA" w:rsidRPr="00153878">
        <w:rPr>
          <w:rFonts w:ascii="Times New Roman" w:hAnsi="Times New Roman" w:cs="Times New Roman"/>
          <w:color w:val="000000" w:themeColor="text1"/>
          <w:sz w:val="28"/>
          <w:szCs w:val="28"/>
        </w:rPr>
        <w:t xml:space="preserve"> </w:t>
      </w:r>
      <w:r w:rsidR="00671950" w:rsidRPr="00153878">
        <w:rPr>
          <w:rFonts w:ascii="Times New Roman" w:hAnsi="Times New Roman" w:cs="Times New Roman"/>
          <w:color w:val="000000" w:themeColor="text1"/>
          <w:sz w:val="28"/>
          <w:szCs w:val="28"/>
        </w:rPr>
        <w:t xml:space="preserve">доступность </w:t>
      </w:r>
      <w:r w:rsidR="00002017" w:rsidRPr="00153878">
        <w:rPr>
          <w:rFonts w:ascii="Times New Roman" w:hAnsi="Times New Roman" w:cs="Times New Roman"/>
          <w:color w:val="000000" w:themeColor="text1"/>
          <w:sz w:val="28"/>
          <w:szCs w:val="28"/>
        </w:rPr>
        <w:t>услуг для инвалидов</w:t>
      </w:r>
      <w:r w:rsidR="00852B88" w:rsidRPr="00153878">
        <w:rPr>
          <w:rFonts w:ascii="Times New Roman" w:hAnsi="Times New Roman" w:cs="Times New Roman"/>
          <w:color w:val="000000" w:themeColor="text1"/>
          <w:sz w:val="28"/>
          <w:szCs w:val="28"/>
        </w:rPr>
        <w:t xml:space="preserve"> </w:t>
      </w:r>
      <w:r w:rsidR="00002017" w:rsidRPr="00153878">
        <w:rPr>
          <w:rFonts w:ascii="Times New Roman" w:hAnsi="Times New Roman" w:cs="Times New Roman"/>
          <w:color w:val="000000" w:themeColor="text1"/>
          <w:sz w:val="28"/>
          <w:szCs w:val="28"/>
        </w:rPr>
        <w:t>в</w:t>
      </w:r>
      <w:r w:rsidR="00F6533E"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p>
    <w:tbl>
      <w:tblPr>
        <w:tblStyle w:val="12"/>
        <w:tblW w:w="9356" w:type="dxa"/>
        <w:tblInd w:w="108" w:type="dxa"/>
        <w:tblLayout w:type="fixed"/>
        <w:tblLook w:val="04A0" w:firstRow="1" w:lastRow="0" w:firstColumn="1" w:lastColumn="0" w:noHBand="0" w:noVBand="1"/>
      </w:tblPr>
      <w:tblGrid>
        <w:gridCol w:w="583"/>
        <w:gridCol w:w="4379"/>
        <w:gridCol w:w="992"/>
        <w:gridCol w:w="1843"/>
        <w:gridCol w:w="1559"/>
      </w:tblGrid>
      <w:tr w:rsidR="00D81BB5" w:rsidRPr="00153878" w:rsidTr="00D6139E">
        <w:tc>
          <w:tcPr>
            <w:tcW w:w="583" w:type="dxa"/>
            <w:tcBorders>
              <w:bottom w:val="single" w:sz="4" w:space="0" w:color="auto"/>
            </w:tcBorders>
            <w:vAlign w:val="center"/>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Значение показателя, баллы</w:t>
            </w:r>
          </w:p>
        </w:tc>
      </w:tr>
      <w:tr w:rsidR="00D81BB5" w:rsidRPr="00153878" w:rsidTr="00D6139E">
        <w:tc>
          <w:tcPr>
            <w:tcW w:w="583" w:type="dxa"/>
            <w:shd w:val="clear" w:color="auto" w:fill="D9D9D9" w:themeFill="background1" w:themeFillShade="D9"/>
          </w:tcPr>
          <w:p w:rsidR="0059209A" w:rsidRPr="00153878" w:rsidRDefault="0059209A" w:rsidP="00F6166D">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w:t>
            </w:r>
          </w:p>
        </w:tc>
        <w:tc>
          <w:tcPr>
            <w:tcW w:w="8773" w:type="dxa"/>
            <w:gridSpan w:val="4"/>
            <w:shd w:val="clear" w:color="auto" w:fill="D9D9D9" w:themeFill="background1" w:themeFillShade="D9"/>
          </w:tcPr>
          <w:p w:rsidR="0059209A" w:rsidRPr="00153878" w:rsidRDefault="0059209A" w:rsidP="00F6166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 услуг для инвалидов</w:t>
            </w:r>
          </w:p>
        </w:tc>
      </w:tr>
      <w:tr w:rsidR="00D81BB5" w:rsidRPr="00153878" w:rsidTr="00D6139E">
        <w:tc>
          <w:tcPr>
            <w:tcW w:w="583" w:type="dxa"/>
          </w:tcPr>
          <w:p w:rsidR="0059209A" w:rsidRPr="00153878" w:rsidRDefault="0059209A" w:rsidP="00F6166D">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w:t>
            </w:r>
          </w:p>
        </w:tc>
        <w:tc>
          <w:tcPr>
            <w:tcW w:w="4379" w:type="dxa"/>
          </w:tcPr>
          <w:p w:rsidR="0059209A" w:rsidRPr="00153878" w:rsidRDefault="0059209A" w:rsidP="00F6166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992" w:type="dxa"/>
            <w:vAlign w:val="bottom"/>
          </w:tcPr>
          <w:p w:rsidR="0059209A" w:rsidRPr="00153878" w:rsidRDefault="007B77EB" w:rsidP="005642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1843" w:type="dxa"/>
            <w:vAlign w:val="bottom"/>
          </w:tcPr>
          <w:p w:rsidR="0059209A" w:rsidRPr="00153878" w:rsidRDefault="0059209A" w:rsidP="005642C8">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0,3</w:t>
            </w:r>
          </w:p>
        </w:tc>
        <w:tc>
          <w:tcPr>
            <w:tcW w:w="1559" w:type="dxa"/>
            <w:vAlign w:val="bottom"/>
          </w:tcPr>
          <w:p w:rsidR="0059209A" w:rsidRPr="00153878" w:rsidRDefault="007B77EB" w:rsidP="00F344E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870381" w:rsidRPr="00153878">
              <w:rPr>
                <w:rFonts w:ascii="Times New Roman" w:hAnsi="Times New Roman" w:cs="Times New Roman"/>
                <w:color w:val="000000" w:themeColor="text1"/>
                <w:sz w:val="24"/>
                <w:szCs w:val="24"/>
              </w:rPr>
              <w:t>,0</w:t>
            </w:r>
          </w:p>
        </w:tc>
      </w:tr>
      <w:tr w:rsidR="00D81BB5" w:rsidRPr="00153878" w:rsidTr="00D6139E">
        <w:tc>
          <w:tcPr>
            <w:tcW w:w="583" w:type="dxa"/>
          </w:tcPr>
          <w:p w:rsidR="0059209A" w:rsidRPr="00153878" w:rsidRDefault="0059209A" w:rsidP="00F6166D">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w:t>
            </w:r>
          </w:p>
        </w:tc>
        <w:tc>
          <w:tcPr>
            <w:tcW w:w="4379" w:type="dxa"/>
          </w:tcPr>
          <w:p w:rsidR="0059209A" w:rsidRPr="00153878" w:rsidRDefault="0059209A" w:rsidP="00F6166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992" w:type="dxa"/>
            <w:vAlign w:val="bottom"/>
          </w:tcPr>
          <w:p w:rsidR="0059209A" w:rsidRPr="00153878" w:rsidRDefault="007B77EB" w:rsidP="005642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843" w:type="dxa"/>
            <w:vAlign w:val="bottom"/>
          </w:tcPr>
          <w:p w:rsidR="0059209A" w:rsidRPr="00153878" w:rsidRDefault="0059209A" w:rsidP="005642C8">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0,4</w:t>
            </w:r>
          </w:p>
        </w:tc>
        <w:tc>
          <w:tcPr>
            <w:tcW w:w="1559" w:type="dxa"/>
            <w:vAlign w:val="bottom"/>
          </w:tcPr>
          <w:p w:rsidR="0059209A" w:rsidRPr="00153878" w:rsidRDefault="007B77EB" w:rsidP="005642C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870381" w:rsidRPr="00153878">
              <w:rPr>
                <w:rFonts w:ascii="Times New Roman" w:hAnsi="Times New Roman" w:cs="Times New Roman"/>
                <w:color w:val="000000" w:themeColor="text1"/>
                <w:sz w:val="24"/>
                <w:szCs w:val="24"/>
              </w:rPr>
              <w:t>,0</w:t>
            </w:r>
          </w:p>
        </w:tc>
      </w:tr>
      <w:tr w:rsidR="00D81BB5" w:rsidRPr="00153878" w:rsidTr="00D6139E">
        <w:tc>
          <w:tcPr>
            <w:tcW w:w="583" w:type="dxa"/>
            <w:tcBorders>
              <w:bottom w:val="single" w:sz="4" w:space="0" w:color="auto"/>
            </w:tcBorders>
          </w:tcPr>
          <w:p w:rsidR="0059209A" w:rsidRPr="00153878" w:rsidRDefault="0059209A" w:rsidP="00F6166D">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w:t>
            </w:r>
          </w:p>
        </w:tc>
        <w:tc>
          <w:tcPr>
            <w:tcW w:w="4379" w:type="dxa"/>
            <w:tcBorders>
              <w:bottom w:val="single" w:sz="4" w:space="0" w:color="auto"/>
            </w:tcBorders>
          </w:tcPr>
          <w:p w:rsidR="0059209A" w:rsidRPr="00153878" w:rsidRDefault="0059209A" w:rsidP="00F6166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доступностью услуг для инвалидов (</w:t>
            </w:r>
            <w:proofErr w:type="gramStart"/>
            <w:r w:rsidRPr="00153878">
              <w:rPr>
                <w:rFonts w:ascii="Times New Roman" w:hAnsi="Times New Roman" w:cs="Times New Roman"/>
                <w:color w:val="000000" w:themeColor="text1"/>
                <w:sz w:val="24"/>
                <w:szCs w:val="24"/>
              </w:rPr>
              <w:t>в</w:t>
            </w:r>
            <w:proofErr w:type="gramEnd"/>
            <w:r w:rsidRPr="00153878">
              <w:rPr>
                <w:rFonts w:ascii="Times New Roman" w:hAnsi="Times New Roman" w:cs="Times New Roman"/>
                <w:color w:val="000000" w:themeColor="text1"/>
                <w:sz w:val="24"/>
                <w:szCs w:val="24"/>
              </w:rPr>
              <w:t xml:space="preserve"> % </w:t>
            </w:r>
            <w:proofErr w:type="gramStart"/>
            <w:r w:rsidRPr="00153878">
              <w:rPr>
                <w:rFonts w:ascii="Times New Roman" w:hAnsi="Times New Roman" w:cs="Times New Roman"/>
                <w:color w:val="000000" w:themeColor="text1"/>
                <w:sz w:val="24"/>
                <w:szCs w:val="24"/>
              </w:rPr>
              <w:t>от</w:t>
            </w:r>
            <w:proofErr w:type="gramEnd"/>
            <w:r w:rsidRPr="00153878">
              <w:rPr>
                <w:rFonts w:ascii="Times New Roman" w:hAnsi="Times New Roman" w:cs="Times New Roman"/>
                <w:color w:val="000000" w:themeColor="text1"/>
                <w:sz w:val="24"/>
                <w:szCs w:val="24"/>
              </w:rPr>
              <w:t xml:space="preserve"> общего числа опрошенных получателей услуг - инвалидов)</w:t>
            </w:r>
          </w:p>
        </w:tc>
        <w:tc>
          <w:tcPr>
            <w:tcW w:w="992" w:type="dxa"/>
            <w:tcBorders>
              <w:bottom w:val="single" w:sz="4" w:space="0" w:color="auto"/>
            </w:tcBorders>
            <w:vAlign w:val="bottom"/>
          </w:tcPr>
          <w:p w:rsidR="0059209A" w:rsidRPr="00153878" w:rsidRDefault="007B77EB" w:rsidP="00CA78E7">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c>
          <w:tcPr>
            <w:tcW w:w="1843" w:type="dxa"/>
            <w:tcBorders>
              <w:bottom w:val="single" w:sz="4" w:space="0" w:color="auto"/>
            </w:tcBorders>
            <w:vAlign w:val="bottom"/>
          </w:tcPr>
          <w:p w:rsidR="0059209A" w:rsidRPr="00153878" w:rsidRDefault="0059209A" w:rsidP="005642C8">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0,3</w:t>
            </w:r>
          </w:p>
        </w:tc>
        <w:tc>
          <w:tcPr>
            <w:tcW w:w="1559" w:type="dxa"/>
            <w:tcBorders>
              <w:bottom w:val="single" w:sz="4" w:space="0" w:color="auto"/>
            </w:tcBorders>
            <w:vAlign w:val="bottom"/>
          </w:tcPr>
          <w:p w:rsidR="0059209A" w:rsidRPr="00153878" w:rsidRDefault="007B77EB" w:rsidP="00F344E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D81BB5" w:rsidRPr="00153878" w:rsidTr="00D6139E">
        <w:tc>
          <w:tcPr>
            <w:tcW w:w="583" w:type="dxa"/>
            <w:shd w:val="clear" w:color="auto" w:fill="D9D9D9" w:themeFill="background1" w:themeFillShade="D9"/>
          </w:tcPr>
          <w:p w:rsidR="0059209A" w:rsidRPr="00153878" w:rsidRDefault="0059209A" w:rsidP="00F6166D">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59209A" w:rsidRPr="00153878" w:rsidRDefault="0059209A" w:rsidP="00F6166D">
            <w:pPr>
              <w:spacing w:after="0" w:line="240" w:lineRule="auto"/>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Всего по показателю 3, баллов</w:t>
            </w:r>
          </w:p>
        </w:tc>
        <w:tc>
          <w:tcPr>
            <w:tcW w:w="1559" w:type="dxa"/>
            <w:shd w:val="clear" w:color="auto" w:fill="D9D9D9" w:themeFill="background1" w:themeFillShade="D9"/>
            <w:vAlign w:val="bottom"/>
          </w:tcPr>
          <w:p w:rsidR="0059209A" w:rsidRPr="00153878" w:rsidRDefault="007B77EB" w:rsidP="00F344E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82</w:t>
            </w:r>
          </w:p>
        </w:tc>
      </w:tr>
    </w:tbl>
    <w:p w:rsidR="00976A75" w:rsidRPr="00153878" w:rsidRDefault="00976A75" w:rsidP="004955CA">
      <w:pPr>
        <w:spacing w:after="0" w:line="360" w:lineRule="auto"/>
        <w:jc w:val="center"/>
        <w:rPr>
          <w:rFonts w:ascii="Times New Roman" w:eastAsia="Calibri" w:hAnsi="Times New Roman" w:cs="Times New Roman"/>
          <w:noProof/>
          <w:color w:val="000000" w:themeColor="text1"/>
          <w:sz w:val="28"/>
          <w:szCs w:val="28"/>
          <w:lang w:val="en-US"/>
        </w:rPr>
      </w:pPr>
    </w:p>
    <w:p w:rsidR="00F852FA" w:rsidRPr="00153878" w:rsidRDefault="004955CA" w:rsidP="004955CA">
      <w:pPr>
        <w:spacing w:after="0" w:line="240" w:lineRule="auto"/>
        <w:jc w:val="center"/>
        <w:rPr>
          <w:rFonts w:ascii="Times New Roman" w:eastAsia="Calibri" w:hAnsi="Times New Roman" w:cs="Times New Roman"/>
          <w:color w:val="000000" w:themeColor="text1"/>
          <w:sz w:val="28"/>
          <w:szCs w:val="28"/>
          <w:lang w:val="en-US" w:eastAsia="en-US"/>
        </w:rPr>
      </w:pPr>
      <w:r>
        <w:rPr>
          <w:rFonts w:ascii="Times New Roman" w:eastAsia="Calibri" w:hAnsi="Times New Roman" w:cs="Times New Roman"/>
          <w:noProof/>
          <w:color w:val="000000" w:themeColor="text1"/>
          <w:sz w:val="28"/>
          <w:szCs w:val="28"/>
        </w:rPr>
        <w:drawing>
          <wp:inline distT="0" distB="0" distL="0" distR="0" wp14:anchorId="6A004C32">
            <wp:extent cx="5937885" cy="3602990"/>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F852FA" w:rsidRPr="00153878" w:rsidRDefault="00FC35FE" w:rsidP="004955CA">
      <w:pPr>
        <w:spacing w:after="0"/>
        <w:jc w:val="center"/>
        <w:rPr>
          <w:rFonts w:ascii="Times New Roman" w:eastAsiaTheme="minorHAnsi" w:hAnsi="Times New Roman"/>
          <w:color w:val="000000" w:themeColor="text1"/>
          <w:sz w:val="28"/>
          <w:szCs w:val="28"/>
        </w:rPr>
      </w:pPr>
      <w:r w:rsidRPr="00153878">
        <w:rPr>
          <w:rFonts w:ascii="Times New Roman" w:eastAsiaTheme="minorHAnsi" w:hAnsi="Times New Roman"/>
          <w:color w:val="000000" w:themeColor="text1"/>
          <w:sz w:val="28"/>
          <w:szCs w:val="28"/>
        </w:rPr>
        <w:t>Рисунок 5.</w:t>
      </w:r>
      <w:r w:rsidR="00EE2707" w:rsidRPr="00153878">
        <w:rPr>
          <w:rFonts w:ascii="Times New Roman" w:eastAsiaTheme="minorHAnsi" w:hAnsi="Times New Roman"/>
          <w:color w:val="000000" w:themeColor="text1"/>
          <w:sz w:val="28"/>
          <w:szCs w:val="28"/>
        </w:rPr>
        <w:t>1</w:t>
      </w:r>
      <w:r w:rsidRPr="00153878">
        <w:rPr>
          <w:rFonts w:ascii="Times New Roman" w:eastAsiaTheme="minorHAnsi" w:hAnsi="Times New Roman"/>
          <w:color w:val="000000" w:themeColor="text1"/>
          <w:sz w:val="28"/>
          <w:szCs w:val="28"/>
        </w:rPr>
        <w:t xml:space="preserve"> – </w:t>
      </w:r>
      <w:r w:rsidR="00002017" w:rsidRPr="00153878">
        <w:rPr>
          <w:rFonts w:ascii="Times New Roman" w:eastAsiaTheme="minorHAnsi" w:hAnsi="Times New Roman"/>
          <w:color w:val="000000" w:themeColor="text1"/>
          <w:sz w:val="28"/>
          <w:szCs w:val="28"/>
        </w:rPr>
        <w:t>Интегральные показатели, характеризующие</w:t>
      </w:r>
      <w:r w:rsidR="00F852FA" w:rsidRPr="00153878">
        <w:rPr>
          <w:rFonts w:ascii="Times New Roman" w:eastAsiaTheme="minorHAnsi" w:hAnsi="Times New Roman"/>
          <w:color w:val="000000" w:themeColor="text1"/>
          <w:sz w:val="28"/>
          <w:szCs w:val="28"/>
        </w:rPr>
        <w:t xml:space="preserve"> </w:t>
      </w:r>
      <w:r w:rsidR="00002017" w:rsidRPr="00153878">
        <w:rPr>
          <w:rFonts w:ascii="Times New Roman" w:eastAsiaTheme="minorHAnsi" w:hAnsi="Times New Roman"/>
          <w:color w:val="000000" w:themeColor="text1"/>
          <w:sz w:val="28"/>
          <w:szCs w:val="28"/>
        </w:rPr>
        <w:t>доступность услуг для инвалидов</w:t>
      </w:r>
      <w:r w:rsidR="00A83CEF" w:rsidRPr="00153878">
        <w:rPr>
          <w:rFonts w:ascii="Times New Roman" w:eastAsiaTheme="minorHAnsi" w:hAnsi="Times New Roman"/>
          <w:color w:val="000000" w:themeColor="text1"/>
          <w:sz w:val="28"/>
          <w:szCs w:val="28"/>
        </w:rPr>
        <w:t xml:space="preserve"> </w:t>
      </w:r>
      <w:r w:rsidR="00002017" w:rsidRPr="00153878">
        <w:rPr>
          <w:rFonts w:ascii="Times New Roman" w:eastAsiaTheme="minorHAnsi" w:hAnsi="Times New Roman"/>
          <w:color w:val="000000" w:themeColor="text1"/>
          <w:sz w:val="28"/>
          <w:szCs w:val="28"/>
        </w:rPr>
        <w:t>в</w:t>
      </w:r>
      <w:r w:rsidR="00893EFF" w:rsidRPr="00153878">
        <w:rPr>
          <w:rFonts w:ascii="Times New Roman" w:eastAsia="Calibri" w:hAnsi="Times New Roman" w:cs="Times New Roman"/>
          <w:color w:val="000000" w:themeColor="text1"/>
          <w:sz w:val="28"/>
          <w:szCs w:val="28"/>
          <w:lang w:eastAsia="en-US"/>
        </w:rPr>
        <w:t xml:space="preserve"> </w:t>
      </w:r>
      <w:r w:rsidR="000B2AF1">
        <w:rPr>
          <w:rFonts w:ascii="Times New Roman" w:hAnsi="Times New Roman" w:cs="Times New Roman"/>
          <w:color w:val="000000" w:themeColor="text1"/>
          <w:sz w:val="28"/>
          <w:szCs w:val="28"/>
        </w:rPr>
        <w:t>МБУК РДК Азовского района</w:t>
      </w:r>
      <w:r w:rsidR="00D34837" w:rsidRPr="00153878">
        <w:rPr>
          <w:rFonts w:ascii="Times New Roman" w:eastAsiaTheme="minorHAnsi" w:hAnsi="Times New Roman"/>
          <w:color w:val="000000" w:themeColor="text1"/>
          <w:sz w:val="28"/>
          <w:szCs w:val="28"/>
        </w:rPr>
        <w:t xml:space="preserve">, </w:t>
      </w:r>
      <w:r w:rsidR="00002017" w:rsidRPr="00153878">
        <w:rPr>
          <w:rFonts w:ascii="Times New Roman" w:eastAsiaTheme="minorHAnsi" w:hAnsi="Times New Roman"/>
          <w:color w:val="000000" w:themeColor="text1"/>
          <w:sz w:val="28"/>
          <w:szCs w:val="28"/>
        </w:rPr>
        <w:t>баллы</w:t>
      </w:r>
      <w:r w:rsidR="00F852FA" w:rsidRPr="00153878">
        <w:rPr>
          <w:rFonts w:ascii="Times New Roman" w:eastAsiaTheme="minorHAnsi" w:hAnsi="Times New Roman"/>
          <w:color w:val="000000" w:themeColor="text1"/>
          <w:sz w:val="28"/>
          <w:szCs w:val="28"/>
        </w:rPr>
        <w:br w:type="page"/>
      </w:r>
    </w:p>
    <w:p w:rsidR="00E04683" w:rsidRPr="00153878" w:rsidRDefault="00D26237" w:rsidP="004955C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Анализ интегральных</w:t>
      </w:r>
      <w:r w:rsidR="00E04683" w:rsidRPr="00153878">
        <w:rPr>
          <w:rFonts w:ascii="Times New Roman" w:hAnsi="Times New Roman" w:cs="Times New Roman"/>
          <w:color w:val="000000" w:themeColor="text1"/>
          <w:sz w:val="28"/>
          <w:szCs w:val="28"/>
        </w:rPr>
        <w:t xml:space="preserve"> показателей </w:t>
      </w:r>
      <w:r w:rsidR="009A1E4E" w:rsidRPr="00153878">
        <w:rPr>
          <w:rFonts w:ascii="Times New Roman" w:hAnsi="Times New Roman" w:cs="Times New Roman"/>
          <w:color w:val="000000" w:themeColor="text1"/>
          <w:sz w:val="28"/>
          <w:szCs w:val="28"/>
        </w:rPr>
        <w:t xml:space="preserve">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00E04683" w:rsidRPr="00153878">
        <w:rPr>
          <w:rFonts w:ascii="Times New Roman" w:hAnsi="Times New Roman" w:cs="Times New Roman"/>
          <w:color w:val="000000" w:themeColor="text1"/>
          <w:sz w:val="28"/>
          <w:szCs w:val="28"/>
        </w:rPr>
        <w:t xml:space="preserve">показывает, что в отношении доступности услуг для </w:t>
      </w:r>
      <w:proofErr w:type="gramStart"/>
      <w:r w:rsidR="00E04683" w:rsidRPr="00153878">
        <w:rPr>
          <w:rFonts w:ascii="Times New Roman" w:hAnsi="Times New Roman" w:cs="Times New Roman"/>
          <w:color w:val="000000" w:themeColor="text1"/>
          <w:sz w:val="28"/>
          <w:szCs w:val="28"/>
        </w:rPr>
        <w:t>инвалидов</w:t>
      </w:r>
      <w:proofErr w:type="gramEnd"/>
      <w:r w:rsidR="00E04683" w:rsidRPr="00153878">
        <w:rPr>
          <w:rFonts w:ascii="Times New Roman" w:hAnsi="Times New Roman" w:cs="Times New Roman"/>
          <w:color w:val="000000" w:themeColor="text1"/>
          <w:sz w:val="28"/>
          <w:szCs w:val="28"/>
        </w:rPr>
        <w:t xml:space="preserve"> зафиксированные оценки параметров </w:t>
      </w:r>
      <w:r w:rsidR="006931E5" w:rsidRPr="00153878">
        <w:rPr>
          <w:rFonts w:ascii="Times New Roman" w:hAnsi="Times New Roman" w:cs="Times New Roman"/>
          <w:color w:val="000000" w:themeColor="text1"/>
          <w:sz w:val="28"/>
          <w:szCs w:val="28"/>
        </w:rPr>
        <w:t xml:space="preserve">в основном </w:t>
      </w:r>
      <w:r w:rsidR="00E04683" w:rsidRPr="00153878">
        <w:rPr>
          <w:rFonts w:ascii="Times New Roman" w:hAnsi="Times New Roman" w:cs="Times New Roman"/>
          <w:color w:val="000000" w:themeColor="text1"/>
          <w:sz w:val="28"/>
          <w:szCs w:val="28"/>
        </w:rPr>
        <w:t>находятся</w:t>
      </w:r>
      <w:r w:rsidR="0092414F" w:rsidRPr="00153878">
        <w:rPr>
          <w:rFonts w:ascii="Times New Roman" w:hAnsi="Times New Roman" w:cs="Times New Roman"/>
          <w:color w:val="000000" w:themeColor="text1"/>
          <w:sz w:val="28"/>
          <w:szCs w:val="28"/>
        </w:rPr>
        <w:t xml:space="preserve"> на</w:t>
      </w:r>
      <w:r w:rsidR="00E04683" w:rsidRPr="00153878">
        <w:rPr>
          <w:rFonts w:ascii="Times New Roman" w:hAnsi="Times New Roman" w:cs="Times New Roman"/>
          <w:color w:val="000000" w:themeColor="text1"/>
          <w:sz w:val="28"/>
          <w:szCs w:val="28"/>
        </w:rPr>
        <w:t xml:space="preserve"> </w:t>
      </w:r>
      <w:r w:rsidR="00C84429" w:rsidRPr="00153878">
        <w:rPr>
          <w:rFonts w:ascii="Times New Roman" w:hAnsi="Times New Roman" w:cs="Times New Roman"/>
          <w:color w:val="000000" w:themeColor="text1"/>
          <w:sz w:val="28"/>
          <w:szCs w:val="28"/>
        </w:rPr>
        <w:t>удовлетворительном и хорошем уровнях</w:t>
      </w:r>
      <w:r w:rsidR="00E04683" w:rsidRPr="00153878">
        <w:rPr>
          <w:rFonts w:ascii="Times New Roman" w:hAnsi="Times New Roman" w:cs="Times New Roman"/>
          <w:color w:val="000000" w:themeColor="text1"/>
          <w:sz w:val="28"/>
          <w:szCs w:val="28"/>
        </w:rPr>
        <w:t>:</w:t>
      </w:r>
    </w:p>
    <w:p w:rsidR="00E04683" w:rsidRPr="00153878" w:rsidRDefault="00E04683" w:rsidP="004955C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3.1 – </w:t>
      </w:r>
      <w:r w:rsidR="004C4E70">
        <w:rPr>
          <w:rFonts w:ascii="Times New Roman" w:hAnsi="Times New Roman" w:cs="Times New Roman"/>
          <w:color w:val="000000" w:themeColor="text1"/>
          <w:sz w:val="28"/>
          <w:szCs w:val="28"/>
        </w:rPr>
        <w:t>24</w:t>
      </w:r>
      <w:r w:rsidR="00191531"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балл</w:t>
      </w:r>
      <w:r w:rsidR="004C4E70">
        <w:rPr>
          <w:rFonts w:ascii="Times New Roman" w:hAnsi="Times New Roman" w:cs="Times New Roman"/>
          <w:color w:val="000000" w:themeColor="text1"/>
          <w:sz w:val="28"/>
          <w:szCs w:val="28"/>
        </w:rPr>
        <w:t>а</w:t>
      </w:r>
      <w:r w:rsidRPr="00153878">
        <w:rPr>
          <w:rFonts w:ascii="Times New Roman" w:hAnsi="Times New Roman" w:cs="Times New Roman"/>
          <w:color w:val="000000" w:themeColor="text1"/>
          <w:sz w:val="28"/>
          <w:szCs w:val="28"/>
        </w:rPr>
        <w:t xml:space="preserve"> из 30 </w:t>
      </w:r>
      <w:proofErr w:type="gramStart"/>
      <w:r w:rsidRPr="00153878">
        <w:rPr>
          <w:rFonts w:ascii="Times New Roman" w:hAnsi="Times New Roman" w:cs="Times New Roman"/>
          <w:color w:val="000000" w:themeColor="text1"/>
          <w:sz w:val="28"/>
          <w:szCs w:val="28"/>
        </w:rPr>
        <w:t>возможных</w:t>
      </w:r>
      <w:proofErr w:type="gramEnd"/>
      <w:r w:rsidRPr="00153878">
        <w:rPr>
          <w:rFonts w:ascii="Times New Roman" w:hAnsi="Times New Roman" w:cs="Times New Roman"/>
          <w:color w:val="000000" w:themeColor="text1"/>
          <w:sz w:val="28"/>
          <w:szCs w:val="28"/>
        </w:rPr>
        <w:t>;</w:t>
      </w:r>
    </w:p>
    <w:p w:rsidR="00E04683" w:rsidRPr="00153878" w:rsidRDefault="00E04683" w:rsidP="004955C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3.2 – </w:t>
      </w:r>
      <w:r w:rsidR="004C4E70">
        <w:rPr>
          <w:rFonts w:ascii="Times New Roman" w:hAnsi="Times New Roman" w:cs="Times New Roman"/>
          <w:color w:val="000000" w:themeColor="text1"/>
          <w:sz w:val="28"/>
          <w:szCs w:val="28"/>
        </w:rPr>
        <w:t>40</w:t>
      </w:r>
      <w:r w:rsidRPr="00153878">
        <w:rPr>
          <w:rFonts w:ascii="Times New Roman" w:hAnsi="Times New Roman" w:cs="Times New Roman"/>
          <w:color w:val="000000" w:themeColor="text1"/>
          <w:sz w:val="28"/>
          <w:szCs w:val="28"/>
        </w:rPr>
        <w:t xml:space="preserve"> балл</w:t>
      </w:r>
      <w:r w:rsidR="004C4E70">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40 возможных;</w:t>
      </w:r>
    </w:p>
    <w:p w:rsidR="00E04683" w:rsidRPr="00153878" w:rsidRDefault="00E04683" w:rsidP="004955CA">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3.3 – </w:t>
      </w:r>
      <w:r w:rsidR="004C4E70">
        <w:rPr>
          <w:rFonts w:ascii="Times New Roman" w:hAnsi="Times New Roman" w:cs="Times New Roman"/>
          <w:color w:val="000000" w:themeColor="text1"/>
          <w:sz w:val="28"/>
          <w:szCs w:val="28"/>
        </w:rPr>
        <w:t>18</w:t>
      </w:r>
      <w:r w:rsidRPr="00153878">
        <w:rPr>
          <w:rFonts w:ascii="Times New Roman" w:hAnsi="Times New Roman" w:cs="Times New Roman"/>
          <w:color w:val="000000" w:themeColor="text1"/>
          <w:sz w:val="28"/>
          <w:szCs w:val="28"/>
        </w:rPr>
        <w:t xml:space="preserve"> балл</w:t>
      </w:r>
      <w:r w:rsidR="004C4E70">
        <w:rPr>
          <w:rFonts w:ascii="Times New Roman" w:hAnsi="Times New Roman" w:cs="Times New Roman"/>
          <w:color w:val="000000" w:themeColor="text1"/>
          <w:sz w:val="28"/>
          <w:szCs w:val="28"/>
        </w:rPr>
        <w:t>ов</w:t>
      </w:r>
      <w:r w:rsidR="00705FB2" w:rsidRPr="00153878">
        <w:rPr>
          <w:rFonts w:ascii="Times New Roman" w:hAnsi="Times New Roman" w:cs="Times New Roman"/>
          <w:color w:val="000000" w:themeColor="text1"/>
          <w:sz w:val="28"/>
          <w:szCs w:val="28"/>
        </w:rPr>
        <w:t xml:space="preserve"> из 30 возможных.</w:t>
      </w:r>
    </w:p>
    <w:p w:rsidR="00E91880" w:rsidRPr="00153878" w:rsidRDefault="00E04683" w:rsidP="004955CA">
      <w:pPr>
        <w:spacing w:after="0" w:line="360" w:lineRule="auto"/>
        <w:ind w:firstLine="709"/>
        <w:jc w:val="both"/>
        <w:rPr>
          <w:rFonts w:ascii="Times New Roman" w:hAnsi="Times New Roman" w:cs="Times New Roman"/>
          <w:color w:val="000000" w:themeColor="text1"/>
          <w:sz w:val="28"/>
          <w:szCs w:val="28"/>
        </w:rPr>
      </w:pPr>
      <w:r w:rsidRPr="00284923">
        <w:rPr>
          <w:rFonts w:ascii="Times New Roman" w:hAnsi="Times New Roman" w:cs="Times New Roman"/>
          <w:i/>
          <w:color w:val="000000" w:themeColor="text1"/>
          <w:sz w:val="28"/>
          <w:szCs w:val="28"/>
        </w:rPr>
        <w:t>Интегральная оценка</w:t>
      </w:r>
      <w:r w:rsidRPr="00284923">
        <w:rPr>
          <w:rFonts w:ascii="Times New Roman" w:hAnsi="Times New Roman" w:cs="Times New Roman"/>
          <w:color w:val="000000" w:themeColor="text1"/>
          <w:sz w:val="28"/>
          <w:szCs w:val="28"/>
        </w:rPr>
        <w:t xml:space="preserve"> по данному набору параметров зафиксирована на уровне </w:t>
      </w:r>
      <w:r w:rsidR="004C4E70" w:rsidRPr="00284923">
        <w:rPr>
          <w:rFonts w:ascii="Times New Roman" w:hAnsi="Times New Roman" w:cs="Times New Roman"/>
          <w:color w:val="000000" w:themeColor="text1"/>
          <w:sz w:val="28"/>
          <w:szCs w:val="28"/>
        </w:rPr>
        <w:t>82</w:t>
      </w:r>
      <w:r w:rsidRPr="00284923">
        <w:rPr>
          <w:rFonts w:ascii="Times New Roman" w:hAnsi="Times New Roman" w:cs="Times New Roman"/>
          <w:color w:val="000000" w:themeColor="text1"/>
          <w:sz w:val="28"/>
          <w:szCs w:val="28"/>
        </w:rPr>
        <w:t xml:space="preserve"> балл</w:t>
      </w:r>
      <w:r w:rsidR="004955CA" w:rsidRPr="00284923">
        <w:rPr>
          <w:rFonts w:ascii="Times New Roman" w:hAnsi="Times New Roman" w:cs="Times New Roman"/>
          <w:color w:val="000000" w:themeColor="text1"/>
          <w:sz w:val="28"/>
          <w:szCs w:val="28"/>
        </w:rPr>
        <w:t>ов</w:t>
      </w:r>
      <w:r w:rsidRPr="00284923">
        <w:rPr>
          <w:rFonts w:ascii="Times New Roman" w:hAnsi="Times New Roman" w:cs="Times New Roman"/>
          <w:color w:val="000000" w:themeColor="text1"/>
          <w:sz w:val="28"/>
          <w:szCs w:val="28"/>
        </w:rPr>
        <w:t xml:space="preserve"> из 100 возможных (рисунок </w:t>
      </w:r>
      <w:r w:rsidR="00D62047" w:rsidRPr="00284923">
        <w:rPr>
          <w:rFonts w:ascii="Times New Roman" w:hAnsi="Times New Roman" w:cs="Times New Roman"/>
          <w:color w:val="000000" w:themeColor="text1"/>
          <w:sz w:val="28"/>
          <w:szCs w:val="28"/>
        </w:rPr>
        <w:t>5</w:t>
      </w:r>
      <w:r w:rsidRPr="00284923">
        <w:rPr>
          <w:rFonts w:ascii="Times New Roman" w:hAnsi="Times New Roman" w:cs="Times New Roman"/>
          <w:color w:val="000000" w:themeColor="text1"/>
          <w:sz w:val="28"/>
          <w:szCs w:val="28"/>
        </w:rPr>
        <w:t>.</w:t>
      </w:r>
      <w:r w:rsidR="00EE2707" w:rsidRPr="00284923">
        <w:rPr>
          <w:rFonts w:ascii="Times New Roman" w:hAnsi="Times New Roman" w:cs="Times New Roman"/>
          <w:color w:val="000000" w:themeColor="text1"/>
          <w:sz w:val="28"/>
          <w:szCs w:val="28"/>
        </w:rPr>
        <w:t>1</w:t>
      </w:r>
      <w:r w:rsidRPr="00284923">
        <w:rPr>
          <w:rFonts w:ascii="Times New Roman" w:hAnsi="Times New Roman" w:cs="Times New Roman"/>
          <w:color w:val="000000" w:themeColor="text1"/>
          <w:sz w:val="28"/>
          <w:szCs w:val="28"/>
        </w:rPr>
        <w:t>).</w:t>
      </w:r>
    </w:p>
    <w:p w:rsidR="00A23B49" w:rsidRPr="00153878" w:rsidRDefault="00A23B49" w:rsidP="00D62047">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384E53">
      <w:pPr>
        <w:keepNext/>
        <w:keepLines/>
        <w:spacing w:after="0"/>
        <w:jc w:val="center"/>
        <w:outlineLvl w:val="0"/>
        <w:rPr>
          <w:rFonts w:ascii="Times New Roman" w:eastAsia="Times New Roman" w:hAnsi="Times New Roman" w:cs="Times New Roman"/>
          <w:b/>
          <w:bCs/>
          <w:color w:val="000000" w:themeColor="text1"/>
          <w:sz w:val="28"/>
          <w:szCs w:val="28"/>
        </w:rPr>
      </w:pPr>
      <w:bookmarkStart w:id="14" w:name="_Toc455479803"/>
      <w:bookmarkStart w:id="15" w:name="_Toc468106516"/>
      <w:bookmarkStart w:id="16" w:name="_Toc53662950"/>
      <w:r w:rsidRPr="00153878">
        <w:rPr>
          <w:rFonts w:ascii="Times New Roman" w:eastAsia="Times New Roman" w:hAnsi="Times New Roman" w:cs="Times New Roman"/>
          <w:b/>
          <w:bCs/>
          <w:color w:val="000000" w:themeColor="text1"/>
          <w:sz w:val="28"/>
          <w:szCs w:val="28"/>
        </w:rPr>
        <w:lastRenderedPageBreak/>
        <w:t>6.</w:t>
      </w:r>
      <w:r w:rsidR="002F2AD4"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Показатели доброжелательности</w:t>
      </w:r>
      <w:r w:rsidR="00886EFB" w:rsidRPr="00153878">
        <w:rPr>
          <w:rFonts w:ascii="Times New Roman" w:eastAsia="Times New Roman" w:hAnsi="Times New Roman" w:cs="Times New Roman"/>
          <w:b/>
          <w:bCs/>
          <w:color w:val="000000" w:themeColor="text1"/>
          <w:sz w:val="28"/>
          <w:szCs w:val="28"/>
        </w:rPr>
        <w:t xml:space="preserve"> и</w:t>
      </w:r>
      <w:r w:rsidRPr="00153878">
        <w:rPr>
          <w:rFonts w:ascii="Times New Roman" w:eastAsia="Times New Roman" w:hAnsi="Times New Roman" w:cs="Times New Roman"/>
          <w:b/>
          <w:bCs/>
          <w:color w:val="000000" w:themeColor="text1"/>
          <w:sz w:val="28"/>
          <w:szCs w:val="28"/>
        </w:rPr>
        <w:t xml:space="preserve"> вежливости работников </w:t>
      </w:r>
      <w:bookmarkEnd w:id="14"/>
      <w:r w:rsidRPr="00153878">
        <w:rPr>
          <w:rFonts w:ascii="Times New Roman" w:eastAsia="Times New Roman" w:hAnsi="Times New Roman" w:cs="Times New Roman"/>
          <w:b/>
          <w:bCs/>
          <w:color w:val="000000" w:themeColor="text1"/>
          <w:sz w:val="28"/>
          <w:szCs w:val="28"/>
        </w:rPr>
        <w:t>организаци</w:t>
      </w:r>
      <w:bookmarkEnd w:id="15"/>
      <w:r w:rsidR="00886EFB" w:rsidRPr="00153878">
        <w:rPr>
          <w:rFonts w:ascii="Times New Roman" w:eastAsia="Times New Roman" w:hAnsi="Times New Roman" w:cs="Times New Roman"/>
          <w:b/>
          <w:bCs/>
          <w:color w:val="000000" w:themeColor="text1"/>
          <w:sz w:val="28"/>
          <w:szCs w:val="28"/>
        </w:rPr>
        <w:t>и</w:t>
      </w:r>
      <w:r w:rsidRPr="00153878">
        <w:rPr>
          <w:rFonts w:ascii="Times New Roman" w:eastAsia="Times New Roman" w:hAnsi="Times New Roman" w:cs="Times New Roman"/>
          <w:b/>
          <w:bCs/>
          <w:color w:val="000000" w:themeColor="text1"/>
          <w:sz w:val="28"/>
          <w:szCs w:val="28"/>
        </w:rPr>
        <w:t xml:space="preserve"> культуры</w:t>
      </w:r>
      <w:bookmarkEnd w:id="16"/>
    </w:p>
    <w:p w:rsidR="00BE1BFD" w:rsidRPr="00153878" w:rsidRDefault="00BE1BFD" w:rsidP="00975514">
      <w:pPr>
        <w:spacing w:after="0" w:line="360" w:lineRule="auto"/>
        <w:ind w:firstLine="709"/>
        <w:jc w:val="both"/>
        <w:rPr>
          <w:rFonts w:ascii="Times New Roman" w:hAnsi="Times New Roman" w:cs="Times New Roman"/>
          <w:color w:val="000000" w:themeColor="text1"/>
          <w:sz w:val="28"/>
          <w:szCs w:val="28"/>
        </w:rPr>
      </w:pPr>
    </w:p>
    <w:p w:rsidR="00975514" w:rsidRPr="00153878" w:rsidRDefault="00975514" w:rsidP="007C172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Анализ результатов восприятия получателями услуг д</w:t>
      </w:r>
      <w:r w:rsidRPr="00153878">
        <w:rPr>
          <w:rFonts w:ascii="Times New Roman" w:hAnsi="Times New Roman" w:cs="Times New Roman"/>
          <w:i/>
          <w:color w:val="000000" w:themeColor="text1"/>
          <w:sz w:val="28"/>
          <w:szCs w:val="28"/>
        </w:rPr>
        <w:t>оброжелательности, вежливости работников</w:t>
      </w:r>
      <w:r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показывает, что респонденты высоко оценивают изучаемые параметры </w:t>
      </w:r>
      <w:r w:rsidR="008723ED" w:rsidRPr="00153878">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153878">
        <w:rPr>
          <w:rFonts w:ascii="Times New Roman" w:hAnsi="Times New Roman" w:cs="Times New Roman"/>
          <w:color w:val="000000" w:themeColor="text1"/>
          <w:sz w:val="28"/>
          <w:szCs w:val="28"/>
        </w:rPr>
        <w:t xml:space="preserve">значения </w:t>
      </w:r>
      <w:r w:rsidR="008723ED" w:rsidRPr="00153878">
        <w:rPr>
          <w:rFonts w:ascii="Times New Roman" w:hAnsi="Times New Roman" w:cs="Times New Roman"/>
          <w:color w:val="000000" w:themeColor="text1"/>
          <w:sz w:val="28"/>
          <w:szCs w:val="28"/>
        </w:rPr>
        <w:t xml:space="preserve">оценки параметров) </w:t>
      </w:r>
      <w:r w:rsidRPr="00153878">
        <w:rPr>
          <w:rFonts w:ascii="Times New Roman" w:hAnsi="Times New Roman" w:cs="Times New Roman"/>
          <w:color w:val="000000" w:themeColor="text1"/>
          <w:sz w:val="28"/>
          <w:szCs w:val="28"/>
        </w:rPr>
        <w:t>(таблиц</w:t>
      </w:r>
      <w:r w:rsidR="008723ED" w:rsidRPr="00153878">
        <w:rPr>
          <w:rFonts w:ascii="Times New Roman" w:hAnsi="Times New Roman" w:cs="Times New Roman"/>
          <w:color w:val="000000" w:themeColor="text1"/>
          <w:sz w:val="28"/>
          <w:szCs w:val="28"/>
        </w:rPr>
        <w:t>ы</w:t>
      </w:r>
      <w:r w:rsidRPr="00153878">
        <w:rPr>
          <w:rFonts w:ascii="Times New Roman" w:hAnsi="Times New Roman" w:cs="Times New Roman"/>
          <w:color w:val="000000" w:themeColor="text1"/>
          <w:sz w:val="28"/>
          <w:szCs w:val="28"/>
        </w:rPr>
        <w:t xml:space="preserve"> 6.1</w:t>
      </w:r>
      <w:r w:rsidR="00C0645A" w:rsidRPr="00153878">
        <w:rPr>
          <w:rFonts w:ascii="Times New Roman" w:hAnsi="Times New Roman" w:cs="Times New Roman"/>
          <w:color w:val="000000" w:themeColor="text1"/>
          <w:sz w:val="28"/>
          <w:szCs w:val="28"/>
        </w:rPr>
        <w:t>-6.2</w:t>
      </w:r>
      <w:r w:rsidRPr="00153878">
        <w:rPr>
          <w:rFonts w:ascii="Times New Roman" w:hAnsi="Times New Roman" w:cs="Times New Roman"/>
          <w:color w:val="000000" w:themeColor="text1"/>
          <w:sz w:val="28"/>
          <w:szCs w:val="28"/>
        </w:rPr>
        <w:t>)</w:t>
      </w:r>
      <w:r w:rsidR="007936E1" w:rsidRPr="00153878">
        <w:rPr>
          <w:rFonts w:ascii="Times New Roman" w:hAnsi="Times New Roman" w:cs="Times New Roman"/>
          <w:color w:val="000000" w:themeColor="text1"/>
          <w:sz w:val="28"/>
          <w:szCs w:val="28"/>
        </w:rPr>
        <w:t>:</w:t>
      </w:r>
    </w:p>
    <w:p w:rsidR="00BA46A6" w:rsidRPr="00153878" w:rsidRDefault="00BA46A6" w:rsidP="001005A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3176F"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sidR="004C4E70">
        <w:rPr>
          <w:rFonts w:ascii="Times New Roman" w:eastAsia="Calibri" w:hAnsi="Times New Roman" w:cs="Times New Roman"/>
          <w:color w:val="000000" w:themeColor="text1"/>
          <w:sz w:val="28"/>
          <w:szCs w:val="28"/>
          <w:lang w:eastAsia="en-US"/>
        </w:rPr>
        <w:t>98,8</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99</w:t>
      </w:r>
      <w:r w:rsidR="009045B9" w:rsidRPr="00153878">
        <w:rPr>
          <w:rFonts w:ascii="Times New Roman" w:eastAsia="Calibri" w:hAnsi="Times New Roman" w:cs="Times New Roman"/>
          <w:color w:val="000000" w:themeColor="text1"/>
          <w:sz w:val="28"/>
          <w:szCs w:val="28"/>
          <w:lang w:eastAsia="en-US"/>
        </w:rPr>
        <w:t xml:space="preserve"> </w:t>
      </w:r>
      <w:r w:rsidRPr="00153878">
        <w:rPr>
          <w:rFonts w:ascii="Times New Roman" w:eastAsia="Calibri" w:hAnsi="Times New Roman" w:cs="Times New Roman"/>
          <w:color w:val="000000" w:themeColor="text1"/>
          <w:sz w:val="28"/>
          <w:szCs w:val="28"/>
          <w:lang w:eastAsia="en-US"/>
        </w:rPr>
        <w:t>баллов);</w:t>
      </w:r>
    </w:p>
    <w:p w:rsidR="00BA46A6" w:rsidRPr="00153878"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3176F"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w:t>
      </w:r>
      <w:r w:rsidR="00AB4F6C" w:rsidRPr="00153878">
        <w:rPr>
          <w:rFonts w:ascii="Times New Roman" w:eastAsia="Calibri" w:hAnsi="Times New Roman" w:cs="Times New Roman"/>
          <w:color w:val="000000" w:themeColor="text1"/>
          <w:sz w:val="28"/>
          <w:szCs w:val="28"/>
          <w:lang w:eastAsia="en-US"/>
        </w:rPr>
        <w:t xml:space="preserve">организацию </w:t>
      </w:r>
      <w:r w:rsidR="006D2056" w:rsidRPr="00153878">
        <w:rPr>
          <w:rFonts w:ascii="Times New Roman" w:eastAsia="Calibri" w:hAnsi="Times New Roman" w:cs="Times New Roman"/>
          <w:color w:val="000000" w:themeColor="text1"/>
          <w:sz w:val="28"/>
          <w:szCs w:val="28"/>
          <w:lang w:eastAsia="en-US"/>
        </w:rPr>
        <w:t>(</w:t>
      </w:r>
      <w:r w:rsidR="00551D1D"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4C4E70">
        <w:rPr>
          <w:rFonts w:ascii="Times New Roman" w:eastAsia="Calibri" w:hAnsi="Times New Roman" w:cs="Times New Roman"/>
          <w:color w:val="000000" w:themeColor="text1"/>
          <w:sz w:val="28"/>
          <w:szCs w:val="28"/>
          <w:lang w:eastAsia="en-US"/>
        </w:rPr>
        <w:t>98,8</w:t>
      </w:r>
      <w:r w:rsidR="00551D1D"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99</w:t>
      </w:r>
      <w:r w:rsidR="00551D1D" w:rsidRPr="00153878">
        <w:rPr>
          <w:rFonts w:ascii="Times New Roman" w:eastAsia="Calibri" w:hAnsi="Times New Roman" w:cs="Times New Roman"/>
          <w:color w:val="000000" w:themeColor="text1"/>
          <w:sz w:val="28"/>
          <w:szCs w:val="28"/>
          <w:lang w:eastAsia="en-US"/>
        </w:rPr>
        <w:t xml:space="preserve"> баллов</w:t>
      </w:r>
      <w:r w:rsidR="006D2056" w:rsidRPr="00153878">
        <w:rPr>
          <w:rFonts w:ascii="Times New Roman" w:eastAsia="Calibri" w:hAnsi="Times New Roman" w:cs="Times New Roman"/>
          <w:color w:val="000000" w:themeColor="text1"/>
          <w:sz w:val="28"/>
          <w:szCs w:val="28"/>
          <w:lang w:eastAsia="en-US"/>
        </w:rPr>
        <w:t>);</w:t>
      </w:r>
    </w:p>
    <w:p w:rsidR="00BA46A6" w:rsidRPr="00153878" w:rsidRDefault="00BA46A6" w:rsidP="00BA46A6">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0033176F"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6D2056" w:rsidRPr="00153878">
        <w:rPr>
          <w:rFonts w:ascii="Times New Roman" w:eastAsia="Calibri" w:hAnsi="Times New Roman" w:cs="Times New Roman"/>
          <w:color w:val="000000" w:themeColor="text1"/>
          <w:sz w:val="28"/>
          <w:szCs w:val="28"/>
          <w:lang w:eastAsia="en-US"/>
        </w:rPr>
        <w:t>(</w:t>
      </w:r>
      <w:r w:rsidR="00551D1D"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4C4E70">
        <w:rPr>
          <w:rFonts w:ascii="Times New Roman" w:eastAsia="Calibri" w:hAnsi="Times New Roman" w:cs="Times New Roman"/>
          <w:color w:val="000000" w:themeColor="text1"/>
          <w:sz w:val="28"/>
          <w:szCs w:val="28"/>
          <w:lang w:eastAsia="en-US"/>
        </w:rPr>
        <w:t>98,8</w:t>
      </w:r>
      <w:r w:rsidR="00551D1D"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99</w:t>
      </w:r>
      <w:r w:rsidR="00551D1D" w:rsidRPr="00153878">
        <w:rPr>
          <w:rFonts w:ascii="Times New Roman" w:eastAsia="Calibri" w:hAnsi="Times New Roman" w:cs="Times New Roman"/>
          <w:color w:val="000000" w:themeColor="text1"/>
          <w:sz w:val="28"/>
          <w:szCs w:val="28"/>
          <w:lang w:eastAsia="en-US"/>
        </w:rPr>
        <w:t xml:space="preserve"> баллов</w:t>
      </w:r>
      <w:r w:rsidR="006D2056" w:rsidRPr="00153878">
        <w:rPr>
          <w:rFonts w:ascii="Times New Roman" w:eastAsia="Calibri" w:hAnsi="Times New Roman" w:cs="Times New Roman"/>
          <w:color w:val="000000" w:themeColor="text1"/>
          <w:sz w:val="28"/>
          <w:szCs w:val="28"/>
          <w:lang w:eastAsia="en-US"/>
        </w:rPr>
        <w:t>).</w:t>
      </w:r>
    </w:p>
    <w:p w:rsidR="007936E1" w:rsidRPr="00153878" w:rsidRDefault="007936E1" w:rsidP="006333C5">
      <w:pPr>
        <w:spacing w:after="0" w:line="360" w:lineRule="auto"/>
        <w:ind w:firstLine="709"/>
        <w:jc w:val="both"/>
        <w:rPr>
          <w:rFonts w:ascii="Times New Roman" w:hAnsi="Times New Roman" w:cs="Times New Roman"/>
          <w:color w:val="000000" w:themeColor="text1"/>
          <w:sz w:val="28"/>
          <w:szCs w:val="28"/>
        </w:rPr>
      </w:pPr>
    </w:p>
    <w:p w:rsidR="00C0645A" w:rsidRPr="00153878" w:rsidRDefault="00C0645A" w:rsidP="00B85333">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6.1 – </w:t>
      </w:r>
      <w:r w:rsidR="001B4737" w:rsidRPr="00153878">
        <w:rPr>
          <w:rFonts w:ascii="Times New Roman" w:hAnsi="Times New Roman" w:cs="Times New Roman"/>
          <w:color w:val="000000" w:themeColor="text1"/>
          <w:sz w:val="28"/>
          <w:szCs w:val="28"/>
        </w:rPr>
        <w:t xml:space="preserve">Доля </w:t>
      </w:r>
      <w:r w:rsidR="00BA46A6" w:rsidRPr="00153878">
        <w:rPr>
          <w:rFonts w:ascii="Times New Roman" w:hAnsi="Times New Roman" w:cs="Times New Roman"/>
          <w:color w:val="000000" w:themeColor="text1"/>
          <w:sz w:val="28"/>
          <w:szCs w:val="28"/>
        </w:rPr>
        <w:t>получателей</w:t>
      </w:r>
      <w:r w:rsidR="001B4737"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услуг </w:t>
      </w:r>
      <w:r w:rsidR="000B2AF1">
        <w:rPr>
          <w:rFonts w:ascii="Times New Roman" w:hAnsi="Times New Roman" w:cs="Times New Roman"/>
          <w:color w:val="000000" w:themeColor="text1"/>
          <w:sz w:val="28"/>
          <w:szCs w:val="28"/>
        </w:rPr>
        <w:t>МБУК РДК Азовского района</w:t>
      </w:r>
      <w:r w:rsidR="00EB07C2" w:rsidRPr="00153878">
        <w:rPr>
          <w:rFonts w:ascii="Times New Roman" w:hAnsi="Times New Roman" w:cs="Times New Roman"/>
          <w:color w:val="000000" w:themeColor="text1"/>
          <w:sz w:val="28"/>
          <w:szCs w:val="28"/>
        </w:rPr>
        <w:t xml:space="preserve"> </w:t>
      </w:r>
      <w:r w:rsidR="00BA46A6" w:rsidRPr="00153878">
        <w:rPr>
          <w:rFonts w:ascii="Times New Roman" w:hAnsi="Times New Roman" w:cs="Times New Roman"/>
          <w:color w:val="000000" w:themeColor="text1"/>
          <w:sz w:val="28"/>
          <w:szCs w:val="28"/>
        </w:rPr>
        <w:t>удовлетворенных</w:t>
      </w:r>
      <w:r w:rsidRPr="00153878">
        <w:rPr>
          <w:rFonts w:ascii="Times New Roman" w:hAnsi="Times New Roman" w:cs="Times New Roman"/>
          <w:color w:val="000000" w:themeColor="text1"/>
          <w:sz w:val="28"/>
          <w:szCs w:val="28"/>
        </w:rPr>
        <w:t xml:space="preserve"> доброжелательност</w:t>
      </w:r>
      <w:r w:rsidR="001B4737" w:rsidRPr="00153878">
        <w:rPr>
          <w:rFonts w:ascii="Times New Roman" w:hAnsi="Times New Roman" w:cs="Times New Roman"/>
          <w:color w:val="000000" w:themeColor="text1"/>
          <w:sz w:val="28"/>
          <w:szCs w:val="28"/>
        </w:rPr>
        <w:t>ью</w:t>
      </w:r>
      <w:r w:rsidR="00C92487" w:rsidRPr="00153878">
        <w:rPr>
          <w:rFonts w:ascii="Times New Roman" w:hAnsi="Times New Roman" w:cs="Times New Roman"/>
          <w:color w:val="000000" w:themeColor="text1"/>
          <w:sz w:val="28"/>
          <w:szCs w:val="28"/>
        </w:rPr>
        <w:t xml:space="preserve"> и вежливостью</w:t>
      </w:r>
      <w:r w:rsidR="006333C5"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работников организации</w:t>
      </w:r>
      <w:r w:rsidR="001B4737" w:rsidRPr="00153878">
        <w:rPr>
          <w:rFonts w:ascii="Times New Roman" w:hAnsi="Times New Roman" w:cs="Times New Roman"/>
          <w:color w:val="000000" w:themeColor="text1"/>
          <w:sz w:val="28"/>
          <w:szCs w:val="28"/>
        </w:rPr>
        <w:t>, %</w:t>
      </w:r>
    </w:p>
    <w:tbl>
      <w:tblPr>
        <w:tblStyle w:val="aa"/>
        <w:tblW w:w="9356" w:type="dxa"/>
        <w:tblInd w:w="108" w:type="dxa"/>
        <w:tblLayout w:type="fixed"/>
        <w:tblLook w:val="04A0" w:firstRow="1" w:lastRow="0" w:firstColumn="1" w:lastColumn="0" w:noHBand="0" w:noVBand="1"/>
      </w:tblPr>
      <w:tblGrid>
        <w:gridCol w:w="851"/>
        <w:gridCol w:w="7513"/>
        <w:gridCol w:w="992"/>
      </w:tblGrid>
      <w:tr w:rsidR="00D81BB5" w:rsidRPr="00153878" w:rsidTr="00BE1BFD">
        <w:trPr>
          <w:trHeight w:val="20"/>
        </w:trPr>
        <w:tc>
          <w:tcPr>
            <w:tcW w:w="851" w:type="dxa"/>
            <w:tcBorders>
              <w:bottom w:val="single" w:sz="4" w:space="0" w:color="auto"/>
            </w:tcBorders>
          </w:tcPr>
          <w:p w:rsidR="00C0645A" w:rsidRPr="00153878" w:rsidRDefault="00C0645A" w:rsidP="00C3249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7513" w:type="dxa"/>
            <w:tcBorders>
              <w:bottom w:val="single" w:sz="4" w:space="0" w:color="auto"/>
            </w:tcBorders>
          </w:tcPr>
          <w:p w:rsidR="00C0645A" w:rsidRPr="00153878" w:rsidRDefault="00C0645A" w:rsidP="00C3249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 xml:space="preserve">Параметры </w:t>
            </w:r>
            <w:r w:rsidRPr="00153878">
              <w:rPr>
                <w:rFonts w:ascii="Times New Roman" w:hAnsi="Times New Roman" w:cs="Times New Roman"/>
                <w:b/>
                <w:color w:val="000000" w:themeColor="text1"/>
                <w:sz w:val="24"/>
                <w:szCs w:val="24"/>
                <w:lang w:val="en-US"/>
              </w:rPr>
              <w:t>/</w:t>
            </w:r>
            <w:r w:rsidRPr="00153878">
              <w:rPr>
                <w:rFonts w:ascii="Times New Roman" w:hAnsi="Times New Roman" w:cs="Times New Roman"/>
                <w:b/>
                <w:color w:val="000000" w:themeColor="text1"/>
                <w:sz w:val="24"/>
                <w:szCs w:val="24"/>
              </w:rPr>
              <w:t xml:space="preserve"> показатели</w:t>
            </w:r>
          </w:p>
        </w:tc>
        <w:tc>
          <w:tcPr>
            <w:tcW w:w="992" w:type="dxa"/>
            <w:tcBorders>
              <w:bottom w:val="single" w:sz="4" w:space="0" w:color="auto"/>
            </w:tcBorders>
          </w:tcPr>
          <w:p w:rsidR="00C0645A" w:rsidRPr="00153878" w:rsidRDefault="00C0645A" w:rsidP="00C3249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r>
      <w:tr w:rsidR="00D81BB5" w:rsidRPr="00153878" w:rsidTr="00BE1BFD">
        <w:trPr>
          <w:trHeight w:val="20"/>
        </w:trPr>
        <w:tc>
          <w:tcPr>
            <w:tcW w:w="851" w:type="dxa"/>
            <w:shd w:val="clear" w:color="auto" w:fill="D9D9D9" w:themeFill="background1" w:themeFillShade="D9"/>
            <w:vAlign w:val="center"/>
          </w:tcPr>
          <w:p w:rsidR="00C0645A" w:rsidRPr="00153878" w:rsidRDefault="00C0645A" w:rsidP="00C3249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C0645A" w:rsidRPr="00153878" w:rsidRDefault="00C0645A" w:rsidP="00C3249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153878" w:rsidTr="00791481">
        <w:trPr>
          <w:trHeight w:val="20"/>
        </w:trPr>
        <w:tc>
          <w:tcPr>
            <w:tcW w:w="851" w:type="dxa"/>
          </w:tcPr>
          <w:p w:rsidR="00765C79" w:rsidRPr="00153878" w:rsidRDefault="00765C79" w:rsidP="00C3249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4.1</w:t>
            </w:r>
          </w:p>
        </w:tc>
        <w:tc>
          <w:tcPr>
            <w:tcW w:w="7513" w:type="dxa"/>
            <w:vAlign w:val="bottom"/>
          </w:tcPr>
          <w:p w:rsidR="00765C79" w:rsidRPr="00153878" w:rsidRDefault="00765C79" w:rsidP="00C3249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2" w:type="dxa"/>
            <w:vAlign w:val="bottom"/>
          </w:tcPr>
          <w:p w:rsidR="00765C79" w:rsidRPr="00153878" w:rsidRDefault="004C4E70" w:rsidP="00791481">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98,8</w:t>
            </w:r>
          </w:p>
        </w:tc>
      </w:tr>
      <w:tr w:rsidR="004C4E70" w:rsidRPr="00153878" w:rsidTr="004C4E70">
        <w:trPr>
          <w:trHeight w:val="20"/>
        </w:trPr>
        <w:tc>
          <w:tcPr>
            <w:tcW w:w="851" w:type="dxa"/>
          </w:tcPr>
          <w:p w:rsidR="004C4E70" w:rsidRPr="00153878" w:rsidRDefault="004C4E70" w:rsidP="00C3249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4.2</w:t>
            </w:r>
          </w:p>
        </w:tc>
        <w:tc>
          <w:tcPr>
            <w:tcW w:w="7513" w:type="dxa"/>
            <w:vAlign w:val="bottom"/>
          </w:tcPr>
          <w:p w:rsidR="004C4E70" w:rsidRPr="00153878" w:rsidRDefault="004C4E70" w:rsidP="00C3249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2" w:type="dxa"/>
            <w:vAlign w:val="bottom"/>
          </w:tcPr>
          <w:p w:rsidR="004C4E70" w:rsidRPr="004C4E70" w:rsidRDefault="004C4E70" w:rsidP="004C4E70">
            <w:pPr>
              <w:spacing w:after="0" w:line="240" w:lineRule="auto"/>
              <w:jc w:val="center"/>
              <w:rPr>
                <w:rFonts w:ascii="Times New Roman" w:hAnsi="Times New Roman" w:cs="Times New Roman"/>
                <w:bCs/>
                <w:color w:val="000000" w:themeColor="text1"/>
                <w:sz w:val="24"/>
                <w:szCs w:val="24"/>
              </w:rPr>
            </w:pPr>
            <w:r w:rsidRPr="002203D5">
              <w:rPr>
                <w:rFonts w:ascii="Times New Roman" w:hAnsi="Times New Roman" w:cs="Times New Roman"/>
                <w:bCs/>
                <w:color w:val="000000" w:themeColor="text1"/>
                <w:sz w:val="24"/>
                <w:szCs w:val="24"/>
              </w:rPr>
              <w:t>98,8</w:t>
            </w:r>
          </w:p>
        </w:tc>
      </w:tr>
      <w:tr w:rsidR="004C4E70" w:rsidRPr="00153878" w:rsidTr="004C4E70">
        <w:trPr>
          <w:trHeight w:val="20"/>
        </w:trPr>
        <w:tc>
          <w:tcPr>
            <w:tcW w:w="851" w:type="dxa"/>
            <w:tcBorders>
              <w:bottom w:val="single" w:sz="4" w:space="0" w:color="auto"/>
            </w:tcBorders>
          </w:tcPr>
          <w:p w:rsidR="004C4E70" w:rsidRPr="00153878" w:rsidRDefault="004C4E70" w:rsidP="00C3249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4.3</w:t>
            </w:r>
          </w:p>
        </w:tc>
        <w:tc>
          <w:tcPr>
            <w:tcW w:w="7513" w:type="dxa"/>
            <w:tcBorders>
              <w:bottom w:val="single" w:sz="4" w:space="0" w:color="auto"/>
            </w:tcBorders>
            <w:vAlign w:val="bottom"/>
          </w:tcPr>
          <w:p w:rsidR="004C4E70" w:rsidRPr="00153878" w:rsidRDefault="004C4E70" w:rsidP="00C3249F">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4C4E70" w:rsidRPr="004C4E70" w:rsidRDefault="004C4E70" w:rsidP="004C4E70">
            <w:pPr>
              <w:spacing w:after="0" w:line="240" w:lineRule="auto"/>
              <w:jc w:val="center"/>
              <w:rPr>
                <w:rFonts w:ascii="Times New Roman" w:hAnsi="Times New Roman" w:cs="Times New Roman"/>
                <w:bCs/>
                <w:color w:val="000000" w:themeColor="text1"/>
                <w:sz w:val="24"/>
                <w:szCs w:val="24"/>
              </w:rPr>
            </w:pPr>
            <w:r w:rsidRPr="002203D5">
              <w:rPr>
                <w:rFonts w:ascii="Times New Roman" w:hAnsi="Times New Roman" w:cs="Times New Roman"/>
                <w:bCs/>
                <w:color w:val="000000" w:themeColor="text1"/>
                <w:sz w:val="24"/>
                <w:szCs w:val="24"/>
              </w:rPr>
              <w:t>98,8</w:t>
            </w:r>
          </w:p>
        </w:tc>
      </w:tr>
    </w:tbl>
    <w:p w:rsidR="006D2056" w:rsidRPr="00153878" w:rsidRDefault="001B4737" w:rsidP="00092EED">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Таблица 6.2 – </w:t>
      </w:r>
      <w:r w:rsidR="006D2056" w:rsidRPr="00153878">
        <w:rPr>
          <w:rFonts w:ascii="Times New Roman" w:hAnsi="Times New Roman" w:cs="Times New Roman"/>
          <w:color w:val="000000" w:themeColor="text1"/>
          <w:sz w:val="28"/>
          <w:szCs w:val="28"/>
        </w:rPr>
        <w:t>Средние значения оценки параметров,</w:t>
      </w:r>
      <w:r w:rsidR="00B85333" w:rsidRPr="00153878">
        <w:rPr>
          <w:rFonts w:ascii="Times New Roman" w:hAnsi="Times New Roman" w:cs="Times New Roman"/>
          <w:color w:val="000000" w:themeColor="text1"/>
          <w:sz w:val="28"/>
          <w:szCs w:val="28"/>
        </w:rPr>
        <w:t xml:space="preserve"> </w:t>
      </w:r>
      <w:r w:rsidR="006D2056" w:rsidRPr="00153878">
        <w:rPr>
          <w:rFonts w:ascii="Times New Roman" w:hAnsi="Times New Roman" w:cs="Times New Roman"/>
          <w:color w:val="000000" w:themeColor="text1"/>
          <w:sz w:val="28"/>
          <w:szCs w:val="28"/>
        </w:rPr>
        <w:t>характеризующих восприяти</w:t>
      </w:r>
      <w:r w:rsidR="00791274" w:rsidRPr="00153878">
        <w:rPr>
          <w:rFonts w:ascii="Times New Roman" w:hAnsi="Times New Roman" w:cs="Times New Roman"/>
          <w:color w:val="000000" w:themeColor="text1"/>
          <w:sz w:val="28"/>
          <w:szCs w:val="28"/>
        </w:rPr>
        <w:t>е</w:t>
      </w:r>
      <w:r w:rsidR="006D2056" w:rsidRPr="00153878">
        <w:rPr>
          <w:rFonts w:ascii="Times New Roman" w:hAnsi="Times New Roman" w:cs="Times New Roman"/>
          <w:color w:val="000000" w:themeColor="text1"/>
          <w:sz w:val="28"/>
          <w:szCs w:val="28"/>
        </w:rPr>
        <w:t xml:space="preserve"> опрошенными получателями услуг</w:t>
      </w:r>
      <w:r w:rsidR="00C3249F" w:rsidRPr="00153878">
        <w:rPr>
          <w:rFonts w:ascii="Times New Roman" w:hAnsi="Times New Roman" w:cs="Times New Roman"/>
          <w:color w:val="000000" w:themeColor="text1"/>
          <w:sz w:val="28"/>
          <w:szCs w:val="28"/>
        </w:rPr>
        <w:t xml:space="preserve"> </w:t>
      </w:r>
      <w:r w:rsidR="006D2056" w:rsidRPr="00153878">
        <w:rPr>
          <w:rFonts w:ascii="Times New Roman" w:hAnsi="Times New Roman" w:cs="Times New Roman"/>
          <w:color w:val="000000" w:themeColor="text1"/>
          <w:sz w:val="28"/>
          <w:szCs w:val="28"/>
        </w:rPr>
        <w:t>доброжелательности и вежливости работников</w:t>
      </w:r>
      <w:r w:rsidR="00032BD5"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6D2056" w:rsidRPr="00153878">
        <w:rPr>
          <w:rFonts w:ascii="Times New Roman" w:hAnsi="Times New Roman" w:cs="Times New Roman"/>
          <w:color w:val="000000" w:themeColor="text1"/>
          <w:sz w:val="28"/>
          <w:szCs w:val="28"/>
        </w:rPr>
        <w:t xml:space="preserve">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D81BB5" w:rsidRPr="00153878" w:rsidTr="00C3249F">
        <w:trPr>
          <w:trHeight w:val="20"/>
        </w:trPr>
        <w:tc>
          <w:tcPr>
            <w:tcW w:w="851" w:type="dxa"/>
            <w:tcBorders>
              <w:bottom w:val="single" w:sz="4" w:space="0" w:color="auto"/>
            </w:tcBorders>
          </w:tcPr>
          <w:p w:rsidR="001B4737" w:rsidRPr="00153878" w:rsidRDefault="001B4737" w:rsidP="00BA3DB6">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7371" w:type="dxa"/>
            <w:tcBorders>
              <w:bottom w:val="single" w:sz="4" w:space="0" w:color="auto"/>
            </w:tcBorders>
          </w:tcPr>
          <w:p w:rsidR="001B4737" w:rsidRPr="00153878" w:rsidRDefault="001B4737" w:rsidP="00BA3DB6">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1B4737" w:rsidRPr="00153878" w:rsidRDefault="001B4737" w:rsidP="00BA3DB6">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r>
      <w:tr w:rsidR="00D81BB5" w:rsidRPr="00153878" w:rsidTr="00C3249F">
        <w:trPr>
          <w:trHeight w:val="20"/>
        </w:trPr>
        <w:tc>
          <w:tcPr>
            <w:tcW w:w="851" w:type="dxa"/>
            <w:shd w:val="clear" w:color="auto" w:fill="D9D9D9" w:themeFill="background1" w:themeFillShade="D9"/>
            <w:vAlign w:val="center"/>
          </w:tcPr>
          <w:p w:rsidR="001B4737" w:rsidRPr="00153878" w:rsidRDefault="001B4737" w:rsidP="003A7CD2">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w:t>
            </w:r>
          </w:p>
        </w:tc>
        <w:tc>
          <w:tcPr>
            <w:tcW w:w="8505" w:type="dxa"/>
            <w:gridSpan w:val="2"/>
            <w:shd w:val="clear" w:color="auto" w:fill="D9D9D9" w:themeFill="background1" w:themeFillShade="D9"/>
            <w:vAlign w:val="bottom"/>
          </w:tcPr>
          <w:p w:rsidR="001B4737" w:rsidRPr="00153878" w:rsidRDefault="001B4737" w:rsidP="006D2056">
            <w:pPr>
              <w:spacing w:after="0" w:line="240" w:lineRule="auto"/>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Доброжелательность, вежливость работников организации</w:t>
            </w:r>
          </w:p>
        </w:tc>
      </w:tr>
      <w:tr w:rsidR="00D81BB5" w:rsidRPr="00153878" w:rsidTr="00C3249F">
        <w:trPr>
          <w:trHeight w:val="20"/>
        </w:trPr>
        <w:tc>
          <w:tcPr>
            <w:tcW w:w="851" w:type="dxa"/>
          </w:tcPr>
          <w:p w:rsidR="008262F9" w:rsidRPr="00153878" w:rsidRDefault="008262F9"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4.1</w:t>
            </w:r>
          </w:p>
        </w:tc>
        <w:tc>
          <w:tcPr>
            <w:tcW w:w="7371" w:type="dxa"/>
            <w:vAlign w:val="bottom"/>
          </w:tcPr>
          <w:p w:rsidR="008262F9" w:rsidRPr="00153878" w:rsidRDefault="008262F9"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1134" w:type="dxa"/>
            <w:vAlign w:val="bottom"/>
          </w:tcPr>
          <w:p w:rsidR="008262F9" w:rsidRPr="00153878" w:rsidRDefault="004C4E70"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r w:rsidR="00D81BB5" w:rsidRPr="00153878" w:rsidTr="00C3249F">
        <w:trPr>
          <w:trHeight w:val="20"/>
        </w:trPr>
        <w:tc>
          <w:tcPr>
            <w:tcW w:w="851" w:type="dxa"/>
          </w:tcPr>
          <w:p w:rsidR="008262F9" w:rsidRPr="00153878" w:rsidRDefault="008262F9"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4.2</w:t>
            </w:r>
          </w:p>
        </w:tc>
        <w:tc>
          <w:tcPr>
            <w:tcW w:w="7371" w:type="dxa"/>
            <w:vAlign w:val="bottom"/>
          </w:tcPr>
          <w:p w:rsidR="008262F9" w:rsidRPr="00153878" w:rsidRDefault="008262F9"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34" w:type="dxa"/>
            <w:vAlign w:val="bottom"/>
          </w:tcPr>
          <w:p w:rsidR="008262F9" w:rsidRPr="00153878" w:rsidRDefault="004C4E70" w:rsidP="00C3249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r w:rsidR="00D81BB5" w:rsidRPr="00153878" w:rsidTr="00C3249F">
        <w:trPr>
          <w:trHeight w:val="20"/>
        </w:trPr>
        <w:tc>
          <w:tcPr>
            <w:tcW w:w="851" w:type="dxa"/>
            <w:tcBorders>
              <w:bottom w:val="single" w:sz="4" w:space="0" w:color="auto"/>
            </w:tcBorders>
          </w:tcPr>
          <w:p w:rsidR="008262F9" w:rsidRPr="00153878" w:rsidRDefault="008262F9"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4.3</w:t>
            </w:r>
          </w:p>
        </w:tc>
        <w:tc>
          <w:tcPr>
            <w:tcW w:w="7371" w:type="dxa"/>
            <w:tcBorders>
              <w:bottom w:val="single" w:sz="4" w:space="0" w:color="auto"/>
            </w:tcBorders>
            <w:vAlign w:val="bottom"/>
          </w:tcPr>
          <w:p w:rsidR="008262F9" w:rsidRPr="00153878" w:rsidRDefault="008262F9"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8262F9" w:rsidRPr="00153878" w:rsidRDefault="004C4E70" w:rsidP="00EF797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bl>
    <w:p w:rsidR="00BE1BFD" w:rsidRPr="00153878" w:rsidRDefault="00BE1BFD" w:rsidP="00B85333">
      <w:pPr>
        <w:spacing w:after="0" w:line="360" w:lineRule="auto"/>
        <w:ind w:firstLine="709"/>
        <w:jc w:val="both"/>
        <w:rPr>
          <w:rFonts w:ascii="Times New Roman" w:eastAsia="Calibri" w:hAnsi="Times New Roman" w:cs="Times New Roman"/>
          <w:noProof/>
          <w:color w:val="000000" w:themeColor="text1"/>
          <w:sz w:val="28"/>
          <w:szCs w:val="28"/>
        </w:rPr>
      </w:pPr>
    </w:p>
    <w:p w:rsidR="006D2056" w:rsidRPr="00153878" w:rsidRDefault="006D2056" w:rsidP="001A449E">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i/>
          <w:color w:val="000000" w:themeColor="text1"/>
          <w:sz w:val="28"/>
          <w:szCs w:val="28"/>
          <w:lang w:eastAsia="en-US"/>
        </w:rPr>
        <w:t>Интегральные показатели</w:t>
      </w:r>
      <w:r w:rsidRPr="00153878">
        <w:rPr>
          <w:rFonts w:ascii="Times New Roman" w:eastAsia="Calibri" w:hAnsi="Times New Roman" w:cs="Times New Roman"/>
          <w:color w:val="000000" w:themeColor="text1"/>
          <w:sz w:val="28"/>
          <w:szCs w:val="28"/>
          <w:lang w:eastAsia="en-US"/>
        </w:rPr>
        <w:t xml:space="preserve"> восприятия опрошенными получателями услуг доброжелательности и вежливости работников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lang w:eastAsia="en-US"/>
        </w:rPr>
        <w:t>представлены в таблице 6.3 и на рисунке 6.1.</w:t>
      </w:r>
    </w:p>
    <w:p w:rsidR="007936E1" w:rsidRPr="00153878" w:rsidRDefault="007936E1" w:rsidP="006333C5">
      <w:pPr>
        <w:spacing w:after="0" w:line="360" w:lineRule="auto"/>
        <w:ind w:firstLine="709"/>
        <w:jc w:val="both"/>
        <w:rPr>
          <w:rFonts w:ascii="Times New Roman" w:hAnsi="Times New Roman" w:cs="Times New Roman"/>
          <w:color w:val="000000" w:themeColor="text1"/>
          <w:sz w:val="28"/>
          <w:szCs w:val="28"/>
        </w:rPr>
      </w:pPr>
    </w:p>
    <w:p w:rsidR="006D2056" w:rsidRPr="00153878" w:rsidRDefault="006D2056" w:rsidP="00D6139E">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w:t>
      </w:r>
      <w:r w:rsidR="007A1E9B" w:rsidRPr="00153878">
        <w:rPr>
          <w:rFonts w:ascii="Times New Roman" w:hAnsi="Times New Roman" w:cs="Times New Roman"/>
          <w:color w:val="000000" w:themeColor="text1"/>
          <w:sz w:val="28"/>
          <w:szCs w:val="28"/>
        </w:rPr>
        <w:t>6</w:t>
      </w:r>
      <w:r w:rsidRPr="00153878">
        <w:rPr>
          <w:rFonts w:ascii="Times New Roman" w:hAnsi="Times New Roman" w:cs="Times New Roman"/>
          <w:color w:val="000000" w:themeColor="text1"/>
          <w:sz w:val="28"/>
          <w:szCs w:val="28"/>
        </w:rPr>
        <w:t>.</w:t>
      </w:r>
      <w:r w:rsidR="007A1E9B" w:rsidRPr="00153878">
        <w:rPr>
          <w:rFonts w:ascii="Times New Roman" w:hAnsi="Times New Roman" w:cs="Times New Roman"/>
          <w:color w:val="000000" w:themeColor="text1"/>
          <w:sz w:val="28"/>
          <w:szCs w:val="28"/>
        </w:rPr>
        <w:t>3</w:t>
      </w:r>
      <w:r w:rsidRPr="00153878">
        <w:rPr>
          <w:rFonts w:ascii="Times New Roman" w:hAnsi="Times New Roman" w:cs="Times New Roman"/>
          <w:color w:val="000000" w:themeColor="text1"/>
          <w:sz w:val="28"/>
          <w:szCs w:val="28"/>
        </w:rPr>
        <w:t xml:space="preserve"> – Интегральные показатели восприятия опрошенными получателями услуг </w:t>
      </w:r>
      <w:r w:rsidR="00A76E1B" w:rsidRPr="00153878">
        <w:rPr>
          <w:rFonts w:ascii="Times New Roman" w:hAnsi="Times New Roman" w:cs="Times New Roman"/>
          <w:color w:val="000000" w:themeColor="text1"/>
          <w:sz w:val="28"/>
          <w:szCs w:val="28"/>
        </w:rPr>
        <w:t>доброжелательности и вежливости</w:t>
      </w:r>
      <w:r w:rsidR="0033176F"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рабо</w:t>
      </w:r>
      <w:r w:rsidR="00A76E1B" w:rsidRPr="00153878">
        <w:rPr>
          <w:rFonts w:ascii="Times New Roman" w:hAnsi="Times New Roman" w:cs="Times New Roman"/>
          <w:color w:val="000000" w:themeColor="text1"/>
          <w:sz w:val="28"/>
          <w:szCs w:val="28"/>
        </w:rPr>
        <w:t>тников</w:t>
      </w:r>
      <w:r w:rsidR="00557E28" w:rsidRPr="00153878">
        <w:rPr>
          <w:rFonts w:ascii="Times New Roman" w:hAnsi="Times New Roman" w:cs="Times New Roman"/>
          <w:color w:val="000000" w:themeColor="text1"/>
          <w:sz w:val="28"/>
          <w:szCs w:val="28"/>
        </w:rPr>
        <w:br/>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557E28" w:rsidRPr="00153878">
        <w:rPr>
          <w:rFonts w:ascii="Times New Roman" w:hAnsi="Times New Roman" w:cs="Times New Roman"/>
          <w:color w:val="000000" w:themeColor="text1"/>
          <w:sz w:val="28"/>
          <w:szCs w:val="28"/>
        </w:rPr>
        <w:t xml:space="preserve"> </w:t>
      </w:r>
      <w:r w:rsidR="00092EED" w:rsidRPr="00153878">
        <w:rPr>
          <w:rFonts w:ascii="Times New Roman" w:eastAsia="Calibri" w:hAnsi="Times New Roman" w:cs="Times New Roman"/>
          <w:color w:val="000000" w:themeColor="text1"/>
          <w:sz w:val="28"/>
          <w:szCs w:val="28"/>
          <w:lang w:eastAsia="en-US"/>
        </w:rPr>
        <w:t>баллы</w:t>
      </w:r>
    </w:p>
    <w:tbl>
      <w:tblPr>
        <w:tblStyle w:val="aa"/>
        <w:tblW w:w="9356" w:type="dxa"/>
        <w:tblInd w:w="108" w:type="dxa"/>
        <w:tblLayout w:type="fixed"/>
        <w:tblLook w:val="04A0" w:firstRow="1" w:lastRow="0" w:firstColumn="1" w:lastColumn="0" w:noHBand="0" w:noVBand="1"/>
      </w:tblPr>
      <w:tblGrid>
        <w:gridCol w:w="583"/>
        <w:gridCol w:w="4520"/>
        <w:gridCol w:w="993"/>
        <w:gridCol w:w="1701"/>
        <w:gridCol w:w="1559"/>
      </w:tblGrid>
      <w:tr w:rsidR="00D81BB5" w:rsidRPr="00153878" w:rsidTr="00DE4328">
        <w:tc>
          <w:tcPr>
            <w:tcW w:w="583" w:type="dxa"/>
            <w:tcBorders>
              <w:bottom w:val="single" w:sz="4" w:space="0" w:color="auto"/>
            </w:tcBorders>
            <w:vAlign w:val="center"/>
          </w:tcPr>
          <w:p w:rsidR="006D2056" w:rsidRPr="00153878" w:rsidRDefault="006D2056" w:rsidP="00650021">
            <w:pPr>
              <w:spacing w:after="0" w:line="240" w:lineRule="auto"/>
              <w:jc w:val="center"/>
              <w:rPr>
                <w:rFonts w:ascii="Times New Roman" w:hAnsi="Times New Roman" w:cs="Times New Roman"/>
                <w:b/>
                <w:color w:val="000000" w:themeColor="text1"/>
              </w:rPr>
            </w:pPr>
            <w:r w:rsidRPr="00153878">
              <w:rPr>
                <w:rFonts w:ascii="Times New Roman" w:hAnsi="Times New Roman" w:cs="Times New Roman"/>
                <w:b/>
                <w:color w:val="000000" w:themeColor="text1"/>
              </w:rPr>
              <w:t>№</w:t>
            </w:r>
          </w:p>
        </w:tc>
        <w:tc>
          <w:tcPr>
            <w:tcW w:w="4520" w:type="dxa"/>
            <w:tcBorders>
              <w:bottom w:val="single" w:sz="4" w:space="0" w:color="auto"/>
            </w:tcBorders>
            <w:vAlign w:val="center"/>
          </w:tcPr>
          <w:p w:rsidR="006D2056" w:rsidRPr="00153878" w:rsidRDefault="006D2056" w:rsidP="00650021">
            <w:pPr>
              <w:spacing w:after="0" w:line="240" w:lineRule="auto"/>
              <w:jc w:val="center"/>
              <w:rPr>
                <w:rFonts w:ascii="Times New Roman" w:hAnsi="Times New Roman" w:cs="Times New Roman"/>
                <w:b/>
                <w:color w:val="000000" w:themeColor="text1"/>
              </w:rPr>
            </w:pPr>
            <w:r w:rsidRPr="00153878">
              <w:rPr>
                <w:rFonts w:ascii="Times New Roman" w:hAnsi="Times New Roman" w:cs="Times New Roman"/>
                <w:b/>
                <w:color w:val="000000" w:themeColor="text1"/>
              </w:rPr>
              <w:t>Параметры / показатели</w:t>
            </w:r>
          </w:p>
        </w:tc>
        <w:tc>
          <w:tcPr>
            <w:tcW w:w="993" w:type="dxa"/>
            <w:tcBorders>
              <w:bottom w:val="single" w:sz="4" w:space="0" w:color="auto"/>
            </w:tcBorders>
            <w:vAlign w:val="center"/>
          </w:tcPr>
          <w:p w:rsidR="006D2056" w:rsidRPr="00153878" w:rsidRDefault="006D2056" w:rsidP="00650021">
            <w:pPr>
              <w:spacing w:after="0" w:line="240" w:lineRule="auto"/>
              <w:jc w:val="center"/>
              <w:rPr>
                <w:rFonts w:ascii="Times New Roman" w:hAnsi="Times New Roman" w:cs="Times New Roman"/>
                <w:b/>
                <w:color w:val="000000" w:themeColor="text1"/>
              </w:rPr>
            </w:pPr>
            <w:r w:rsidRPr="00153878">
              <w:rPr>
                <w:rFonts w:ascii="Times New Roman" w:hAnsi="Times New Roman" w:cs="Times New Roman"/>
                <w:b/>
                <w:color w:val="000000" w:themeColor="text1"/>
              </w:rPr>
              <w:t>Баллы</w:t>
            </w:r>
          </w:p>
        </w:tc>
        <w:tc>
          <w:tcPr>
            <w:tcW w:w="1701" w:type="dxa"/>
            <w:tcBorders>
              <w:bottom w:val="single" w:sz="4" w:space="0" w:color="auto"/>
            </w:tcBorders>
            <w:vAlign w:val="center"/>
          </w:tcPr>
          <w:p w:rsidR="006D2056" w:rsidRPr="00153878" w:rsidRDefault="006D2056" w:rsidP="00650021">
            <w:pPr>
              <w:spacing w:after="0" w:line="240" w:lineRule="auto"/>
              <w:jc w:val="center"/>
              <w:rPr>
                <w:rFonts w:ascii="Times New Roman" w:hAnsi="Times New Roman" w:cs="Times New Roman"/>
                <w:b/>
                <w:color w:val="000000" w:themeColor="text1"/>
              </w:rPr>
            </w:pPr>
            <w:r w:rsidRPr="00153878">
              <w:rPr>
                <w:rFonts w:ascii="Times New Roman" w:hAnsi="Times New Roman" w:cs="Times New Roman"/>
                <w:b/>
                <w:color w:val="000000" w:themeColor="text1"/>
              </w:rPr>
              <w:t>Коэффициент значимости показателя</w:t>
            </w:r>
          </w:p>
        </w:tc>
        <w:tc>
          <w:tcPr>
            <w:tcW w:w="1559" w:type="dxa"/>
            <w:tcBorders>
              <w:bottom w:val="single" w:sz="4" w:space="0" w:color="auto"/>
            </w:tcBorders>
            <w:vAlign w:val="center"/>
          </w:tcPr>
          <w:p w:rsidR="006D2056" w:rsidRPr="00153878" w:rsidRDefault="006D2056" w:rsidP="00650021">
            <w:pPr>
              <w:spacing w:after="0" w:line="240" w:lineRule="auto"/>
              <w:jc w:val="center"/>
              <w:rPr>
                <w:rFonts w:ascii="Times New Roman" w:hAnsi="Times New Roman" w:cs="Times New Roman"/>
                <w:b/>
                <w:color w:val="000000" w:themeColor="text1"/>
              </w:rPr>
            </w:pPr>
            <w:r w:rsidRPr="00153878">
              <w:rPr>
                <w:rFonts w:ascii="Times New Roman" w:hAnsi="Times New Roman" w:cs="Times New Roman"/>
                <w:b/>
                <w:color w:val="000000" w:themeColor="text1"/>
              </w:rPr>
              <w:t>Значение показателя, баллы</w:t>
            </w:r>
          </w:p>
        </w:tc>
      </w:tr>
      <w:tr w:rsidR="00D81BB5" w:rsidRPr="00153878" w:rsidTr="00DE4328">
        <w:tc>
          <w:tcPr>
            <w:tcW w:w="583" w:type="dxa"/>
            <w:shd w:val="clear" w:color="auto" w:fill="D9D9D9" w:themeFill="background1" w:themeFillShade="D9"/>
          </w:tcPr>
          <w:p w:rsidR="006D2056" w:rsidRPr="00153878" w:rsidRDefault="006D2056" w:rsidP="00650021">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4</w:t>
            </w:r>
          </w:p>
        </w:tc>
        <w:tc>
          <w:tcPr>
            <w:tcW w:w="8773" w:type="dxa"/>
            <w:gridSpan w:val="4"/>
            <w:shd w:val="clear" w:color="auto" w:fill="D9D9D9" w:themeFill="background1" w:themeFillShade="D9"/>
          </w:tcPr>
          <w:p w:rsidR="006D2056" w:rsidRPr="00153878" w:rsidRDefault="006D2056" w:rsidP="00650021">
            <w:pPr>
              <w:spacing w:after="0" w:line="240" w:lineRule="auto"/>
              <w:jc w:val="both"/>
              <w:rPr>
                <w:rFonts w:ascii="Times New Roman" w:hAnsi="Times New Roman" w:cs="Times New Roman"/>
                <w:color w:val="000000" w:themeColor="text1"/>
              </w:rPr>
            </w:pPr>
            <w:r w:rsidRPr="00153878">
              <w:rPr>
                <w:rFonts w:ascii="Times New Roman" w:hAnsi="Times New Roman" w:cs="Times New Roman"/>
                <w:color w:val="000000" w:themeColor="text1"/>
              </w:rPr>
              <w:t>Доброжелательность, вежливость работников организации</w:t>
            </w:r>
          </w:p>
        </w:tc>
      </w:tr>
      <w:tr w:rsidR="00D81BB5" w:rsidRPr="00153878" w:rsidTr="00DE4328">
        <w:tc>
          <w:tcPr>
            <w:tcW w:w="583" w:type="dxa"/>
          </w:tcPr>
          <w:p w:rsidR="006D2056" w:rsidRPr="00153878" w:rsidRDefault="006D2056" w:rsidP="00650021">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4.1</w:t>
            </w:r>
          </w:p>
        </w:tc>
        <w:tc>
          <w:tcPr>
            <w:tcW w:w="4520" w:type="dxa"/>
            <w:vAlign w:val="bottom"/>
          </w:tcPr>
          <w:p w:rsidR="006D2056" w:rsidRPr="00153878" w:rsidRDefault="006D2056" w:rsidP="00650021">
            <w:pPr>
              <w:spacing w:after="0" w:line="240" w:lineRule="auto"/>
              <w:jc w:val="both"/>
              <w:rPr>
                <w:rFonts w:ascii="Times New Roman" w:hAnsi="Times New Roman" w:cs="Times New Roman"/>
                <w:color w:val="000000" w:themeColor="text1"/>
              </w:rPr>
            </w:pPr>
            <w:r w:rsidRPr="00153878">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w:t>
            </w:r>
          </w:p>
        </w:tc>
        <w:tc>
          <w:tcPr>
            <w:tcW w:w="993" w:type="dxa"/>
            <w:vAlign w:val="bottom"/>
          </w:tcPr>
          <w:p w:rsidR="006D2056" w:rsidRPr="00153878" w:rsidRDefault="004C4E70" w:rsidP="00C3249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1701" w:type="dxa"/>
            <w:vAlign w:val="bottom"/>
          </w:tcPr>
          <w:p w:rsidR="006D2056" w:rsidRPr="00153878" w:rsidRDefault="006D2056" w:rsidP="00C3249F">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0,4</w:t>
            </w:r>
          </w:p>
        </w:tc>
        <w:tc>
          <w:tcPr>
            <w:tcW w:w="1559" w:type="dxa"/>
            <w:vAlign w:val="bottom"/>
          </w:tcPr>
          <w:p w:rsidR="006D2056" w:rsidRPr="00153878" w:rsidRDefault="004C4E70" w:rsidP="00C3249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39,6</w:t>
            </w:r>
          </w:p>
        </w:tc>
      </w:tr>
      <w:tr w:rsidR="00D81BB5" w:rsidRPr="00153878" w:rsidTr="00DE4328">
        <w:tc>
          <w:tcPr>
            <w:tcW w:w="583" w:type="dxa"/>
          </w:tcPr>
          <w:p w:rsidR="006D2056" w:rsidRPr="00153878" w:rsidRDefault="006D2056" w:rsidP="00650021">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4.2</w:t>
            </w:r>
          </w:p>
        </w:tc>
        <w:tc>
          <w:tcPr>
            <w:tcW w:w="4520" w:type="dxa"/>
            <w:vAlign w:val="bottom"/>
          </w:tcPr>
          <w:p w:rsidR="006D2056" w:rsidRPr="00153878" w:rsidRDefault="006D2056" w:rsidP="00650021">
            <w:pPr>
              <w:spacing w:after="0" w:line="240" w:lineRule="auto"/>
              <w:jc w:val="both"/>
              <w:rPr>
                <w:rFonts w:ascii="Times New Roman" w:hAnsi="Times New Roman" w:cs="Times New Roman"/>
                <w:color w:val="000000" w:themeColor="text1"/>
              </w:rPr>
            </w:pPr>
            <w:r w:rsidRPr="00153878">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993" w:type="dxa"/>
            <w:vAlign w:val="bottom"/>
          </w:tcPr>
          <w:p w:rsidR="006D2056" w:rsidRPr="00153878" w:rsidRDefault="004C4E70" w:rsidP="00C3249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1701" w:type="dxa"/>
            <w:vAlign w:val="bottom"/>
          </w:tcPr>
          <w:p w:rsidR="006D2056" w:rsidRPr="00153878" w:rsidRDefault="006D2056" w:rsidP="00C3249F">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0,4</w:t>
            </w:r>
          </w:p>
        </w:tc>
        <w:tc>
          <w:tcPr>
            <w:tcW w:w="1559" w:type="dxa"/>
            <w:vAlign w:val="bottom"/>
          </w:tcPr>
          <w:p w:rsidR="006D2056" w:rsidRPr="00153878" w:rsidRDefault="004C4E70" w:rsidP="00C3249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39,6</w:t>
            </w:r>
          </w:p>
        </w:tc>
      </w:tr>
      <w:tr w:rsidR="00D81BB5" w:rsidRPr="00153878" w:rsidTr="00DE4328">
        <w:tc>
          <w:tcPr>
            <w:tcW w:w="583" w:type="dxa"/>
            <w:tcBorders>
              <w:bottom w:val="single" w:sz="4" w:space="0" w:color="auto"/>
            </w:tcBorders>
          </w:tcPr>
          <w:p w:rsidR="006D2056" w:rsidRPr="00153878" w:rsidRDefault="006D2056" w:rsidP="00650021">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4.3</w:t>
            </w:r>
          </w:p>
        </w:tc>
        <w:tc>
          <w:tcPr>
            <w:tcW w:w="4520" w:type="dxa"/>
            <w:tcBorders>
              <w:bottom w:val="single" w:sz="4" w:space="0" w:color="auto"/>
            </w:tcBorders>
            <w:vAlign w:val="bottom"/>
          </w:tcPr>
          <w:p w:rsidR="006D2056" w:rsidRPr="00153878" w:rsidRDefault="006D2056" w:rsidP="00650021">
            <w:pPr>
              <w:spacing w:after="0" w:line="240" w:lineRule="auto"/>
              <w:jc w:val="both"/>
              <w:rPr>
                <w:rFonts w:ascii="Times New Roman" w:hAnsi="Times New Roman" w:cs="Times New Roman"/>
                <w:color w:val="000000" w:themeColor="text1"/>
              </w:rPr>
            </w:pPr>
            <w:r w:rsidRPr="00153878">
              <w:rPr>
                <w:rFonts w:ascii="Times New Roman" w:hAnsi="Times New Roman" w:cs="Times New Roman"/>
                <w:color w:val="000000" w:themeColor="text1"/>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993" w:type="dxa"/>
            <w:tcBorders>
              <w:bottom w:val="single" w:sz="4" w:space="0" w:color="auto"/>
            </w:tcBorders>
            <w:vAlign w:val="bottom"/>
          </w:tcPr>
          <w:p w:rsidR="006D2056" w:rsidRPr="00153878" w:rsidRDefault="004C4E70" w:rsidP="00C3249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1701" w:type="dxa"/>
            <w:tcBorders>
              <w:bottom w:val="single" w:sz="4" w:space="0" w:color="auto"/>
            </w:tcBorders>
            <w:vAlign w:val="bottom"/>
          </w:tcPr>
          <w:p w:rsidR="006D2056" w:rsidRPr="00153878" w:rsidRDefault="006D2056" w:rsidP="00C3249F">
            <w:pPr>
              <w:spacing w:after="0" w:line="240" w:lineRule="auto"/>
              <w:jc w:val="center"/>
              <w:rPr>
                <w:rFonts w:ascii="Times New Roman" w:hAnsi="Times New Roman" w:cs="Times New Roman"/>
                <w:color w:val="000000" w:themeColor="text1"/>
              </w:rPr>
            </w:pPr>
            <w:r w:rsidRPr="00153878">
              <w:rPr>
                <w:rFonts w:ascii="Times New Roman" w:hAnsi="Times New Roman" w:cs="Times New Roman"/>
                <w:color w:val="000000" w:themeColor="text1"/>
              </w:rPr>
              <w:t>0,2</w:t>
            </w:r>
          </w:p>
        </w:tc>
        <w:tc>
          <w:tcPr>
            <w:tcW w:w="1559" w:type="dxa"/>
            <w:tcBorders>
              <w:bottom w:val="single" w:sz="4" w:space="0" w:color="auto"/>
            </w:tcBorders>
            <w:vAlign w:val="bottom"/>
          </w:tcPr>
          <w:p w:rsidR="006D2056" w:rsidRPr="00153878" w:rsidRDefault="004C4E70" w:rsidP="004F18DE">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w:t>
            </w:r>
          </w:p>
        </w:tc>
      </w:tr>
      <w:tr w:rsidR="00D81BB5" w:rsidRPr="00153878" w:rsidTr="00DE4328">
        <w:tc>
          <w:tcPr>
            <w:tcW w:w="583" w:type="dxa"/>
            <w:shd w:val="clear" w:color="auto" w:fill="D9D9D9" w:themeFill="background1" w:themeFillShade="D9"/>
          </w:tcPr>
          <w:p w:rsidR="006D2056" w:rsidRPr="00153878" w:rsidRDefault="006D2056" w:rsidP="00650021">
            <w:pPr>
              <w:spacing w:after="0" w:line="240" w:lineRule="auto"/>
              <w:jc w:val="center"/>
              <w:rPr>
                <w:rFonts w:ascii="Times New Roman" w:hAnsi="Times New Roman" w:cs="Times New Roman"/>
                <w:b/>
                <w:color w:val="000000" w:themeColor="text1"/>
              </w:rPr>
            </w:pPr>
          </w:p>
        </w:tc>
        <w:tc>
          <w:tcPr>
            <w:tcW w:w="7214" w:type="dxa"/>
            <w:gridSpan w:val="3"/>
            <w:shd w:val="clear" w:color="auto" w:fill="D9D9D9" w:themeFill="background1" w:themeFillShade="D9"/>
          </w:tcPr>
          <w:p w:rsidR="006D2056" w:rsidRPr="00153878" w:rsidRDefault="006D2056" w:rsidP="006D2056">
            <w:pPr>
              <w:spacing w:after="0" w:line="240" w:lineRule="auto"/>
              <w:rPr>
                <w:rFonts w:ascii="Times New Roman" w:hAnsi="Times New Roman" w:cs="Times New Roman"/>
                <w:b/>
                <w:color w:val="000000" w:themeColor="text1"/>
              </w:rPr>
            </w:pPr>
            <w:r w:rsidRPr="00153878">
              <w:rPr>
                <w:rFonts w:ascii="Times New Roman" w:hAnsi="Times New Roman" w:cs="Times New Roman"/>
                <w:b/>
                <w:color w:val="000000" w:themeColor="text1"/>
              </w:rPr>
              <w:t>Всего по показателю 4, баллов</w:t>
            </w:r>
          </w:p>
        </w:tc>
        <w:tc>
          <w:tcPr>
            <w:tcW w:w="1559" w:type="dxa"/>
            <w:shd w:val="clear" w:color="auto" w:fill="D9D9D9" w:themeFill="background1" w:themeFillShade="D9"/>
            <w:vAlign w:val="bottom"/>
          </w:tcPr>
          <w:p w:rsidR="006D2056" w:rsidRPr="00153878" w:rsidRDefault="004C4E70" w:rsidP="00C3249F">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99</w:t>
            </w:r>
          </w:p>
        </w:tc>
      </w:tr>
    </w:tbl>
    <w:p w:rsidR="006333C5" w:rsidRPr="00153878" w:rsidRDefault="006333C5">
      <w:pPr>
        <w:spacing w:after="0" w:line="360" w:lineRule="auto"/>
        <w:ind w:firstLine="709"/>
        <w:rPr>
          <w:rFonts w:ascii="Times New Roman" w:eastAsia="Calibri" w:hAnsi="Times New Roman" w:cs="Times New Roman"/>
          <w:noProof/>
          <w:color w:val="000000" w:themeColor="text1"/>
          <w:sz w:val="28"/>
          <w:szCs w:val="28"/>
        </w:rPr>
      </w:pPr>
      <w:r w:rsidRPr="00153878">
        <w:rPr>
          <w:rFonts w:ascii="Times New Roman" w:eastAsia="Calibri" w:hAnsi="Times New Roman" w:cs="Times New Roman"/>
          <w:noProof/>
          <w:color w:val="000000" w:themeColor="text1"/>
          <w:sz w:val="28"/>
          <w:szCs w:val="28"/>
        </w:rPr>
        <w:br w:type="page"/>
      </w:r>
    </w:p>
    <w:p w:rsidR="006D656A" w:rsidRPr="00153878" w:rsidRDefault="00612260" w:rsidP="00612260">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6A570580">
            <wp:extent cx="5944235" cy="35966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7A2D04" w:rsidRPr="00153878" w:rsidRDefault="00BA46A6" w:rsidP="007A2D04">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Рисунок 6.1 – </w:t>
      </w:r>
      <w:r w:rsidR="007A1E9B" w:rsidRPr="00153878">
        <w:rPr>
          <w:rFonts w:ascii="Times New Roman" w:eastAsia="Calibri" w:hAnsi="Times New Roman" w:cs="Times New Roman"/>
          <w:color w:val="000000" w:themeColor="text1"/>
          <w:sz w:val="28"/>
          <w:szCs w:val="28"/>
          <w:lang w:eastAsia="en-US"/>
        </w:rPr>
        <w:t xml:space="preserve">Интегральные показатели восприятия опрошенными получателями услуг доброжелательности </w:t>
      </w:r>
      <w:r w:rsidR="00AA1F1A" w:rsidRPr="00153878">
        <w:rPr>
          <w:rFonts w:ascii="Times New Roman" w:eastAsia="Calibri" w:hAnsi="Times New Roman" w:cs="Times New Roman"/>
          <w:color w:val="000000" w:themeColor="text1"/>
          <w:sz w:val="28"/>
          <w:szCs w:val="28"/>
          <w:lang w:eastAsia="en-US"/>
        </w:rPr>
        <w:t>и вежливости</w:t>
      </w:r>
      <w:r w:rsidR="00092EED" w:rsidRPr="00153878">
        <w:rPr>
          <w:rFonts w:ascii="Times New Roman" w:eastAsia="Calibri" w:hAnsi="Times New Roman" w:cs="Times New Roman"/>
          <w:color w:val="000000" w:themeColor="text1"/>
          <w:sz w:val="28"/>
          <w:szCs w:val="28"/>
          <w:lang w:eastAsia="en-US"/>
        </w:rPr>
        <w:t xml:space="preserve"> </w:t>
      </w:r>
      <w:r w:rsidR="007A1E9B" w:rsidRPr="00153878">
        <w:rPr>
          <w:rFonts w:ascii="Times New Roman" w:eastAsia="Calibri" w:hAnsi="Times New Roman" w:cs="Times New Roman"/>
          <w:color w:val="000000" w:themeColor="text1"/>
          <w:sz w:val="28"/>
          <w:szCs w:val="28"/>
          <w:lang w:eastAsia="en-US"/>
        </w:rPr>
        <w:t>работников</w:t>
      </w:r>
      <w:r w:rsidR="00E82C07" w:rsidRPr="00153878">
        <w:rPr>
          <w:rFonts w:ascii="Times New Roman" w:eastAsia="Calibri" w:hAnsi="Times New Roman" w:cs="Times New Roman"/>
          <w:color w:val="000000" w:themeColor="text1"/>
          <w:sz w:val="28"/>
          <w:szCs w:val="28"/>
          <w:lang w:eastAsia="en-US"/>
        </w:rPr>
        <w:br/>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s="Times New Roman"/>
          <w:color w:val="000000" w:themeColor="text1"/>
          <w:sz w:val="28"/>
          <w:szCs w:val="28"/>
        </w:rPr>
        <w:t>,</w:t>
      </w:r>
      <w:r w:rsidR="00E82C07" w:rsidRPr="00153878">
        <w:rPr>
          <w:rFonts w:ascii="Times New Roman" w:hAnsi="Times New Roman" w:cs="Times New Roman"/>
          <w:color w:val="000000" w:themeColor="text1"/>
          <w:sz w:val="28"/>
          <w:szCs w:val="28"/>
        </w:rPr>
        <w:t xml:space="preserve"> </w:t>
      </w:r>
      <w:r w:rsidR="007A1E9B" w:rsidRPr="00153878">
        <w:rPr>
          <w:rFonts w:ascii="Times New Roman" w:eastAsia="Calibri" w:hAnsi="Times New Roman" w:cs="Times New Roman"/>
          <w:color w:val="000000" w:themeColor="text1"/>
          <w:sz w:val="28"/>
          <w:szCs w:val="28"/>
          <w:lang w:eastAsia="en-US"/>
        </w:rPr>
        <w:t>баллы</w:t>
      </w:r>
    </w:p>
    <w:p w:rsidR="007936E1" w:rsidRPr="00153878" w:rsidRDefault="007936E1" w:rsidP="007936E1">
      <w:pPr>
        <w:spacing w:after="0"/>
        <w:ind w:firstLine="709"/>
        <w:rPr>
          <w:rFonts w:ascii="Times New Roman" w:eastAsia="Calibri" w:hAnsi="Times New Roman" w:cs="Times New Roman"/>
          <w:color w:val="000000" w:themeColor="text1"/>
          <w:sz w:val="28"/>
          <w:szCs w:val="28"/>
          <w:lang w:eastAsia="en-US"/>
        </w:rPr>
      </w:pPr>
    </w:p>
    <w:p w:rsidR="007936E1" w:rsidRPr="00153878" w:rsidRDefault="006E0CDD"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Анализ интегральных</w:t>
      </w:r>
      <w:r w:rsidR="00662823" w:rsidRPr="00153878">
        <w:rPr>
          <w:rFonts w:ascii="Times New Roman" w:eastAsia="Calibri" w:hAnsi="Times New Roman" w:cs="Times New Roman"/>
          <w:color w:val="000000" w:themeColor="text1"/>
          <w:sz w:val="28"/>
          <w:szCs w:val="28"/>
          <w:lang w:eastAsia="en-US"/>
        </w:rPr>
        <w:t xml:space="preserve"> показателей </w:t>
      </w:r>
      <w:r w:rsidR="000B2AF1">
        <w:rPr>
          <w:rFonts w:ascii="Times New Roman" w:hAnsi="Times New Roman" w:cs="Times New Roman"/>
          <w:color w:val="000000" w:themeColor="text1"/>
          <w:sz w:val="28"/>
          <w:szCs w:val="28"/>
        </w:rPr>
        <w:t>МБУК РДК Азовского района</w:t>
      </w:r>
      <w:r w:rsidR="00676832" w:rsidRPr="00153878">
        <w:rPr>
          <w:rFonts w:ascii="Times New Roman" w:hAnsi="Times New Roman" w:cs="Times New Roman"/>
          <w:color w:val="000000" w:themeColor="text1"/>
          <w:sz w:val="28"/>
          <w:szCs w:val="28"/>
        </w:rPr>
        <w:t xml:space="preserve"> </w:t>
      </w:r>
      <w:r w:rsidR="00662823" w:rsidRPr="00153878">
        <w:rPr>
          <w:rFonts w:ascii="Times New Roman" w:eastAsia="Calibri" w:hAnsi="Times New Roman" w:cs="Times New Roman"/>
          <w:color w:val="000000" w:themeColor="text1"/>
          <w:sz w:val="28"/>
          <w:szCs w:val="28"/>
          <w:lang w:eastAsia="en-US"/>
        </w:rPr>
        <w:t xml:space="preserve">показывает, </w:t>
      </w:r>
      <w:r w:rsidR="007936E1" w:rsidRPr="00153878">
        <w:rPr>
          <w:rFonts w:ascii="Times New Roman" w:eastAsia="Calibri" w:hAnsi="Times New Roman" w:cs="Times New Roman"/>
          <w:color w:val="000000" w:themeColor="text1"/>
          <w:sz w:val="28"/>
          <w:szCs w:val="28"/>
          <w:lang w:eastAsia="en-US"/>
        </w:rPr>
        <w:t xml:space="preserve">что в отношении доброжелательности и вежливости </w:t>
      </w:r>
      <w:proofErr w:type="gramStart"/>
      <w:r w:rsidR="007936E1" w:rsidRPr="00153878">
        <w:rPr>
          <w:rFonts w:ascii="Times New Roman" w:eastAsia="Calibri" w:hAnsi="Times New Roman" w:cs="Times New Roman"/>
          <w:color w:val="000000" w:themeColor="text1"/>
          <w:sz w:val="28"/>
          <w:szCs w:val="28"/>
          <w:lang w:eastAsia="en-US"/>
        </w:rPr>
        <w:t>работников</w:t>
      </w:r>
      <w:proofErr w:type="gramEnd"/>
      <w:r w:rsidR="007936E1" w:rsidRPr="00153878">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4.1 – </w:t>
      </w:r>
      <w:r w:rsidR="004C4E70">
        <w:rPr>
          <w:rFonts w:ascii="Times New Roman" w:eastAsia="Calibri" w:hAnsi="Times New Roman" w:cs="Times New Roman"/>
          <w:color w:val="000000" w:themeColor="text1"/>
          <w:sz w:val="28"/>
          <w:szCs w:val="28"/>
          <w:lang w:eastAsia="en-US"/>
        </w:rPr>
        <w:t>39,6</w:t>
      </w:r>
      <w:r w:rsidRPr="00153878">
        <w:rPr>
          <w:rFonts w:ascii="Times New Roman" w:eastAsia="Calibri" w:hAnsi="Times New Roman" w:cs="Times New Roman"/>
          <w:color w:val="000000" w:themeColor="text1"/>
          <w:sz w:val="28"/>
          <w:szCs w:val="28"/>
          <w:lang w:eastAsia="en-US"/>
        </w:rPr>
        <w:t xml:space="preserve"> балл</w:t>
      </w:r>
      <w:r w:rsidR="004C4E70">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40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4.2 – </w:t>
      </w:r>
      <w:r w:rsidR="004C4E70">
        <w:rPr>
          <w:rFonts w:ascii="Times New Roman" w:eastAsia="Calibri" w:hAnsi="Times New Roman" w:cs="Times New Roman"/>
          <w:color w:val="000000" w:themeColor="text1"/>
          <w:sz w:val="28"/>
          <w:szCs w:val="28"/>
          <w:lang w:eastAsia="en-US"/>
        </w:rPr>
        <w:t>39,6</w:t>
      </w:r>
      <w:r w:rsidRPr="00153878">
        <w:rPr>
          <w:rFonts w:ascii="Times New Roman" w:eastAsia="Calibri" w:hAnsi="Times New Roman" w:cs="Times New Roman"/>
          <w:color w:val="000000" w:themeColor="text1"/>
          <w:sz w:val="28"/>
          <w:szCs w:val="28"/>
          <w:lang w:eastAsia="en-US"/>
        </w:rPr>
        <w:t xml:space="preserve"> балл</w:t>
      </w:r>
      <w:r w:rsidR="004C4E70">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40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4.3 – </w:t>
      </w:r>
      <w:r w:rsidR="004C4E70">
        <w:rPr>
          <w:rFonts w:ascii="Times New Roman" w:eastAsia="Calibri" w:hAnsi="Times New Roman" w:cs="Times New Roman"/>
          <w:color w:val="000000" w:themeColor="text1"/>
          <w:sz w:val="28"/>
          <w:szCs w:val="28"/>
          <w:lang w:eastAsia="en-US"/>
        </w:rPr>
        <w:t>19,8</w:t>
      </w:r>
      <w:r w:rsidRPr="00153878">
        <w:rPr>
          <w:rFonts w:ascii="Times New Roman" w:eastAsia="Calibri" w:hAnsi="Times New Roman" w:cs="Times New Roman"/>
          <w:color w:val="000000" w:themeColor="text1"/>
          <w:sz w:val="28"/>
          <w:szCs w:val="28"/>
          <w:lang w:eastAsia="en-US"/>
        </w:rPr>
        <w:t xml:space="preserve"> балл</w:t>
      </w:r>
      <w:r w:rsidR="004C4E70">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20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662823" w:rsidRPr="00153878" w:rsidRDefault="00662823" w:rsidP="00662823">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i/>
          <w:color w:val="000000" w:themeColor="text1"/>
          <w:sz w:val="28"/>
          <w:szCs w:val="28"/>
          <w:lang w:eastAsia="en-US"/>
        </w:rPr>
        <w:t>Интегральная оценка</w:t>
      </w:r>
      <w:r w:rsidRPr="00153878">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2E3EBE" w:rsidRPr="00153878">
        <w:rPr>
          <w:rFonts w:ascii="Times New Roman" w:eastAsia="Calibri" w:hAnsi="Times New Roman" w:cs="Times New Roman"/>
          <w:color w:val="000000" w:themeColor="text1"/>
          <w:sz w:val="28"/>
          <w:szCs w:val="28"/>
          <w:lang w:eastAsia="en-US"/>
        </w:rPr>
        <w:t>уровне</w:t>
      </w:r>
      <w:r w:rsidRPr="00153878">
        <w:rPr>
          <w:rFonts w:ascii="Times New Roman" w:eastAsia="Calibri" w:hAnsi="Times New Roman" w:cs="Times New Roman"/>
          <w:color w:val="000000" w:themeColor="text1"/>
          <w:sz w:val="28"/>
          <w:szCs w:val="28"/>
          <w:lang w:eastAsia="en-US"/>
        </w:rPr>
        <w:t xml:space="preserve"> </w:t>
      </w:r>
      <w:r w:rsidR="00092EED" w:rsidRPr="00153878">
        <w:rPr>
          <w:rFonts w:ascii="Times New Roman" w:eastAsia="Calibri" w:hAnsi="Times New Roman" w:cs="Times New Roman"/>
          <w:color w:val="000000" w:themeColor="text1"/>
          <w:sz w:val="28"/>
          <w:szCs w:val="28"/>
          <w:lang w:eastAsia="en-US"/>
        </w:rPr>
        <w:t xml:space="preserve">– </w:t>
      </w:r>
      <w:r w:rsidR="004C4E70">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w:t>
      </w:r>
      <w:r w:rsidR="00115048"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 xml:space="preserve"> (таблиц</w:t>
      </w:r>
      <w:r w:rsidR="007A1E9B" w:rsidRPr="00153878">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6.</w:t>
      </w:r>
      <w:r w:rsidR="007A1E9B" w:rsidRPr="00153878">
        <w:rPr>
          <w:rFonts w:ascii="Times New Roman" w:eastAsia="Calibri" w:hAnsi="Times New Roman" w:cs="Times New Roman"/>
          <w:color w:val="000000" w:themeColor="text1"/>
          <w:sz w:val="28"/>
          <w:szCs w:val="28"/>
          <w:lang w:eastAsia="en-US"/>
        </w:rPr>
        <w:t>3</w:t>
      </w:r>
      <w:r w:rsidRPr="00153878">
        <w:rPr>
          <w:rFonts w:ascii="Times New Roman" w:eastAsia="Calibri" w:hAnsi="Times New Roman" w:cs="Times New Roman"/>
          <w:color w:val="000000" w:themeColor="text1"/>
          <w:sz w:val="28"/>
          <w:szCs w:val="28"/>
          <w:lang w:eastAsia="en-US"/>
        </w:rPr>
        <w:t>, рисунок 6.1).</w:t>
      </w:r>
    </w:p>
    <w:p w:rsidR="000A7793" w:rsidRPr="00153878" w:rsidRDefault="000A7793">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0A7793" w:rsidRPr="00153878" w:rsidRDefault="000A7793" w:rsidP="009B07FF">
      <w:pPr>
        <w:keepNext/>
        <w:keepLines/>
        <w:spacing w:after="0"/>
        <w:jc w:val="center"/>
        <w:outlineLvl w:val="0"/>
        <w:rPr>
          <w:rFonts w:ascii="Times New Roman" w:eastAsia="Times New Roman" w:hAnsi="Times New Roman" w:cs="Times New Roman"/>
          <w:b/>
          <w:bCs/>
          <w:color w:val="000000" w:themeColor="text1"/>
          <w:sz w:val="28"/>
          <w:szCs w:val="28"/>
        </w:rPr>
      </w:pPr>
      <w:bookmarkStart w:id="17" w:name="_Toc455479804"/>
      <w:bookmarkStart w:id="18" w:name="_Toc468106517"/>
      <w:bookmarkStart w:id="19" w:name="_Toc53662951"/>
      <w:r w:rsidRPr="00153878">
        <w:rPr>
          <w:rFonts w:ascii="Times New Roman" w:eastAsia="Times New Roman" w:hAnsi="Times New Roman" w:cs="Times New Roman"/>
          <w:b/>
          <w:bCs/>
          <w:color w:val="000000" w:themeColor="text1"/>
          <w:sz w:val="28"/>
          <w:szCs w:val="28"/>
        </w:rPr>
        <w:lastRenderedPageBreak/>
        <w:t>7.</w:t>
      </w:r>
      <w:r w:rsidR="0033176F" w:rsidRPr="00153878">
        <w:rPr>
          <w:rFonts w:ascii="Times New Roman" w:eastAsia="Times New Roman" w:hAnsi="Times New Roman" w:cs="Times New Roman"/>
          <w:b/>
          <w:bCs/>
          <w:color w:val="000000" w:themeColor="text1"/>
          <w:sz w:val="28"/>
          <w:szCs w:val="28"/>
          <w:lang w:val="en-US"/>
        </w:rPr>
        <w:t> </w:t>
      </w:r>
      <w:r w:rsidRPr="00153878">
        <w:rPr>
          <w:rFonts w:ascii="Times New Roman" w:eastAsia="Times New Roman" w:hAnsi="Times New Roman" w:cs="Times New Roman"/>
          <w:b/>
          <w:bCs/>
          <w:color w:val="000000" w:themeColor="text1"/>
          <w:sz w:val="28"/>
          <w:szCs w:val="28"/>
        </w:rPr>
        <w:t xml:space="preserve">Показатели </w:t>
      </w:r>
      <w:bookmarkEnd w:id="17"/>
      <w:bookmarkEnd w:id="18"/>
      <w:r w:rsidRPr="00153878">
        <w:rPr>
          <w:rFonts w:ascii="Times New Roman" w:eastAsia="Times New Roman" w:hAnsi="Times New Roman" w:cs="Times New Roman"/>
          <w:b/>
          <w:bCs/>
          <w:color w:val="000000" w:themeColor="text1"/>
          <w:sz w:val="28"/>
          <w:szCs w:val="28"/>
        </w:rPr>
        <w:t xml:space="preserve">удовлетворенности </w:t>
      </w:r>
      <w:r w:rsidR="00095629" w:rsidRPr="00153878">
        <w:rPr>
          <w:rFonts w:ascii="Times New Roman" w:eastAsia="Times New Roman" w:hAnsi="Times New Roman" w:cs="Times New Roman"/>
          <w:b/>
          <w:bCs/>
          <w:color w:val="000000" w:themeColor="text1"/>
          <w:sz w:val="28"/>
          <w:szCs w:val="28"/>
        </w:rPr>
        <w:t>условиями оказания у</w:t>
      </w:r>
      <w:r w:rsidRPr="00153878">
        <w:rPr>
          <w:rFonts w:ascii="Times New Roman" w:eastAsia="Times New Roman" w:hAnsi="Times New Roman" w:cs="Times New Roman"/>
          <w:b/>
          <w:bCs/>
          <w:color w:val="000000" w:themeColor="text1"/>
          <w:sz w:val="28"/>
          <w:szCs w:val="28"/>
        </w:rPr>
        <w:t>слуг, предоставляемых организаци</w:t>
      </w:r>
      <w:r w:rsidR="00095629" w:rsidRPr="00153878">
        <w:rPr>
          <w:rFonts w:ascii="Times New Roman" w:eastAsia="Times New Roman" w:hAnsi="Times New Roman" w:cs="Times New Roman"/>
          <w:b/>
          <w:bCs/>
          <w:color w:val="000000" w:themeColor="text1"/>
          <w:sz w:val="28"/>
          <w:szCs w:val="28"/>
        </w:rPr>
        <w:t>ей</w:t>
      </w:r>
      <w:r w:rsidRPr="00153878">
        <w:rPr>
          <w:rFonts w:ascii="Times New Roman" w:eastAsia="Times New Roman" w:hAnsi="Times New Roman" w:cs="Times New Roman"/>
          <w:b/>
          <w:bCs/>
          <w:color w:val="000000" w:themeColor="text1"/>
          <w:sz w:val="28"/>
          <w:szCs w:val="28"/>
        </w:rPr>
        <w:t xml:space="preserve"> культуры</w:t>
      </w:r>
      <w:bookmarkEnd w:id="19"/>
    </w:p>
    <w:p w:rsidR="00216DC1" w:rsidRPr="00153878" w:rsidRDefault="00216DC1" w:rsidP="00791481">
      <w:pPr>
        <w:spacing w:after="0" w:line="240" w:lineRule="auto"/>
        <w:ind w:firstLine="709"/>
        <w:jc w:val="both"/>
        <w:rPr>
          <w:rFonts w:ascii="Times New Roman" w:hAnsi="Times New Roman" w:cs="Times New Roman"/>
          <w:color w:val="000000" w:themeColor="text1"/>
          <w:sz w:val="28"/>
          <w:szCs w:val="28"/>
        </w:rPr>
      </w:pPr>
    </w:p>
    <w:p w:rsidR="00DD651F" w:rsidRPr="00153878" w:rsidRDefault="00DD651F" w:rsidP="0062593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Результаты опроса по </w:t>
      </w:r>
      <w:r w:rsidR="008723ED" w:rsidRPr="00153878">
        <w:rPr>
          <w:rFonts w:ascii="Times New Roman" w:hAnsi="Times New Roman" w:cs="Times New Roman"/>
          <w:color w:val="000000" w:themeColor="text1"/>
          <w:sz w:val="28"/>
          <w:szCs w:val="28"/>
        </w:rPr>
        <w:t>разделу</w:t>
      </w:r>
      <w:r w:rsidRPr="00153878">
        <w:rPr>
          <w:rFonts w:ascii="Times New Roman" w:hAnsi="Times New Roman" w:cs="Times New Roman"/>
          <w:color w:val="000000" w:themeColor="text1"/>
          <w:sz w:val="28"/>
          <w:szCs w:val="28"/>
        </w:rPr>
        <w:t xml:space="preserve"> «</w:t>
      </w:r>
      <w:r w:rsidR="008723ED" w:rsidRPr="00153878">
        <w:rPr>
          <w:rFonts w:ascii="Times New Roman" w:hAnsi="Times New Roman" w:cs="Times New Roman"/>
          <w:i/>
          <w:color w:val="000000" w:themeColor="text1"/>
          <w:sz w:val="28"/>
          <w:szCs w:val="28"/>
        </w:rPr>
        <w:t>удовлетворенность условиями оказания услуг</w:t>
      </w:r>
      <w:r w:rsidRPr="00153878">
        <w:rPr>
          <w:rFonts w:ascii="Times New Roman" w:hAnsi="Times New Roman" w:cs="Times New Roman"/>
          <w:color w:val="000000" w:themeColor="text1"/>
          <w:sz w:val="28"/>
          <w:szCs w:val="28"/>
        </w:rPr>
        <w:t xml:space="preserve">» </w:t>
      </w:r>
      <w:r w:rsidR="008C6F6A" w:rsidRPr="00153878">
        <w:rPr>
          <w:rFonts w:ascii="Times New Roman" w:hAnsi="Times New Roman" w:cs="Times New Roman"/>
          <w:color w:val="000000" w:themeColor="text1"/>
          <w:sz w:val="28"/>
          <w:szCs w:val="28"/>
        </w:rPr>
        <w:t>в</w:t>
      </w:r>
      <w:r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 xml:space="preserve">показывают, что респонденты высоко оценивают изучаемые параметры </w:t>
      </w:r>
      <w:r w:rsidR="008723ED" w:rsidRPr="00153878">
        <w:rPr>
          <w:rFonts w:ascii="Times New Roman" w:hAnsi="Times New Roman" w:cs="Times New Roman"/>
          <w:color w:val="000000" w:themeColor="text1"/>
          <w:sz w:val="28"/>
          <w:szCs w:val="28"/>
        </w:rPr>
        <w:t xml:space="preserve">(доля удовлетворенных получателей услуг, средние </w:t>
      </w:r>
      <w:r w:rsidR="0066698D" w:rsidRPr="00153878">
        <w:rPr>
          <w:rFonts w:ascii="Times New Roman" w:hAnsi="Times New Roman" w:cs="Times New Roman"/>
          <w:color w:val="000000" w:themeColor="text1"/>
          <w:sz w:val="28"/>
          <w:szCs w:val="28"/>
        </w:rPr>
        <w:t xml:space="preserve">значения </w:t>
      </w:r>
      <w:r w:rsidR="008723ED" w:rsidRPr="00153878">
        <w:rPr>
          <w:rFonts w:ascii="Times New Roman" w:hAnsi="Times New Roman" w:cs="Times New Roman"/>
          <w:color w:val="000000" w:themeColor="text1"/>
          <w:sz w:val="28"/>
          <w:szCs w:val="28"/>
        </w:rPr>
        <w:t xml:space="preserve">оценки параметров) </w:t>
      </w:r>
      <w:r w:rsidRPr="00153878">
        <w:rPr>
          <w:rFonts w:ascii="Times New Roman" w:hAnsi="Times New Roman" w:cs="Times New Roman"/>
          <w:color w:val="000000" w:themeColor="text1"/>
          <w:sz w:val="28"/>
          <w:szCs w:val="28"/>
        </w:rPr>
        <w:t>(таблиц</w:t>
      </w:r>
      <w:r w:rsidR="008723ED" w:rsidRPr="00153878">
        <w:rPr>
          <w:rFonts w:ascii="Times New Roman" w:hAnsi="Times New Roman" w:cs="Times New Roman"/>
          <w:color w:val="000000" w:themeColor="text1"/>
          <w:sz w:val="28"/>
          <w:szCs w:val="28"/>
        </w:rPr>
        <w:t>ы</w:t>
      </w:r>
      <w:r w:rsidRPr="00153878">
        <w:rPr>
          <w:rFonts w:ascii="Times New Roman" w:hAnsi="Times New Roman" w:cs="Times New Roman"/>
          <w:color w:val="000000" w:themeColor="text1"/>
          <w:sz w:val="28"/>
          <w:szCs w:val="28"/>
        </w:rPr>
        <w:t xml:space="preserve"> 7.1</w:t>
      </w:r>
      <w:r w:rsidR="008723ED" w:rsidRPr="00153878">
        <w:rPr>
          <w:rFonts w:ascii="Times New Roman" w:hAnsi="Times New Roman" w:cs="Times New Roman"/>
          <w:color w:val="000000" w:themeColor="text1"/>
          <w:sz w:val="28"/>
          <w:szCs w:val="28"/>
        </w:rPr>
        <w:t>-7.3</w:t>
      </w:r>
      <w:r w:rsidR="00216DC1" w:rsidRPr="00153878">
        <w:rPr>
          <w:rFonts w:ascii="Times New Roman" w:hAnsi="Times New Roman" w:cs="Times New Roman"/>
          <w:color w:val="000000" w:themeColor="text1"/>
          <w:sz w:val="28"/>
          <w:szCs w:val="28"/>
        </w:rPr>
        <w:t>):</w:t>
      </w:r>
    </w:p>
    <w:p w:rsidR="00216DC1" w:rsidRPr="00153878" w:rsidRDefault="00216DC1" w:rsidP="00B8721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w:t>
      </w:r>
      <w:r w:rsidR="00DC7089" w:rsidRPr="00153878">
        <w:rPr>
          <w:rFonts w:ascii="Times New Roman" w:eastAsia="Calibri" w:hAnsi="Times New Roman" w:cs="Times New Roman"/>
          <w:noProof/>
          <w:color w:val="000000" w:themeColor="text1"/>
          <w:sz w:val="28"/>
          <w:szCs w:val="28"/>
          <w:lang w:eastAsia="en-US"/>
        </w:rPr>
        <w:t> </w:t>
      </w:r>
      <w:r w:rsidRPr="00153878">
        <w:rPr>
          <w:rFonts w:ascii="Times New Roman" w:eastAsia="Calibri" w:hAnsi="Times New Roman" w:cs="Times New Roman"/>
          <w:noProof/>
          <w:color w:val="000000" w:themeColor="text1"/>
          <w:sz w:val="28"/>
          <w:szCs w:val="28"/>
          <w:lang w:eastAsia="en-US"/>
        </w:rPr>
        <w:t xml:space="preserve">готовность рекомендовать организацию родственникам и знакомым </w:t>
      </w:r>
      <w:r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4C4E70">
        <w:rPr>
          <w:rFonts w:ascii="Times New Roman" w:eastAsia="Calibri" w:hAnsi="Times New Roman" w:cs="Times New Roman"/>
          <w:color w:val="000000" w:themeColor="text1"/>
          <w:sz w:val="28"/>
          <w:szCs w:val="28"/>
          <w:lang w:eastAsia="en-US"/>
        </w:rPr>
        <w:t>97,7</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98</w:t>
      </w:r>
      <w:r w:rsidRPr="00153878">
        <w:rPr>
          <w:rFonts w:ascii="Times New Roman" w:eastAsia="Calibri" w:hAnsi="Times New Roman" w:cs="Times New Roman"/>
          <w:color w:val="000000" w:themeColor="text1"/>
          <w:sz w:val="28"/>
          <w:szCs w:val="28"/>
          <w:lang w:eastAsia="en-US"/>
        </w:rPr>
        <w:t xml:space="preserve"> балл</w:t>
      </w:r>
      <w:r w:rsidR="00C3545F"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216DC1" w:rsidRPr="00153878"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w:t>
      </w:r>
      <w:r w:rsidR="008754E0" w:rsidRPr="00153878">
        <w:rPr>
          <w:rFonts w:ascii="Times New Roman" w:eastAsia="Calibri" w:hAnsi="Times New Roman" w:cs="Times New Roman"/>
          <w:noProof/>
          <w:color w:val="000000" w:themeColor="text1"/>
          <w:sz w:val="28"/>
          <w:szCs w:val="28"/>
          <w:lang w:val="en-US" w:eastAsia="en-US"/>
        </w:rPr>
        <w:t> </w:t>
      </w:r>
      <w:r w:rsidRPr="00153878">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4C4E70">
        <w:rPr>
          <w:rFonts w:ascii="Times New Roman" w:eastAsia="Calibri" w:hAnsi="Times New Roman" w:cs="Times New Roman"/>
          <w:color w:val="000000" w:themeColor="text1"/>
          <w:sz w:val="28"/>
          <w:szCs w:val="28"/>
          <w:lang w:eastAsia="en-US"/>
        </w:rPr>
        <w:t>98,9</w:t>
      </w:r>
      <w:r w:rsidR="003E00F1"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99</w:t>
      </w:r>
      <w:r w:rsidR="003E00F1" w:rsidRPr="00153878">
        <w:rPr>
          <w:rFonts w:ascii="Times New Roman" w:eastAsia="Calibri" w:hAnsi="Times New Roman" w:cs="Times New Roman"/>
          <w:color w:val="000000" w:themeColor="text1"/>
          <w:sz w:val="28"/>
          <w:szCs w:val="28"/>
          <w:lang w:eastAsia="en-US"/>
        </w:rPr>
        <w:t xml:space="preserve"> баллов</w:t>
      </w:r>
      <w:r w:rsidRPr="00153878">
        <w:rPr>
          <w:rFonts w:ascii="Times New Roman" w:eastAsia="Calibri" w:hAnsi="Times New Roman" w:cs="Times New Roman"/>
          <w:color w:val="000000" w:themeColor="text1"/>
          <w:sz w:val="28"/>
          <w:szCs w:val="28"/>
          <w:lang w:eastAsia="en-US"/>
        </w:rPr>
        <w:t>);</w:t>
      </w:r>
    </w:p>
    <w:p w:rsidR="00216DC1" w:rsidRPr="00153878" w:rsidRDefault="00216DC1" w:rsidP="00216DC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w:t>
      </w:r>
      <w:r w:rsidR="00DC7089" w:rsidRPr="00153878">
        <w:rPr>
          <w:rFonts w:ascii="Times New Roman" w:eastAsia="Calibri" w:hAnsi="Times New Roman" w:cs="Times New Roman"/>
          <w:noProof/>
          <w:color w:val="000000" w:themeColor="text1"/>
          <w:sz w:val="28"/>
          <w:szCs w:val="28"/>
          <w:lang w:eastAsia="en-US"/>
        </w:rPr>
        <w:t> </w:t>
      </w:r>
      <w:r w:rsidRPr="00153878">
        <w:rPr>
          <w:rFonts w:ascii="Times New Roman" w:eastAsia="Calibri" w:hAnsi="Times New Roman" w:cs="Times New Roman"/>
          <w:noProof/>
          <w:color w:val="000000" w:themeColor="text1"/>
          <w:sz w:val="28"/>
          <w:szCs w:val="28"/>
          <w:lang w:eastAsia="en-US"/>
        </w:rPr>
        <w:t xml:space="preserve">удовлетворенность в целом условиями оказания услуг в организации </w:t>
      </w:r>
      <w:r w:rsidRPr="00153878">
        <w:rPr>
          <w:rFonts w:ascii="Times New Roman" w:eastAsia="Calibri" w:hAnsi="Times New Roman" w:cs="Times New Roman"/>
          <w:color w:val="000000" w:themeColor="text1"/>
          <w:sz w:val="28"/>
          <w:szCs w:val="28"/>
          <w:lang w:eastAsia="en-US"/>
        </w:rPr>
        <w:t xml:space="preserve">(оценка удовлетворенности </w:t>
      </w:r>
      <w:r w:rsidR="00217E56" w:rsidRPr="00153878">
        <w:rPr>
          <w:rFonts w:ascii="Times New Roman" w:eastAsia="Calibri" w:hAnsi="Times New Roman" w:cs="Times New Roman"/>
          <w:color w:val="000000" w:themeColor="text1"/>
          <w:sz w:val="28"/>
          <w:szCs w:val="28"/>
          <w:lang w:eastAsia="en-US"/>
        </w:rPr>
        <w:t xml:space="preserve">– </w:t>
      </w:r>
      <w:r w:rsidR="004C4E70">
        <w:rPr>
          <w:rFonts w:ascii="Times New Roman" w:eastAsia="Calibri" w:hAnsi="Times New Roman" w:cs="Times New Roman"/>
          <w:color w:val="000000" w:themeColor="text1"/>
          <w:sz w:val="28"/>
          <w:szCs w:val="28"/>
          <w:lang w:eastAsia="en-US"/>
        </w:rPr>
        <w:t>98,6</w:t>
      </w:r>
      <w:r w:rsidR="00217E56"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4C4E70">
        <w:rPr>
          <w:rFonts w:ascii="Times New Roman" w:eastAsia="Calibri" w:hAnsi="Times New Roman" w:cs="Times New Roman"/>
          <w:color w:val="000000" w:themeColor="text1"/>
          <w:sz w:val="28"/>
          <w:szCs w:val="28"/>
          <w:lang w:eastAsia="en-US"/>
        </w:rPr>
        <w:t>99</w:t>
      </w:r>
      <w:r w:rsidR="00217E56" w:rsidRPr="00153878">
        <w:rPr>
          <w:rFonts w:ascii="Times New Roman" w:eastAsia="Calibri" w:hAnsi="Times New Roman" w:cs="Times New Roman"/>
          <w:color w:val="000000" w:themeColor="text1"/>
          <w:sz w:val="28"/>
          <w:szCs w:val="28"/>
          <w:lang w:eastAsia="en-US"/>
        </w:rPr>
        <w:t xml:space="preserve"> баллов</w:t>
      </w:r>
      <w:r w:rsidRPr="00153878">
        <w:rPr>
          <w:rFonts w:ascii="Times New Roman" w:eastAsia="Calibri" w:hAnsi="Times New Roman" w:cs="Times New Roman"/>
          <w:color w:val="000000" w:themeColor="text1"/>
          <w:sz w:val="28"/>
          <w:szCs w:val="28"/>
          <w:lang w:eastAsia="en-US"/>
        </w:rPr>
        <w:t>).</w:t>
      </w:r>
    </w:p>
    <w:p w:rsidR="007936E1" w:rsidRPr="00153878" w:rsidRDefault="007936E1" w:rsidP="00216DC1">
      <w:pPr>
        <w:spacing w:after="0" w:line="360" w:lineRule="auto"/>
        <w:ind w:firstLine="709"/>
        <w:jc w:val="both"/>
        <w:rPr>
          <w:rFonts w:ascii="Times New Roman" w:eastAsia="Calibri" w:hAnsi="Times New Roman" w:cs="Times New Roman"/>
          <w:color w:val="000000" w:themeColor="text1"/>
          <w:sz w:val="28"/>
          <w:szCs w:val="28"/>
          <w:lang w:eastAsia="en-US"/>
        </w:rPr>
      </w:pPr>
    </w:p>
    <w:p w:rsidR="00F56ACE" w:rsidRPr="00153878" w:rsidRDefault="007936E1" w:rsidP="00BA032B">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7.1 – Доля получателей услуг </w:t>
      </w:r>
      <w:r w:rsidR="000B2AF1">
        <w:rPr>
          <w:rFonts w:ascii="Times New Roman" w:hAnsi="Times New Roman" w:cs="Times New Roman"/>
          <w:color w:val="000000" w:themeColor="text1"/>
          <w:sz w:val="28"/>
          <w:szCs w:val="28"/>
        </w:rPr>
        <w:t>МБУК РДК Азовского района</w:t>
      </w:r>
      <w:r w:rsidR="001663F1" w:rsidRPr="00153878">
        <w:rPr>
          <w:rFonts w:ascii="Times New Roman" w:hAnsi="Times New Roman" w:cs="Times New Roman"/>
          <w:color w:val="000000" w:themeColor="text1"/>
          <w:sz w:val="28"/>
          <w:szCs w:val="28"/>
        </w:rPr>
        <w:t xml:space="preserve">, </w:t>
      </w:r>
      <w:r w:rsidR="00534E79" w:rsidRPr="00153878">
        <w:rPr>
          <w:rFonts w:ascii="Times New Roman" w:hAnsi="Times New Roman" w:cs="Times New Roman"/>
          <w:color w:val="000000" w:themeColor="text1"/>
          <w:sz w:val="28"/>
          <w:szCs w:val="28"/>
        </w:rPr>
        <w:t>удовлетворенных</w:t>
      </w:r>
      <w:r w:rsidR="001663F1" w:rsidRPr="00153878">
        <w:rPr>
          <w:rFonts w:ascii="Times New Roman" w:hAnsi="Times New Roman" w:cs="Times New Roman"/>
          <w:color w:val="000000" w:themeColor="text1"/>
          <w:sz w:val="28"/>
          <w:szCs w:val="28"/>
        </w:rPr>
        <w:t xml:space="preserve"> </w:t>
      </w:r>
      <w:r w:rsidR="00534E79" w:rsidRPr="00153878">
        <w:rPr>
          <w:rFonts w:ascii="Times New Roman" w:hAnsi="Times New Roman" w:cs="Times New Roman"/>
          <w:color w:val="000000" w:themeColor="text1"/>
          <w:sz w:val="28"/>
          <w:szCs w:val="28"/>
        </w:rPr>
        <w:t>условиями оказания услуг, %</w:t>
      </w:r>
    </w:p>
    <w:tbl>
      <w:tblPr>
        <w:tblStyle w:val="aa"/>
        <w:tblW w:w="9356" w:type="dxa"/>
        <w:tblInd w:w="108" w:type="dxa"/>
        <w:tblLayout w:type="fixed"/>
        <w:tblLook w:val="04A0" w:firstRow="1" w:lastRow="0" w:firstColumn="1" w:lastColumn="0" w:noHBand="0" w:noVBand="1"/>
      </w:tblPr>
      <w:tblGrid>
        <w:gridCol w:w="851"/>
        <w:gridCol w:w="7513"/>
        <w:gridCol w:w="992"/>
      </w:tblGrid>
      <w:tr w:rsidR="00D81BB5" w:rsidRPr="00153878" w:rsidTr="003C2268">
        <w:trPr>
          <w:trHeight w:val="20"/>
        </w:trPr>
        <w:tc>
          <w:tcPr>
            <w:tcW w:w="851" w:type="dxa"/>
            <w:tcBorders>
              <w:bottom w:val="single" w:sz="4" w:space="0" w:color="auto"/>
            </w:tcBorders>
          </w:tcPr>
          <w:p w:rsidR="008723ED" w:rsidRPr="00153878" w:rsidRDefault="008723ED"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7513" w:type="dxa"/>
            <w:tcBorders>
              <w:bottom w:val="single" w:sz="4" w:space="0" w:color="auto"/>
            </w:tcBorders>
          </w:tcPr>
          <w:p w:rsidR="008723ED" w:rsidRPr="00153878" w:rsidRDefault="008723ED"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tcPr>
          <w:p w:rsidR="008723ED" w:rsidRPr="00153878" w:rsidRDefault="008723ED"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r>
      <w:tr w:rsidR="00D81BB5" w:rsidRPr="00153878" w:rsidTr="003C2268">
        <w:trPr>
          <w:trHeight w:val="20"/>
        </w:trPr>
        <w:tc>
          <w:tcPr>
            <w:tcW w:w="851" w:type="dxa"/>
            <w:shd w:val="clear" w:color="auto" w:fill="D9D9D9" w:themeFill="background1" w:themeFillShade="D9"/>
            <w:vAlign w:val="center"/>
          </w:tcPr>
          <w:p w:rsidR="008723ED" w:rsidRPr="00153878" w:rsidRDefault="008723ED"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8723ED" w:rsidRPr="00153878" w:rsidRDefault="008723ED"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Удовлетворенность условиями оказания услуг</w:t>
            </w:r>
          </w:p>
        </w:tc>
      </w:tr>
      <w:tr w:rsidR="00D81BB5" w:rsidRPr="00153878" w:rsidTr="00BA032B">
        <w:trPr>
          <w:trHeight w:val="20"/>
        </w:trPr>
        <w:tc>
          <w:tcPr>
            <w:tcW w:w="851" w:type="dxa"/>
          </w:tcPr>
          <w:p w:rsidR="008723ED" w:rsidRPr="00153878" w:rsidRDefault="008723ED" w:rsidP="00C3545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5.1</w:t>
            </w:r>
          </w:p>
        </w:tc>
        <w:tc>
          <w:tcPr>
            <w:tcW w:w="7513" w:type="dxa"/>
            <w:vAlign w:val="bottom"/>
          </w:tcPr>
          <w:p w:rsidR="008723ED" w:rsidRPr="00153878" w:rsidRDefault="00C3545F" w:rsidP="008723E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8723ED" w:rsidRPr="00153878" w:rsidRDefault="004C4E70" w:rsidP="00CC497C">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97,7</w:t>
            </w:r>
          </w:p>
        </w:tc>
      </w:tr>
      <w:tr w:rsidR="00D81BB5" w:rsidRPr="00153878" w:rsidTr="00BA032B">
        <w:trPr>
          <w:trHeight w:val="20"/>
        </w:trPr>
        <w:tc>
          <w:tcPr>
            <w:tcW w:w="851" w:type="dxa"/>
          </w:tcPr>
          <w:p w:rsidR="008723ED" w:rsidRPr="00153878" w:rsidRDefault="008723ED" w:rsidP="00C3545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5.2</w:t>
            </w:r>
          </w:p>
        </w:tc>
        <w:tc>
          <w:tcPr>
            <w:tcW w:w="7513" w:type="dxa"/>
            <w:vAlign w:val="bottom"/>
          </w:tcPr>
          <w:p w:rsidR="008723ED" w:rsidRPr="00153878" w:rsidRDefault="00C3545F" w:rsidP="008723E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8723ED" w:rsidRPr="00153878" w:rsidRDefault="004C4E70" w:rsidP="00CF7731">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98,9</w:t>
            </w:r>
          </w:p>
        </w:tc>
      </w:tr>
      <w:tr w:rsidR="00D81BB5" w:rsidRPr="00153878" w:rsidTr="00BA032B">
        <w:trPr>
          <w:trHeight w:val="20"/>
        </w:trPr>
        <w:tc>
          <w:tcPr>
            <w:tcW w:w="851" w:type="dxa"/>
            <w:tcBorders>
              <w:bottom w:val="single" w:sz="4" w:space="0" w:color="auto"/>
            </w:tcBorders>
          </w:tcPr>
          <w:p w:rsidR="008723ED" w:rsidRPr="00153878" w:rsidRDefault="008723ED" w:rsidP="00C3545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5.3</w:t>
            </w:r>
          </w:p>
        </w:tc>
        <w:tc>
          <w:tcPr>
            <w:tcW w:w="7513" w:type="dxa"/>
            <w:tcBorders>
              <w:bottom w:val="single" w:sz="4" w:space="0" w:color="auto"/>
            </w:tcBorders>
            <w:vAlign w:val="bottom"/>
          </w:tcPr>
          <w:p w:rsidR="008723ED" w:rsidRPr="00153878" w:rsidRDefault="00C3545F" w:rsidP="008723ED">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8723ED" w:rsidRPr="00153878" w:rsidRDefault="004C4E70" w:rsidP="00DA359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98,6</w:t>
            </w:r>
          </w:p>
        </w:tc>
      </w:tr>
    </w:tbl>
    <w:p w:rsidR="00C3545F" w:rsidRPr="00153878" w:rsidRDefault="00C3545F" w:rsidP="001C4381">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C3545F" w:rsidRPr="00153878" w:rsidRDefault="00C3545F" w:rsidP="00A66702">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7.2 – Средние значения оценки параметров, характеризующих удовлетворенность получателей услуг </w:t>
      </w:r>
      <w:r w:rsidR="000B2AF1">
        <w:rPr>
          <w:rFonts w:ascii="Times New Roman" w:hAnsi="Times New Roman" w:cs="Times New Roman"/>
          <w:color w:val="000000" w:themeColor="text1"/>
          <w:sz w:val="28"/>
          <w:szCs w:val="28"/>
        </w:rPr>
        <w:t>МБУК РДК Азовского района</w:t>
      </w:r>
      <w:r w:rsidR="002A7B63" w:rsidRPr="00153878">
        <w:rPr>
          <w:rFonts w:ascii="Times New Roman" w:hAnsi="Times New Roman" w:cs="Times New Roman"/>
          <w:color w:val="000000" w:themeColor="text1"/>
          <w:sz w:val="28"/>
          <w:szCs w:val="28"/>
        </w:rPr>
        <w:t xml:space="preserve"> </w:t>
      </w:r>
      <w:r w:rsidRPr="00153878">
        <w:rPr>
          <w:rFonts w:ascii="Times New Roman" w:hAnsi="Times New Roman" w:cs="Times New Roman"/>
          <w:color w:val="000000" w:themeColor="text1"/>
          <w:sz w:val="28"/>
          <w:szCs w:val="28"/>
        </w:rPr>
        <w:t>условиями оказания услуг, баллы</w:t>
      </w:r>
    </w:p>
    <w:tbl>
      <w:tblPr>
        <w:tblStyle w:val="aa"/>
        <w:tblW w:w="9356" w:type="dxa"/>
        <w:tblInd w:w="108" w:type="dxa"/>
        <w:tblLayout w:type="fixed"/>
        <w:tblLook w:val="04A0" w:firstRow="1" w:lastRow="0" w:firstColumn="1" w:lastColumn="0" w:noHBand="0" w:noVBand="1"/>
      </w:tblPr>
      <w:tblGrid>
        <w:gridCol w:w="851"/>
        <w:gridCol w:w="7371"/>
        <w:gridCol w:w="1134"/>
      </w:tblGrid>
      <w:tr w:rsidR="00D81BB5" w:rsidRPr="00153878" w:rsidTr="00650021">
        <w:trPr>
          <w:trHeight w:val="20"/>
        </w:trPr>
        <w:tc>
          <w:tcPr>
            <w:tcW w:w="851" w:type="dxa"/>
            <w:tcBorders>
              <w:bottom w:val="single" w:sz="4" w:space="0" w:color="auto"/>
            </w:tcBorders>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7371" w:type="dxa"/>
            <w:tcBorders>
              <w:bottom w:val="single" w:sz="4" w:space="0" w:color="auto"/>
            </w:tcBorders>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1134" w:type="dxa"/>
            <w:tcBorders>
              <w:bottom w:val="single" w:sz="4" w:space="0" w:color="auto"/>
            </w:tcBorders>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r>
      <w:tr w:rsidR="00D81BB5" w:rsidRPr="00153878" w:rsidTr="00650021">
        <w:tc>
          <w:tcPr>
            <w:tcW w:w="851" w:type="dxa"/>
            <w:shd w:val="clear" w:color="auto" w:fill="D9D9D9" w:themeFill="background1" w:themeFillShade="D9"/>
            <w:vAlign w:val="center"/>
          </w:tcPr>
          <w:p w:rsidR="00C3545F" w:rsidRPr="00153878" w:rsidRDefault="00C3545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w:t>
            </w:r>
          </w:p>
        </w:tc>
        <w:tc>
          <w:tcPr>
            <w:tcW w:w="8505" w:type="dxa"/>
            <w:gridSpan w:val="2"/>
            <w:shd w:val="clear" w:color="auto" w:fill="D9D9D9" w:themeFill="background1" w:themeFillShade="D9"/>
            <w:vAlign w:val="bottom"/>
          </w:tcPr>
          <w:p w:rsidR="00C3545F" w:rsidRPr="00153878" w:rsidRDefault="00C3545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Удовлетворенность условиями оказания услуг</w:t>
            </w:r>
          </w:p>
        </w:tc>
      </w:tr>
      <w:tr w:rsidR="00D81BB5" w:rsidRPr="00153878" w:rsidTr="00BA032B">
        <w:tc>
          <w:tcPr>
            <w:tcW w:w="851" w:type="dxa"/>
          </w:tcPr>
          <w:p w:rsidR="00C3545F" w:rsidRPr="00153878" w:rsidRDefault="00C3545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5.1</w:t>
            </w:r>
          </w:p>
        </w:tc>
        <w:tc>
          <w:tcPr>
            <w:tcW w:w="7371" w:type="dxa"/>
            <w:vAlign w:val="bottom"/>
          </w:tcPr>
          <w:p w:rsidR="00C3545F" w:rsidRPr="00153878" w:rsidRDefault="00C3545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1134" w:type="dxa"/>
            <w:vAlign w:val="bottom"/>
          </w:tcPr>
          <w:p w:rsidR="00C3545F" w:rsidRPr="00153878" w:rsidRDefault="004C4E70" w:rsidP="00163B4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D81BB5" w:rsidRPr="00153878" w:rsidTr="00BA032B">
        <w:tc>
          <w:tcPr>
            <w:tcW w:w="851" w:type="dxa"/>
          </w:tcPr>
          <w:p w:rsidR="00C3545F" w:rsidRPr="00153878" w:rsidRDefault="00C3545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5.2</w:t>
            </w:r>
          </w:p>
        </w:tc>
        <w:tc>
          <w:tcPr>
            <w:tcW w:w="7371" w:type="dxa"/>
            <w:vAlign w:val="bottom"/>
          </w:tcPr>
          <w:p w:rsidR="00C3545F" w:rsidRPr="00153878" w:rsidRDefault="00C3545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1134" w:type="dxa"/>
            <w:vAlign w:val="bottom"/>
          </w:tcPr>
          <w:p w:rsidR="00C3545F" w:rsidRPr="00153878" w:rsidRDefault="004C4E70" w:rsidP="00BA032B">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99</w:t>
            </w:r>
          </w:p>
        </w:tc>
      </w:tr>
      <w:tr w:rsidR="00D81BB5" w:rsidRPr="00153878" w:rsidTr="00BA032B">
        <w:tc>
          <w:tcPr>
            <w:tcW w:w="851" w:type="dxa"/>
            <w:tcBorders>
              <w:bottom w:val="single" w:sz="4" w:space="0" w:color="auto"/>
            </w:tcBorders>
          </w:tcPr>
          <w:p w:rsidR="00C3545F" w:rsidRPr="00153878" w:rsidRDefault="00C3545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5.3</w:t>
            </w:r>
          </w:p>
        </w:tc>
        <w:tc>
          <w:tcPr>
            <w:tcW w:w="7371" w:type="dxa"/>
            <w:tcBorders>
              <w:bottom w:val="single" w:sz="4" w:space="0" w:color="auto"/>
            </w:tcBorders>
            <w:vAlign w:val="bottom"/>
          </w:tcPr>
          <w:p w:rsidR="00C3545F" w:rsidRPr="00153878" w:rsidRDefault="00C3545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1134" w:type="dxa"/>
            <w:tcBorders>
              <w:bottom w:val="single" w:sz="4" w:space="0" w:color="auto"/>
            </w:tcBorders>
            <w:vAlign w:val="bottom"/>
          </w:tcPr>
          <w:p w:rsidR="00C3545F" w:rsidRPr="00153878" w:rsidRDefault="004C4E70" w:rsidP="00E853A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r>
    </w:tbl>
    <w:p w:rsidR="002B1AB4" w:rsidRPr="00153878" w:rsidRDefault="002B1AB4">
      <w:pPr>
        <w:spacing w:after="0" w:line="360" w:lineRule="auto"/>
        <w:ind w:firstLine="709"/>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br w:type="page"/>
      </w:r>
    </w:p>
    <w:p w:rsidR="00C3545F" w:rsidRPr="00153878" w:rsidRDefault="00C3545F" w:rsidP="00C3545F">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lastRenderedPageBreak/>
        <w:t>Таблица 7.3 – Распределение ответов групп респондентов на вопрос</w:t>
      </w:r>
      <w:r w:rsidRPr="00153878">
        <w:rPr>
          <w:rFonts w:ascii="Times New Roman" w:eastAsia="Calibri" w:hAnsi="Times New Roman" w:cs="Times New Roman"/>
          <w:color w:val="000000" w:themeColor="text1"/>
          <w:sz w:val="28"/>
          <w:szCs w:val="28"/>
          <w:lang w:eastAsia="en-US"/>
        </w:rPr>
        <w:br/>
        <w:t>«Готовы ли Вы рекомендовать эту организацию культуры</w:t>
      </w:r>
      <w:r w:rsidR="0017739E" w:rsidRPr="00153878">
        <w:rPr>
          <w:rFonts w:ascii="Times New Roman" w:eastAsia="Calibri" w:hAnsi="Times New Roman" w:cs="Times New Roman"/>
          <w:color w:val="000000" w:themeColor="text1"/>
          <w:sz w:val="28"/>
          <w:szCs w:val="28"/>
          <w:lang w:eastAsia="en-US"/>
        </w:rPr>
        <w:br/>
      </w:r>
      <w:r w:rsidRPr="00153878">
        <w:rPr>
          <w:rFonts w:ascii="Times New Roman" w:eastAsia="Calibri" w:hAnsi="Times New Roman" w:cs="Times New Roman"/>
          <w:color w:val="000000" w:themeColor="text1"/>
          <w:sz w:val="28"/>
          <w:szCs w:val="28"/>
          <w:lang w:eastAsia="en-US"/>
        </w:rPr>
        <w:t>своим родственникам и знакомым?», %</w:t>
      </w:r>
    </w:p>
    <w:tbl>
      <w:tblPr>
        <w:tblW w:w="93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927"/>
        <w:gridCol w:w="1701"/>
        <w:gridCol w:w="997"/>
        <w:gridCol w:w="1276"/>
        <w:gridCol w:w="1134"/>
        <w:gridCol w:w="1699"/>
      </w:tblGrid>
      <w:tr w:rsidR="00D81BB5" w:rsidRPr="00153878" w:rsidTr="001C4381">
        <w:trPr>
          <w:trHeight w:val="651"/>
        </w:trPr>
        <w:tc>
          <w:tcPr>
            <w:tcW w:w="332" w:type="pct"/>
            <w:shd w:val="clear" w:color="auto" w:fill="auto"/>
            <w:noWrap/>
            <w:vAlign w:val="center"/>
          </w:tcPr>
          <w:p w:rsidR="00C3545F" w:rsidRPr="00153878" w:rsidRDefault="002B1AB4" w:rsidP="00C3545F">
            <w:pPr>
              <w:spacing w:after="0" w:line="240" w:lineRule="auto"/>
              <w:jc w:val="center"/>
              <w:rPr>
                <w:rFonts w:ascii="Times New Roman" w:eastAsia="Times New Roman" w:hAnsi="Times New Roman" w:cs="Times New Roman"/>
                <w:color w:val="000000" w:themeColor="text1"/>
                <w:sz w:val="24"/>
                <w:szCs w:val="24"/>
              </w:rPr>
            </w:pPr>
            <w:r w:rsidRPr="00153878">
              <w:rPr>
                <w:rFonts w:ascii="Times New Roman" w:eastAsia="Times New Roman" w:hAnsi="Times New Roman" w:cs="Times New Roman"/>
                <w:b/>
                <w:color w:val="000000" w:themeColor="text1"/>
                <w:sz w:val="24"/>
                <w:szCs w:val="24"/>
              </w:rPr>
              <w:t>№</w:t>
            </w:r>
          </w:p>
        </w:tc>
        <w:tc>
          <w:tcPr>
            <w:tcW w:w="1030" w:type="pct"/>
            <w:shd w:val="clear" w:color="auto" w:fill="auto"/>
            <w:vAlign w:val="center"/>
          </w:tcPr>
          <w:p w:rsidR="00C3545F" w:rsidRPr="00153878" w:rsidRDefault="00C3545F" w:rsidP="00C3545F">
            <w:pPr>
              <w:spacing w:after="0" w:line="240" w:lineRule="auto"/>
              <w:jc w:val="center"/>
              <w:rPr>
                <w:rFonts w:ascii="Times New Roman" w:eastAsia="Times New Roman" w:hAnsi="Times New Roman" w:cs="Times New Roman"/>
                <w:color w:val="000000" w:themeColor="text1"/>
                <w:sz w:val="24"/>
                <w:szCs w:val="24"/>
              </w:rPr>
            </w:pPr>
            <w:r w:rsidRPr="00153878">
              <w:rPr>
                <w:rFonts w:ascii="Times New Roman" w:eastAsia="Times New Roman" w:hAnsi="Times New Roman" w:cs="Times New Roman"/>
                <w:b/>
                <w:bCs/>
                <w:color w:val="000000" w:themeColor="text1"/>
                <w:sz w:val="24"/>
                <w:szCs w:val="24"/>
              </w:rPr>
              <w:t>Организация культуры</w:t>
            </w:r>
          </w:p>
        </w:tc>
        <w:tc>
          <w:tcPr>
            <w:tcW w:w="909" w:type="pct"/>
            <w:shd w:val="clear" w:color="auto" w:fill="auto"/>
            <w:noWrap/>
            <w:vAlign w:val="center"/>
          </w:tcPr>
          <w:p w:rsidR="00C3545F" w:rsidRPr="00153878"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Определенно готов</w:t>
            </w:r>
          </w:p>
        </w:tc>
        <w:tc>
          <w:tcPr>
            <w:tcW w:w="533" w:type="pct"/>
            <w:shd w:val="clear" w:color="auto" w:fill="auto"/>
            <w:noWrap/>
            <w:vAlign w:val="center"/>
          </w:tcPr>
          <w:p w:rsidR="00C3545F" w:rsidRPr="00153878" w:rsidRDefault="00C3545F" w:rsidP="00C3545F">
            <w:pPr>
              <w:spacing w:after="0" w:line="240" w:lineRule="auto"/>
              <w:jc w:val="center"/>
              <w:rPr>
                <w:rFonts w:ascii="Times New Roman" w:eastAsia="Times New Roman" w:hAnsi="Times New Roman" w:cs="Times New Roman"/>
                <w:b/>
                <w:color w:val="000000" w:themeColor="text1"/>
                <w:sz w:val="24"/>
                <w:szCs w:val="24"/>
              </w:rPr>
            </w:pPr>
            <w:r w:rsidRPr="00153878">
              <w:rPr>
                <w:rFonts w:ascii="Times New Roman" w:eastAsia="Calibri" w:hAnsi="Times New Roman" w:cs="Times New Roman"/>
                <w:b/>
                <w:color w:val="000000" w:themeColor="text1"/>
                <w:sz w:val="24"/>
                <w:szCs w:val="24"/>
                <w:lang w:eastAsia="en-US"/>
              </w:rPr>
              <w:t>Скорее готов</w:t>
            </w:r>
          </w:p>
        </w:tc>
        <w:tc>
          <w:tcPr>
            <w:tcW w:w="682" w:type="pct"/>
            <w:shd w:val="clear" w:color="auto" w:fill="auto"/>
            <w:noWrap/>
            <w:vAlign w:val="center"/>
          </w:tcPr>
          <w:p w:rsidR="00C3545F" w:rsidRPr="00153878"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Скорее не готов</w:t>
            </w:r>
          </w:p>
        </w:tc>
        <w:tc>
          <w:tcPr>
            <w:tcW w:w="606" w:type="pct"/>
            <w:shd w:val="clear" w:color="auto" w:fill="auto"/>
            <w:vAlign w:val="center"/>
          </w:tcPr>
          <w:p w:rsidR="00C3545F" w:rsidRPr="00153878"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Точно не готов</w:t>
            </w:r>
          </w:p>
        </w:tc>
        <w:tc>
          <w:tcPr>
            <w:tcW w:w="908" w:type="pct"/>
            <w:vAlign w:val="center"/>
          </w:tcPr>
          <w:p w:rsidR="00C3545F" w:rsidRPr="00153878" w:rsidRDefault="00C3545F" w:rsidP="00C3545F">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Затрудняюсь ответить</w:t>
            </w:r>
          </w:p>
        </w:tc>
      </w:tr>
      <w:tr w:rsidR="00D81BB5" w:rsidRPr="00153878" w:rsidTr="001C4381">
        <w:trPr>
          <w:trHeight w:val="20"/>
        </w:trPr>
        <w:tc>
          <w:tcPr>
            <w:tcW w:w="332" w:type="pct"/>
            <w:shd w:val="clear" w:color="auto" w:fill="auto"/>
            <w:noWrap/>
          </w:tcPr>
          <w:p w:rsidR="00C3545F" w:rsidRPr="00153878" w:rsidRDefault="00C3545F" w:rsidP="008754E0">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w:t>
            </w:r>
          </w:p>
        </w:tc>
        <w:tc>
          <w:tcPr>
            <w:tcW w:w="1030" w:type="pct"/>
            <w:shd w:val="clear" w:color="auto" w:fill="auto"/>
            <w:vAlign w:val="center"/>
          </w:tcPr>
          <w:p w:rsidR="00C3545F" w:rsidRPr="00153878" w:rsidRDefault="00E220C9" w:rsidP="00043438">
            <w:pPr>
              <w:tabs>
                <w:tab w:val="left" w:pos="6237"/>
              </w:tabs>
              <w:spacing w:after="0" w:line="240" w:lineRule="auto"/>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МБУК РДК</w:t>
            </w:r>
          </w:p>
        </w:tc>
        <w:tc>
          <w:tcPr>
            <w:tcW w:w="909" w:type="pct"/>
            <w:shd w:val="clear" w:color="auto" w:fill="auto"/>
            <w:noWrap/>
            <w:vAlign w:val="bottom"/>
          </w:tcPr>
          <w:p w:rsidR="00C3545F" w:rsidRPr="00153878" w:rsidRDefault="004C4E70" w:rsidP="00291F98">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72,5</w:t>
            </w:r>
          </w:p>
        </w:tc>
        <w:tc>
          <w:tcPr>
            <w:tcW w:w="533" w:type="pct"/>
            <w:shd w:val="clear" w:color="auto" w:fill="auto"/>
            <w:noWrap/>
            <w:vAlign w:val="bottom"/>
          </w:tcPr>
          <w:p w:rsidR="00C3545F" w:rsidRPr="00153878" w:rsidRDefault="004C4E70" w:rsidP="00BA032B">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25,2</w:t>
            </w:r>
          </w:p>
        </w:tc>
        <w:tc>
          <w:tcPr>
            <w:tcW w:w="682" w:type="pct"/>
            <w:shd w:val="clear" w:color="auto" w:fill="auto"/>
            <w:noWrap/>
            <w:vAlign w:val="bottom"/>
          </w:tcPr>
          <w:p w:rsidR="00C3545F" w:rsidRPr="00153878" w:rsidRDefault="00CF7731" w:rsidP="004C4E70">
            <w:pPr>
              <w:spacing w:after="0" w:line="240" w:lineRule="auto"/>
              <w:jc w:val="center"/>
              <w:rPr>
                <w:rFonts w:ascii="Times New Roman" w:hAnsi="Times New Roman" w:cs="Times New Roman"/>
                <w:color w:val="000000" w:themeColor="text1"/>
                <w:sz w:val="24"/>
                <w:szCs w:val="24"/>
              </w:rPr>
            </w:pPr>
            <w:r w:rsidRPr="00153878">
              <w:rPr>
                <w:rFonts w:ascii="Times New Roman" w:eastAsia="Times New Roman" w:hAnsi="Times New Roman" w:cs="Times New Roman"/>
                <w:color w:val="000000" w:themeColor="text1"/>
                <w:sz w:val="24"/>
                <w:szCs w:val="24"/>
              </w:rPr>
              <w:t>0</w:t>
            </w:r>
            <w:r w:rsidR="0032191C" w:rsidRPr="00153878">
              <w:rPr>
                <w:rFonts w:ascii="Times New Roman" w:eastAsia="Times New Roman" w:hAnsi="Times New Roman" w:cs="Times New Roman"/>
                <w:color w:val="000000" w:themeColor="text1"/>
                <w:sz w:val="24"/>
                <w:szCs w:val="24"/>
              </w:rPr>
              <w:t>,</w:t>
            </w:r>
            <w:r w:rsidR="004C4E70">
              <w:rPr>
                <w:rFonts w:ascii="Times New Roman" w:eastAsia="Times New Roman" w:hAnsi="Times New Roman" w:cs="Times New Roman"/>
                <w:color w:val="000000" w:themeColor="text1"/>
                <w:sz w:val="24"/>
                <w:szCs w:val="24"/>
              </w:rPr>
              <w:t>7</w:t>
            </w:r>
          </w:p>
        </w:tc>
        <w:tc>
          <w:tcPr>
            <w:tcW w:w="606" w:type="pct"/>
            <w:shd w:val="clear" w:color="auto" w:fill="auto"/>
            <w:vAlign w:val="bottom"/>
          </w:tcPr>
          <w:p w:rsidR="00C3545F" w:rsidRPr="00153878" w:rsidRDefault="004C4E70" w:rsidP="00736AE6">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1,1</w:t>
            </w:r>
          </w:p>
        </w:tc>
        <w:tc>
          <w:tcPr>
            <w:tcW w:w="908" w:type="pct"/>
            <w:vAlign w:val="bottom"/>
          </w:tcPr>
          <w:p w:rsidR="00C3545F" w:rsidRPr="00153878" w:rsidRDefault="00F869B7" w:rsidP="004C4E70">
            <w:pPr>
              <w:spacing w:after="0" w:line="240" w:lineRule="auto"/>
              <w:jc w:val="center"/>
              <w:rPr>
                <w:rFonts w:ascii="Times New Roman" w:hAnsi="Times New Roman" w:cs="Times New Roman"/>
                <w:color w:val="000000" w:themeColor="text1"/>
                <w:sz w:val="24"/>
                <w:szCs w:val="24"/>
              </w:rPr>
            </w:pPr>
            <w:r w:rsidRPr="00153878">
              <w:rPr>
                <w:rFonts w:ascii="Times New Roman" w:eastAsia="Times New Roman" w:hAnsi="Times New Roman" w:cs="Times New Roman"/>
                <w:color w:val="000000" w:themeColor="text1"/>
                <w:sz w:val="24"/>
                <w:szCs w:val="24"/>
              </w:rPr>
              <w:t>0,</w:t>
            </w:r>
            <w:r w:rsidR="004C4E70">
              <w:rPr>
                <w:rFonts w:ascii="Times New Roman" w:eastAsia="Times New Roman" w:hAnsi="Times New Roman" w:cs="Times New Roman"/>
                <w:color w:val="000000" w:themeColor="text1"/>
                <w:sz w:val="24"/>
                <w:szCs w:val="24"/>
              </w:rPr>
              <w:t>5</w:t>
            </w:r>
          </w:p>
        </w:tc>
      </w:tr>
    </w:tbl>
    <w:p w:rsidR="00C3545F" w:rsidRPr="00153878" w:rsidRDefault="00C3545F" w:rsidP="00A66702">
      <w:pPr>
        <w:spacing w:after="0" w:line="360" w:lineRule="auto"/>
        <w:ind w:firstLine="709"/>
        <w:jc w:val="both"/>
        <w:rPr>
          <w:rFonts w:ascii="Times New Roman" w:eastAsia="Calibri" w:hAnsi="Times New Roman" w:cs="Times New Roman"/>
          <w:noProof/>
          <w:color w:val="000000" w:themeColor="text1"/>
          <w:sz w:val="28"/>
          <w:szCs w:val="28"/>
          <w:lang w:eastAsia="en-US"/>
        </w:rPr>
      </w:pPr>
    </w:p>
    <w:p w:rsidR="0042281A" w:rsidRPr="00153878" w:rsidRDefault="0042281A" w:rsidP="00B7250C">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i/>
          <w:color w:val="000000" w:themeColor="text1"/>
          <w:sz w:val="28"/>
          <w:szCs w:val="28"/>
          <w:lang w:eastAsia="en-US"/>
        </w:rPr>
        <w:t>Интегр</w:t>
      </w:r>
      <w:r w:rsidR="003C2268" w:rsidRPr="00153878">
        <w:rPr>
          <w:rFonts w:ascii="Times New Roman" w:eastAsia="Calibri" w:hAnsi="Times New Roman" w:cs="Times New Roman"/>
          <w:i/>
          <w:color w:val="000000" w:themeColor="text1"/>
          <w:sz w:val="28"/>
          <w:szCs w:val="28"/>
          <w:lang w:eastAsia="en-US"/>
        </w:rPr>
        <w:t>альные</w:t>
      </w:r>
      <w:r w:rsidRPr="00153878">
        <w:rPr>
          <w:rFonts w:ascii="Times New Roman" w:eastAsia="Calibri" w:hAnsi="Times New Roman" w:cs="Times New Roman"/>
          <w:i/>
          <w:color w:val="000000" w:themeColor="text1"/>
          <w:sz w:val="28"/>
          <w:szCs w:val="28"/>
          <w:lang w:eastAsia="en-US"/>
        </w:rPr>
        <w:t xml:space="preserve"> показатели,</w:t>
      </w:r>
      <w:r w:rsidRPr="00153878">
        <w:rPr>
          <w:color w:val="000000" w:themeColor="text1"/>
        </w:rPr>
        <w:t xml:space="preserve"> </w:t>
      </w:r>
      <w:r w:rsidRPr="00153878">
        <w:rPr>
          <w:rFonts w:ascii="Times New Roman" w:eastAsia="Calibri" w:hAnsi="Times New Roman" w:cs="Times New Roman"/>
          <w:color w:val="000000" w:themeColor="text1"/>
          <w:sz w:val="28"/>
          <w:szCs w:val="28"/>
          <w:lang w:eastAsia="en-US"/>
        </w:rPr>
        <w:t xml:space="preserve">характеризующие удовлетворенность получателей услуг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lang w:eastAsia="en-US"/>
        </w:rPr>
        <w:t>условиями оказания услуг,</w:t>
      </w:r>
      <w:r w:rsidRPr="00153878">
        <w:rPr>
          <w:rFonts w:ascii="Times New Roman" w:hAnsi="Times New Roman" w:cs="Times New Roman"/>
          <w:color w:val="000000" w:themeColor="text1"/>
          <w:sz w:val="28"/>
          <w:szCs w:val="28"/>
        </w:rPr>
        <w:t xml:space="preserve"> представлены </w:t>
      </w:r>
      <w:r w:rsidR="003C2268" w:rsidRPr="00153878">
        <w:rPr>
          <w:rFonts w:ascii="Times New Roman" w:hAnsi="Times New Roman" w:cs="Times New Roman"/>
          <w:color w:val="000000" w:themeColor="text1"/>
          <w:sz w:val="28"/>
          <w:szCs w:val="28"/>
        </w:rPr>
        <w:t>в таблице 7.</w:t>
      </w:r>
      <w:r w:rsidR="00C3545F" w:rsidRPr="00153878">
        <w:rPr>
          <w:rFonts w:ascii="Times New Roman" w:hAnsi="Times New Roman" w:cs="Times New Roman"/>
          <w:color w:val="000000" w:themeColor="text1"/>
          <w:sz w:val="28"/>
          <w:szCs w:val="28"/>
        </w:rPr>
        <w:t>4</w:t>
      </w:r>
      <w:r w:rsidR="003C2268" w:rsidRPr="00153878">
        <w:rPr>
          <w:rFonts w:ascii="Times New Roman" w:hAnsi="Times New Roman" w:cs="Times New Roman"/>
          <w:color w:val="000000" w:themeColor="text1"/>
          <w:sz w:val="28"/>
          <w:szCs w:val="28"/>
        </w:rPr>
        <w:t xml:space="preserve"> и </w:t>
      </w:r>
      <w:r w:rsidRPr="00153878">
        <w:rPr>
          <w:rFonts w:ascii="Times New Roman" w:hAnsi="Times New Roman" w:cs="Times New Roman"/>
          <w:color w:val="000000" w:themeColor="text1"/>
          <w:sz w:val="28"/>
          <w:szCs w:val="28"/>
        </w:rPr>
        <w:t>на рисунке 7.1.</w:t>
      </w:r>
    </w:p>
    <w:p w:rsidR="007936E1" w:rsidRPr="00153878" w:rsidRDefault="007936E1" w:rsidP="009F5FCD">
      <w:pPr>
        <w:spacing w:after="0" w:line="360" w:lineRule="auto"/>
        <w:ind w:firstLine="709"/>
        <w:jc w:val="both"/>
        <w:rPr>
          <w:rFonts w:ascii="Times New Roman" w:hAnsi="Times New Roman" w:cs="Times New Roman"/>
          <w:color w:val="000000" w:themeColor="text1"/>
          <w:sz w:val="28"/>
          <w:szCs w:val="28"/>
        </w:rPr>
      </w:pPr>
    </w:p>
    <w:p w:rsidR="00C3545F" w:rsidRPr="00153878" w:rsidRDefault="00C3545F" w:rsidP="009F5FCD">
      <w:pPr>
        <w:spacing w:after="0"/>
        <w:jc w:val="center"/>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Таблица 7.4 – Интегральные показатели, характеризующие удовлетворенность получателей услуг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 xml:space="preserve"> условиями оказания услуг</w:t>
      </w:r>
    </w:p>
    <w:tbl>
      <w:tblPr>
        <w:tblStyle w:val="aa"/>
        <w:tblW w:w="9356" w:type="dxa"/>
        <w:tblInd w:w="108" w:type="dxa"/>
        <w:tblLayout w:type="fixed"/>
        <w:tblLook w:val="04A0" w:firstRow="1" w:lastRow="0" w:firstColumn="1" w:lastColumn="0" w:noHBand="0" w:noVBand="1"/>
      </w:tblPr>
      <w:tblGrid>
        <w:gridCol w:w="583"/>
        <w:gridCol w:w="4379"/>
        <w:gridCol w:w="992"/>
        <w:gridCol w:w="1843"/>
        <w:gridCol w:w="1559"/>
      </w:tblGrid>
      <w:tr w:rsidR="00D81BB5" w:rsidRPr="00153878" w:rsidTr="001C4381">
        <w:tc>
          <w:tcPr>
            <w:tcW w:w="583" w:type="dxa"/>
            <w:tcBorders>
              <w:bottom w:val="single" w:sz="4" w:space="0" w:color="auto"/>
            </w:tcBorders>
            <w:vAlign w:val="center"/>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4379" w:type="dxa"/>
            <w:tcBorders>
              <w:bottom w:val="single" w:sz="4" w:space="0" w:color="auto"/>
            </w:tcBorders>
            <w:vAlign w:val="center"/>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992" w:type="dxa"/>
            <w:tcBorders>
              <w:bottom w:val="single" w:sz="4" w:space="0" w:color="auto"/>
            </w:tcBorders>
            <w:vAlign w:val="center"/>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Баллы</w:t>
            </w:r>
          </w:p>
        </w:tc>
        <w:tc>
          <w:tcPr>
            <w:tcW w:w="1843" w:type="dxa"/>
            <w:tcBorders>
              <w:bottom w:val="single" w:sz="4" w:space="0" w:color="auto"/>
            </w:tcBorders>
            <w:vAlign w:val="center"/>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Коэффициент значимости показателя</w:t>
            </w:r>
          </w:p>
        </w:tc>
        <w:tc>
          <w:tcPr>
            <w:tcW w:w="1559" w:type="dxa"/>
            <w:tcBorders>
              <w:bottom w:val="single" w:sz="4" w:space="0" w:color="auto"/>
            </w:tcBorders>
            <w:vAlign w:val="center"/>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Значение показателя, баллы</w:t>
            </w:r>
          </w:p>
        </w:tc>
      </w:tr>
      <w:tr w:rsidR="00D81BB5" w:rsidRPr="00153878" w:rsidTr="001C4381">
        <w:tc>
          <w:tcPr>
            <w:tcW w:w="583" w:type="dxa"/>
            <w:shd w:val="clear" w:color="auto" w:fill="D9D9D9" w:themeFill="background1" w:themeFillShade="D9"/>
          </w:tcPr>
          <w:p w:rsidR="00C3545F" w:rsidRPr="00153878" w:rsidRDefault="00C3545F"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w:t>
            </w:r>
          </w:p>
        </w:tc>
        <w:tc>
          <w:tcPr>
            <w:tcW w:w="8773" w:type="dxa"/>
            <w:gridSpan w:val="4"/>
            <w:shd w:val="clear" w:color="auto" w:fill="D9D9D9" w:themeFill="background1" w:themeFillShade="D9"/>
          </w:tcPr>
          <w:p w:rsidR="00C3545F" w:rsidRPr="00153878" w:rsidRDefault="00C3545F"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Удовлетворенность условиями оказания услуг</w:t>
            </w:r>
          </w:p>
        </w:tc>
      </w:tr>
      <w:tr w:rsidR="00D81BB5" w:rsidRPr="00153878" w:rsidTr="001C4381">
        <w:tc>
          <w:tcPr>
            <w:tcW w:w="583" w:type="dxa"/>
          </w:tcPr>
          <w:p w:rsidR="00EF7900" w:rsidRPr="00153878" w:rsidRDefault="00EF79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5.1</w:t>
            </w:r>
          </w:p>
        </w:tc>
        <w:tc>
          <w:tcPr>
            <w:tcW w:w="4379" w:type="dxa"/>
            <w:vAlign w:val="bottom"/>
          </w:tcPr>
          <w:p w:rsidR="00EF7900" w:rsidRPr="00153878" w:rsidRDefault="00EF7900"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992" w:type="dxa"/>
            <w:vAlign w:val="bottom"/>
          </w:tcPr>
          <w:p w:rsidR="00EF7900" w:rsidRPr="00153878" w:rsidRDefault="004C4E70" w:rsidP="003125B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c>
          <w:tcPr>
            <w:tcW w:w="1843" w:type="dxa"/>
            <w:vAlign w:val="bottom"/>
          </w:tcPr>
          <w:p w:rsidR="00EF7900" w:rsidRPr="00153878" w:rsidRDefault="00EF7900" w:rsidP="008754E0">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0,3</w:t>
            </w:r>
          </w:p>
        </w:tc>
        <w:tc>
          <w:tcPr>
            <w:tcW w:w="1559" w:type="dxa"/>
            <w:vAlign w:val="bottom"/>
          </w:tcPr>
          <w:p w:rsidR="00EF7900" w:rsidRPr="00153878" w:rsidRDefault="00736AE6" w:rsidP="004C4E70">
            <w:pPr>
              <w:spacing w:after="0" w:line="240" w:lineRule="auto"/>
              <w:jc w:val="center"/>
              <w:rPr>
                <w:rFonts w:ascii="Times New Roman" w:hAnsi="Times New Roman" w:cs="Times New Roman"/>
                <w:bCs/>
                <w:color w:val="000000" w:themeColor="text1"/>
                <w:sz w:val="24"/>
                <w:szCs w:val="24"/>
              </w:rPr>
            </w:pPr>
            <w:r w:rsidRPr="00153878">
              <w:rPr>
                <w:rFonts w:ascii="Times New Roman" w:hAnsi="Times New Roman" w:cs="Times New Roman"/>
                <w:bCs/>
                <w:color w:val="000000" w:themeColor="text1"/>
                <w:sz w:val="24"/>
                <w:szCs w:val="24"/>
              </w:rPr>
              <w:t>29,</w:t>
            </w:r>
            <w:r w:rsidR="004C4E70">
              <w:rPr>
                <w:rFonts w:ascii="Times New Roman" w:hAnsi="Times New Roman" w:cs="Times New Roman"/>
                <w:bCs/>
                <w:color w:val="000000" w:themeColor="text1"/>
                <w:sz w:val="24"/>
                <w:szCs w:val="24"/>
              </w:rPr>
              <w:t>4</w:t>
            </w:r>
          </w:p>
        </w:tc>
      </w:tr>
      <w:tr w:rsidR="00D81BB5" w:rsidRPr="00153878" w:rsidTr="001C4381">
        <w:tc>
          <w:tcPr>
            <w:tcW w:w="583" w:type="dxa"/>
          </w:tcPr>
          <w:p w:rsidR="00EF7900" w:rsidRPr="00153878" w:rsidRDefault="00EF79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5.2</w:t>
            </w:r>
          </w:p>
        </w:tc>
        <w:tc>
          <w:tcPr>
            <w:tcW w:w="4379" w:type="dxa"/>
            <w:vAlign w:val="bottom"/>
          </w:tcPr>
          <w:p w:rsidR="00EF7900" w:rsidRPr="00153878" w:rsidRDefault="00EF7900"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992" w:type="dxa"/>
            <w:vAlign w:val="bottom"/>
          </w:tcPr>
          <w:p w:rsidR="00EF7900" w:rsidRPr="00153878" w:rsidRDefault="004C4E70" w:rsidP="008754E0">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99</w:t>
            </w:r>
          </w:p>
        </w:tc>
        <w:tc>
          <w:tcPr>
            <w:tcW w:w="1843" w:type="dxa"/>
            <w:vAlign w:val="bottom"/>
          </w:tcPr>
          <w:p w:rsidR="00EF7900" w:rsidRPr="00153878" w:rsidRDefault="00EF7900" w:rsidP="008754E0">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0,2</w:t>
            </w:r>
          </w:p>
        </w:tc>
        <w:tc>
          <w:tcPr>
            <w:tcW w:w="1559" w:type="dxa"/>
            <w:vAlign w:val="bottom"/>
          </w:tcPr>
          <w:p w:rsidR="00EF7900" w:rsidRPr="00153878" w:rsidRDefault="004C4E70" w:rsidP="008754E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19,8</w:t>
            </w:r>
          </w:p>
        </w:tc>
      </w:tr>
      <w:tr w:rsidR="00D81BB5" w:rsidRPr="00153878" w:rsidTr="001C4381">
        <w:tc>
          <w:tcPr>
            <w:tcW w:w="583" w:type="dxa"/>
            <w:tcBorders>
              <w:bottom w:val="single" w:sz="4" w:space="0" w:color="auto"/>
            </w:tcBorders>
          </w:tcPr>
          <w:p w:rsidR="00EF7900" w:rsidRPr="00153878" w:rsidRDefault="00EF7900" w:rsidP="00650021">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5.3</w:t>
            </w:r>
          </w:p>
        </w:tc>
        <w:tc>
          <w:tcPr>
            <w:tcW w:w="4379" w:type="dxa"/>
            <w:tcBorders>
              <w:bottom w:val="single" w:sz="4" w:space="0" w:color="auto"/>
            </w:tcBorders>
            <w:vAlign w:val="bottom"/>
          </w:tcPr>
          <w:p w:rsidR="00EF7900" w:rsidRPr="00153878" w:rsidRDefault="00EF7900" w:rsidP="00650021">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992" w:type="dxa"/>
            <w:tcBorders>
              <w:bottom w:val="single" w:sz="4" w:space="0" w:color="auto"/>
            </w:tcBorders>
            <w:vAlign w:val="bottom"/>
          </w:tcPr>
          <w:p w:rsidR="00EF7900" w:rsidRPr="00153878" w:rsidRDefault="004C4E70" w:rsidP="008754E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1843" w:type="dxa"/>
            <w:tcBorders>
              <w:bottom w:val="single" w:sz="4" w:space="0" w:color="auto"/>
            </w:tcBorders>
            <w:vAlign w:val="bottom"/>
          </w:tcPr>
          <w:p w:rsidR="00EF7900" w:rsidRPr="00153878" w:rsidRDefault="00EF7900" w:rsidP="008754E0">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0,5</w:t>
            </w:r>
          </w:p>
        </w:tc>
        <w:tc>
          <w:tcPr>
            <w:tcW w:w="1559" w:type="dxa"/>
            <w:tcBorders>
              <w:bottom w:val="single" w:sz="4" w:space="0" w:color="auto"/>
            </w:tcBorders>
            <w:vAlign w:val="bottom"/>
          </w:tcPr>
          <w:p w:rsidR="00EF7900" w:rsidRPr="00153878" w:rsidRDefault="004C4E70" w:rsidP="008754E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w:t>
            </w:r>
          </w:p>
        </w:tc>
      </w:tr>
      <w:tr w:rsidR="00D81BB5" w:rsidRPr="00153878" w:rsidTr="001C4381">
        <w:tc>
          <w:tcPr>
            <w:tcW w:w="583" w:type="dxa"/>
            <w:shd w:val="clear" w:color="auto" w:fill="D9D9D9" w:themeFill="background1" w:themeFillShade="D9"/>
          </w:tcPr>
          <w:p w:rsidR="00C3545F" w:rsidRPr="00153878" w:rsidRDefault="00C3545F" w:rsidP="00650021">
            <w:pPr>
              <w:spacing w:after="0" w:line="240" w:lineRule="auto"/>
              <w:jc w:val="center"/>
              <w:rPr>
                <w:rFonts w:ascii="Times New Roman" w:hAnsi="Times New Roman" w:cs="Times New Roman"/>
                <w:b/>
                <w:color w:val="000000" w:themeColor="text1"/>
                <w:sz w:val="24"/>
                <w:szCs w:val="24"/>
              </w:rPr>
            </w:pPr>
          </w:p>
        </w:tc>
        <w:tc>
          <w:tcPr>
            <w:tcW w:w="7214" w:type="dxa"/>
            <w:gridSpan w:val="3"/>
            <w:shd w:val="clear" w:color="auto" w:fill="D9D9D9" w:themeFill="background1" w:themeFillShade="D9"/>
          </w:tcPr>
          <w:p w:rsidR="00C3545F" w:rsidRPr="00153878" w:rsidRDefault="00C3545F" w:rsidP="00C3545F">
            <w:pPr>
              <w:spacing w:after="0" w:line="240" w:lineRule="auto"/>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Всего по показателю 5, баллов</w:t>
            </w:r>
          </w:p>
        </w:tc>
        <w:tc>
          <w:tcPr>
            <w:tcW w:w="1559" w:type="dxa"/>
            <w:shd w:val="clear" w:color="auto" w:fill="D9D9D9" w:themeFill="background1" w:themeFillShade="D9"/>
            <w:vAlign w:val="bottom"/>
          </w:tcPr>
          <w:p w:rsidR="00C3545F" w:rsidRPr="00153878" w:rsidRDefault="004C4E70" w:rsidP="002D1793">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bl>
    <w:p w:rsidR="00C3545F" w:rsidRPr="00153878" w:rsidRDefault="00C3545F">
      <w:pPr>
        <w:spacing w:after="0" w:line="360" w:lineRule="auto"/>
        <w:ind w:firstLine="709"/>
        <w:rPr>
          <w:rFonts w:ascii="Times New Roman" w:hAnsi="Times New Roman" w:cs="Times New Roman"/>
          <w:color w:val="000000" w:themeColor="text1"/>
          <w:sz w:val="28"/>
          <w:szCs w:val="28"/>
        </w:rPr>
      </w:pPr>
    </w:p>
    <w:p w:rsidR="00C3545F" w:rsidRPr="00153878" w:rsidRDefault="00C3545F" w:rsidP="005B08E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hAnsi="Times New Roman" w:cs="Times New Roman"/>
          <w:color w:val="000000" w:themeColor="text1"/>
          <w:sz w:val="28"/>
          <w:szCs w:val="28"/>
        </w:rPr>
        <w:br w:type="page"/>
      </w:r>
    </w:p>
    <w:p w:rsidR="00534E79" w:rsidRPr="00153878" w:rsidRDefault="009F5FCD" w:rsidP="00A87AB4">
      <w:pPr>
        <w:spacing w:after="0" w:line="240" w:lineRule="auto"/>
        <w:jc w:val="center"/>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noProof/>
          <w:color w:val="000000" w:themeColor="text1"/>
          <w:sz w:val="28"/>
          <w:szCs w:val="28"/>
        </w:rPr>
        <w:lastRenderedPageBreak/>
        <w:drawing>
          <wp:inline distT="0" distB="0" distL="0" distR="0" wp14:anchorId="08281AD4">
            <wp:extent cx="5937885" cy="360299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42281A" w:rsidRPr="00153878" w:rsidRDefault="0042281A" w:rsidP="00A66702">
      <w:pPr>
        <w:spacing w:after="0"/>
        <w:jc w:val="center"/>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 xml:space="preserve">Рисунок 7.1 – </w:t>
      </w:r>
      <w:r w:rsidR="00C3545F" w:rsidRPr="00153878">
        <w:rPr>
          <w:rFonts w:ascii="Times New Roman" w:eastAsia="Calibri" w:hAnsi="Times New Roman" w:cs="Times New Roman"/>
          <w:color w:val="000000" w:themeColor="text1"/>
          <w:sz w:val="28"/>
          <w:szCs w:val="28"/>
          <w:lang w:eastAsia="en-US"/>
        </w:rPr>
        <w:t xml:space="preserve">Интегральные показатели, характеризующие удовлетворенность получателей услуг </w:t>
      </w:r>
      <w:r w:rsidR="000B2AF1">
        <w:rPr>
          <w:rFonts w:ascii="Times New Roman" w:hAnsi="Times New Roman" w:cs="Times New Roman"/>
          <w:color w:val="000000" w:themeColor="text1"/>
          <w:sz w:val="28"/>
          <w:szCs w:val="28"/>
        </w:rPr>
        <w:t>МБУК РДК Азовского района</w:t>
      </w:r>
      <w:r w:rsidR="00C7047E" w:rsidRPr="00153878">
        <w:rPr>
          <w:rFonts w:ascii="Times New Roman" w:hAnsi="Times New Roman" w:cs="Times New Roman"/>
          <w:color w:val="000000" w:themeColor="text1"/>
          <w:sz w:val="28"/>
          <w:szCs w:val="28"/>
        </w:rPr>
        <w:t xml:space="preserve"> </w:t>
      </w:r>
      <w:r w:rsidR="007F72DB" w:rsidRPr="00153878">
        <w:rPr>
          <w:rFonts w:ascii="Times New Roman" w:hAnsi="Times New Roman" w:cs="Times New Roman"/>
          <w:color w:val="000000" w:themeColor="text1"/>
          <w:sz w:val="28"/>
          <w:szCs w:val="28"/>
        </w:rPr>
        <w:t xml:space="preserve"> </w:t>
      </w:r>
      <w:r w:rsidR="00C3545F" w:rsidRPr="00153878">
        <w:rPr>
          <w:rFonts w:ascii="Times New Roman" w:eastAsia="Calibri" w:hAnsi="Times New Roman" w:cs="Times New Roman"/>
          <w:color w:val="000000" w:themeColor="text1"/>
          <w:sz w:val="28"/>
          <w:szCs w:val="28"/>
          <w:lang w:eastAsia="en-US"/>
        </w:rPr>
        <w:t>условиями оказания услуг</w:t>
      </w:r>
      <w:r w:rsidRPr="00153878">
        <w:rPr>
          <w:rFonts w:ascii="Times New Roman" w:eastAsia="Calibri" w:hAnsi="Times New Roman" w:cs="Times New Roman"/>
          <w:color w:val="000000" w:themeColor="text1"/>
          <w:sz w:val="28"/>
          <w:szCs w:val="28"/>
          <w:lang w:eastAsia="en-US"/>
        </w:rPr>
        <w:t xml:space="preserve">, </w:t>
      </w:r>
      <w:r w:rsidR="00C3545F" w:rsidRPr="00153878">
        <w:rPr>
          <w:rFonts w:ascii="Times New Roman" w:eastAsia="Calibri" w:hAnsi="Times New Roman" w:cs="Times New Roman"/>
          <w:color w:val="000000" w:themeColor="text1"/>
          <w:sz w:val="28"/>
          <w:szCs w:val="28"/>
          <w:lang w:eastAsia="en-US"/>
        </w:rPr>
        <w:t>баллы</w:t>
      </w:r>
    </w:p>
    <w:p w:rsidR="009657C6" w:rsidRPr="00153878" w:rsidRDefault="009657C6" w:rsidP="00DD651F">
      <w:pPr>
        <w:spacing w:after="0" w:line="360" w:lineRule="auto"/>
        <w:ind w:firstLine="709"/>
        <w:jc w:val="both"/>
        <w:rPr>
          <w:rFonts w:ascii="Times New Roman" w:hAnsi="Times New Roman" w:cs="Times New Roman"/>
          <w:color w:val="000000" w:themeColor="text1"/>
          <w:sz w:val="28"/>
          <w:szCs w:val="28"/>
        </w:rPr>
      </w:pP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Анализ интегральных показателей </w:t>
      </w:r>
      <w:r w:rsidR="000B2AF1">
        <w:rPr>
          <w:rFonts w:ascii="Times New Roman" w:eastAsia="Calibri" w:hAnsi="Times New Roman" w:cs="Times New Roman"/>
          <w:color w:val="000000" w:themeColor="text1"/>
          <w:sz w:val="28"/>
          <w:szCs w:val="28"/>
          <w:lang w:eastAsia="en-US"/>
        </w:rPr>
        <w:t>МБУК РДК Азовского района</w:t>
      </w:r>
      <w:r w:rsidRPr="00153878">
        <w:rPr>
          <w:rFonts w:ascii="Times New Roman" w:eastAsia="Calibri" w:hAnsi="Times New Roman" w:cs="Times New Roman"/>
          <w:color w:val="000000" w:themeColor="text1"/>
          <w:sz w:val="28"/>
          <w:szCs w:val="28"/>
          <w:lang w:eastAsia="en-US"/>
        </w:rPr>
        <w:t xml:space="preserve"> показывает, что в отношении удовлетворенности условиями оказания </w:t>
      </w:r>
      <w:proofErr w:type="gramStart"/>
      <w:r w:rsidRPr="00153878">
        <w:rPr>
          <w:rFonts w:ascii="Times New Roman" w:eastAsia="Calibri" w:hAnsi="Times New Roman" w:cs="Times New Roman"/>
          <w:color w:val="000000" w:themeColor="text1"/>
          <w:sz w:val="28"/>
          <w:szCs w:val="28"/>
          <w:lang w:eastAsia="en-US"/>
        </w:rPr>
        <w:t>услуг</w:t>
      </w:r>
      <w:proofErr w:type="gramEnd"/>
      <w:r w:rsidRPr="00153878">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по показателю 5.1 – 29,</w:t>
      </w:r>
      <w:r w:rsidR="004C4E70">
        <w:rPr>
          <w:rFonts w:ascii="Times New Roman" w:eastAsia="Calibri" w:hAnsi="Times New Roman" w:cs="Times New Roman"/>
          <w:color w:val="000000" w:themeColor="text1"/>
          <w:sz w:val="28"/>
          <w:szCs w:val="28"/>
          <w:lang w:eastAsia="en-US"/>
        </w:rPr>
        <w:t>4</w:t>
      </w:r>
      <w:r w:rsidRPr="00153878">
        <w:rPr>
          <w:rFonts w:ascii="Times New Roman" w:eastAsia="Calibri" w:hAnsi="Times New Roman" w:cs="Times New Roman"/>
          <w:color w:val="000000" w:themeColor="text1"/>
          <w:sz w:val="28"/>
          <w:szCs w:val="28"/>
          <w:lang w:eastAsia="en-US"/>
        </w:rPr>
        <w:t xml:space="preserve"> балла из 30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5.2 – </w:t>
      </w:r>
      <w:r w:rsidR="004C4E70">
        <w:rPr>
          <w:rFonts w:ascii="Times New Roman" w:eastAsia="Calibri" w:hAnsi="Times New Roman" w:cs="Times New Roman"/>
          <w:color w:val="000000" w:themeColor="text1"/>
          <w:sz w:val="28"/>
          <w:szCs w:val="28"/>
          <w:lang w:eastAsia="en-US"/>
        </w:rPr>
        <w:t>19,8</w:t>
      </w:r>
      <w:r w:rsidRPr="00153878">
        <w:rPr>
          <w:rFonts w:ascii="Times New Roman" w:eastAsia="Calibri" w:hAnsi="Times New Roman" w:cs="Times New Roman"/>
          <w:color w:val="000000" w:themeColor="text1"/>
          <w:sz w:val="28"/>
          <w:szCs w:val="28"/>
          <w:lang w:eastAsia="en-US"/>
        </w:rPr>
        <w:t xml:space="preserve"> балл</w:t>
      </w:r>
      <w:r w:rsidR="004C4E70">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20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7936E1" w:rsidRPr="00153878" w:rsidRDefault="007936E1" w:rsidP="007936E1">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5.3 – </w:t>
      </w:r>
      <w:r w:rsidR="004C4E70">
        <w:rPr>
          <w:rFonts w:ascii="Times New Roman" w:eastAsia="Calibri" w:hAnsi="Times New Roman" w:cs="Times New Roman"/>
          <w:color w:val="000000" w:themeColor="text1"/>
          <w:sz w:val="28"/>
          <w:szCs w:val="28"/>
          <w:lang w:eastAsia="en-US"/>
        </w:rPr>
        <w:t>49,5</w:t>
      </w:r>
      <w:r w:rsidRPr="00153878">
        <w:rPr>
          <w:rFonts w:ascii="Times New Roman" w:eastAsia="Calibri" w:hAnsi="Times New Roman" w:cs="Times New Roman"/>
          <w:color w:val="000000" w:themeColor="text1"/>
          <w:sz w:val="28"/>
          <w:szCs w:val="28"/>
          <w:lang w:eastAsia="en-US"/>
        </w:rPr>
        <w:t xml:space="preserve"> балл</w:t>
      </w:r>
      <w:r w:rsidR="004C4E70">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50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BA032B" w:rsidRPr="00153878" w:rsidRDefault="00BA032B" w:rsidP="00DD651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i/>
          <w:color w:val="000000" w:themeColor="text1"/>
          <w:sz w:val="28"/>
          <w:szCs w:val="28"/>
          <w:lang w:eastAsia="en-US"/>
        </w:rPr>
        <w:t>Интегральная оценка</w:t>
      </w:r>
      <w:r w:rsidRPr="00153878">
        <w:rPr>
          <w:rFonts w:ascii="Times New Roman" w:eastAsia="Calibri" w:hAnsi="Times New Roman" w:cs="Times New Roman"/>
          <w:color w:val="000000" w:themeColor="text1"/>
          <w:sz w:val="28"/>
          <w:szCs w:val="28"/>
          <w:lang w:eastAsia="en-US"/>
        </w:rPr>
        <w:t xml:space="preserve"> по данному набору параметров зафиксирована на </w:t>
      </w:r>
      <w:r w:rsidR="00BA4AA4" w:rsidRPr="00153878">
        <w:rPr>
          <w:rFonts w:ascii="Times New Roman" w:eastAsia="Calibri" w:hAnsi="Times New Roman" w:cs="Times New Roman"/>
          <w:color w:val="000000" w:themeColor="text1"/>
          <w:sz w:val="28"/>
          <w:szCs w:val="28"/>
          <w:lang w:eastAsia="en-US"/>
        </w:rPr>
        <w:t xml:space="preserve">высоком </w:t>
      </w:r>
      <w:r w:rsidRPr="00153878">
        <w:rPr>
          <w:rFonts w:ascii="Times New Roman" w:eastAsia="Calibri" w:hAnsi="Times New Roman" w:cs="Times New Roman"/>
          <w:color w:val="000000" w:themeColor="text1"/>
          <w:sz w:val="28"/>
          <w:szCs w:val="28"/>
          <w:lang w:eastAsia="en-US"/>
        </w:rPr>
        <w:t xml:space="preserve">уровне </w:t>
      </w:r>
      <w:r w:rsidR="007553F2" w:rsidRPr="00153878">
        <w:rPr>
          <w:rFonts w:ascii="Times New Roman" w:eastAsia="Calibri" w:hAnsi="Times New Roman" w:cs="Times New Roman"/>
          <w:color w:val="000000" w:themeColor="text1"/>
          <w:sz w:val="28"/>
          <w:szCs w:val="28"/>
          <w:lang w:eastAsia="en-US"/>
        </w:rPr>
        <w:t>–</w:t>
      </w:r>
      <w:r w:rsidR="00BA4AA4" w:rsidRPr="00153878">
        <w:rPr>
          <w:rFonts w:ascii="Times New Roman" w:eastAsia="Calibri" w:hAnsi="Times New Roman" w:cs="Times New Roman"/>
          <w:color w:val="000000" w:themeColor="text1"/>
          <w:sz w:val="28"/>
          <w:szCs w:val="28"/>
          <w:lang w:eastAsia="en-US"/>
        </w:rPr>
        <w:t xml:space="preserve"> </w:t>
      </w:r>
      <w:r w:rsidR="004C4E70">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w:t>
      </w:r>
      <w:r w:rsidR="007848CE" w:rsidRPr="00153878">
        <w:rPr>
          <w:rFonts w:ascii="Times New Roman" w:eastAsia="Calibri" w:hAnsi="Times New Roman" w:cs="Times New Roman"/>
          <w:color w:val="000000" w:themeColor="text1"/>
          <w:sz w:val="28"/>
          <w:szCs w:val="28"/>
          <w:lang w:eastAsia="en-US"/>
        </w:rPr>
        <w:t xml:space="preserve">ов </w:t>
      </w:r>
      <w:r w:rsidRPr="00153878">
        <w:rPr>
          <w:rFonts w:ascii="Times New Roman" w:eastAsia="Calibri" w:hAnsi="Times New Roman" w:cs="Times New Roman"/>
          <w:color w:val="000000" w:themeColor="text1"/>
          <w:sz w:val="28"/>
          <w:szCs w:val="28"/>
          <w:lang w:eastAsia="en-US"/>
        </w:rPr>
        <w:t>(таблица 7.4, рисунок 7.1).</w:t>
      </w:r>
    </w:p>
    <w:p w:rsidR="007936E1" w:rsidRPr="00153878" w:rsidRDefault="007936E1">
      <w:pPr>
        <w:spacing w:after="0" w:line="360" w:lineRule="auto"/>
        <w:ind w:firstLine="709"/>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7936E1" w:rsidRPr="00153878" w:rsidRDefault="007936E1" w:rsidP="007936E1">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Таким образом, по данным социологического опроса, потребители услуг:</w:t>
      </w:r>
    </w:p>
    <w:p w:rsidR="007936E1" w:rsidRPr="00153878" w:rsidRDefault="007936E1" w:rsidP="007936E1">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lang w:val="en-US"/>
        </w:rPr>
        <w:t> </w:t>
      </w:r>
      <w:r w:rsidRPr="00153878">
        <w:rPr>
          <w:rFonts w:ascii="Times New Roman" w:hAnsi="Times New Roman" w:cs="Times New Roman"/>
          <w:color w:val="000000" w:themeColor="text1"/>
          <w:sz w:val="28"/>
          <w:szCs w:val="28"/>
        </w:rPr>
        <w:t>на 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rsidR="007936E1" w:rsidRPr="00153878" w:rsidRDefault="007936E1" w:rsidP="007936E1">
      <w:pPr>
        <w:spacing w:after="0" w:line="360" w:lineRule="auto"/>
        <w:ind w:firstLine="709"/>
        <w:jc w:val="both"/>
        <w:rPr>
          <w:rFonts w:ascii="Times New Roman" w:hAnsi="Times New Roman" w:cs="Times New Roman"/>
          <w:color w:val="000000" w:themeColor="text1"/>
          <w:sz w:val="28"/>
          <w:szCs w:val="28"/>
        </w:rPr>
      </w:pPr>
      <w:r w:rsidRPr="00284923">
        <w:rPr>
          <w:rFonts w:ascii="Times New Roman" w:hAnsi="Times New Roman" w:cs="Times New Roman"/>
          <w:color w:val="000000" w:themeColor="text1"/>
          <w:sz w:val="28"/>
          <w:szCs w:val="28"/>
        </w:rPr>
        <w:t>-</w:t>
      </w:r>
      <w:r w:rsidRPr="00284923">
        <w:rPr>
          <w:rFonts w:ascii="Times New Roman" w:hAnsi="Times New Roman" w:cs="Times New Roman"/>
          <w:color w:val="000000" w:themeColor="text1"/>
          <w:sz w:val="28"/>
          <w:szCs w:val="28"/>
          <w:lang w:val="en-US"/>
        </w:rPr>
        <w:t> </w:t>
      </w:r>
      <w:r w:rsidR="009F5FCD" w:rsidRPr="00284923">
        <w:rPr>
          <w:rFonts w:ascii="Times New Roman" w:hAnsi="Times New Roman" w:cs="Times New Roman"/>
          <w:color w:val="000000" w:themeColor="text1"/>
          <w:sz w:val="28"/>
          <w:szCs w:val="28"/>
        </w:rPr>
        <w:t xml:space="preserve">в целом </w:t>
      </w:r>
      <w:r w:rsidRPr="00284923">
        <w:rPr>
          <w:rFonts w:ascii="Times New Roman" w:hAnsi="Times New Roman" w:cs="Times New Roman"/>
          <w:color w:val="000000" w:themeColor="text1"/>
          <w:sz w:val="28"/>
          <w:szCs w:val="28"/>
        </w:rPr>
        <w:t xml:space="preserve">на </w:t>
      </w:r>
      <w:r w:rsidR="003B211B" w:rsidRPr="00284923">
        <w:rPr>
          <w:rFonts w:ascii="Times New Roman" w:hAnsi="Times New Roman" w:cs="Times New Roman"/>
          <w:color w:val="000000" w:themeColor="text1"/>
          <w:sz w:val="28"/>
          <w:szCs w:val="28"/>
        </w:rPr>
        <w:t>хорошем</w:t>
      </w:r>
      <w:r w:rsidRPr="00153878">
        <w:rPr>
          <w:rFonts w:ascii="Times New Roman" w:hAnsi="Times New Roman" w:cs="Times New Roman"/>
          <w:color w:val="000000" w:themeColor="text1"/>
          <w:sz w:val="28"/>
          <w:szCs w:val="28"/>
        </w:rPr>
        <w:t xml:space="preserve"> уровне оценивают доступность в организации культуры услуг для инвалидов;</w:t>
      </w:r>
    </w:p>
    <w:p w:rsidR="007936E1" w:rsidRPr="00153878" w:rsidRDefault="007936E1" w:rsidP="007936E1">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lang w:val="en-US"/>
        </w:rPr>
        <w:t> </w:t>
      </w:r>
      <w:r w:rsidRPr="00153878">
        <w:rPr>
          <w:rFonts w:ascii="Times New Roman" w:hAnsi="Times New Roman" w:cs="Times New Roman"/>
          <w:color w:val="000000" w:themeColor="text1"/>
          <w:sz w:val="28"/>
          <w:szCs w:val="28"/>
        </w:rPr>
        <w:t>демонстрируют высокую степень удовлетворенности условиями оказания услуг, и готовы рекомендовать МБУК</w:t>
      </w:r>
      <w:r w:rsidR="007950DB" w:rsidRPr="00153878">
        <w:rPr>
          <w:rFonts w:ascii="Times New Roman" w:hAnsi="Times New Roman" w:cs="Times New Roman"/>
          <w:color w:val="000000" w:themeColor="text1"/>
          <w:sz w:val="28"/>
          <w:szCs w:val="28"/>
        </w:rPr>
        <w:t xml:space="preserve"> </w:t>
      </w:r>
      <w:r w:rsidR="004C4E70">
        <w:rPr>
          <w:rFonts w:ascii="Times New Roman" w:hAnsi="Times New Roman" w:cs="Times New Roman"/>
          <w:color w:val="000000" w:themeColor="text1"/>
          <w:sz w:val="28"/>
          <w:szCs w:val="28"/>
        </w:rPr>
        <w:t>Районный Дом культуры</w:t>
      </w:r>
      <w:r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Азовского</w:t>
      </w:r>
      <w:r w:rsidR="0013731C" w:rsidRPr="00153878">
        <w:rPr>
          <w:rFonts w:ascii="Times New Roman" w:hAnsi="Times New Roman" w:cs="Times New Roman"/>
          <w:color w:val="000000" w:themeColor="text1"/>
          <w:sz w:val="28"/>
          <w:szCs w:val="28"/>
        </w:rPr>
        <w:t xml:space="preserve"> района </w:t>
      </w:r>
      <w:r w:rsidRPr="00153878">
        <w:rPr>
          <w:rFonts w:ascii="Times New Roman" w:hAnsi="Times New Roman" w:cs="Times New Roman"/>
          <w:color w:val="000000" w:themeColor="text1"/>
          <w:sz w:val="28"/>
          <w:szCs w:val="28"/>
        </w:rPr>
        <w:t>Ростовской области своим родственникам и знакомым.</w:t>
      </w:r>
    </w:p>
    <w:p w:rsidR="009B07FF" w:rsidRPr="00153878" w:rsidRDefault="009B07FF" w:rsidP="009B07FF">
      <w:pPr>
        <w:spacing w:after="0" w:line="240" w:lineRule="auto"/>
        <w:jc w:val="both"/>
        <w:rPr>
          <w:rFonts w:ascii="Times New Roman" w:eastAsiaTheme="minorHAnsi" w:hAnsi="Times New Roman"/>
          <w:color w:val="000000" w:themeColor="text1"/>
          <w:sz w:val="28"/>
          <w:szCs w:val="28"/>
        </w:rPr>
      </w:pPr>
    </w:p>
    <w:p w:rsidR="00B13DF2" w:rsidRPr="00153878" w:rsidRDefault="00B13DF2" w:rsidP="00B13DF2">
      <w:pPr>
        <w:spacing w:after="0" w:line="240" w:lineRule="auto"/>
        <w:jc w:val="center"/>
        <w:rPr>
          <w:rFonts w:ascii="Times New Roman" w:eastAsiaTheme="minorHAnsi" w:hAnsi="Times New Roman"/>
          <w:color w:val="000000" w:themeColor="text1"/>
          <w:sz w:val="28"/>
          <w:szCs w:val="28"/>
        </w:rPr>
        <w:sectPr w:rsidR="00B13DF2" w:rsidRPr="00153878" w:rsidSect="00201A32">
          <w:headerReference w:type="default"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pPr>
    </w:p>
    <w:p w:rsidR="000A7793" w:rsidRPr="00153878" w:rsidRDefault="000A7793" w:rsidP="00DD5E82">
      <w:pPr>
        <w:keepNext/>
        <w:keepLines/>
        <w:spacing w:after="0"/>
        <w:jc w:val="center"/>
        <w:outlineLvl w:val="0"/>
        <w:rPr>
          <w:rFonts w:ascii="Times New Roman" w:eastAsia="Times New Roman" w:hAnsi="Times New Roman" w:cs="Times New Roman"/>
          <w:b/>
          <w:bCs/>
          <w:color w:val="000000" w:themeColor="text1"/>
          <w:sz w:val="28"/>
          <w:szCs w:val="28"/>
        </w:rPr>
      </w:pPr>
      <w:bookmarkStart w:id="20" w:name="_Toc455479811"/>
      <w:bookmarkStart w:id="21" w:name="_Toc468106518"/>
      <w:bookmarkStart w:id="22" w:name="_Toc53662952"/>
      <w:r w:rsidRPr="00153878">
        <w:rPr>
          <w:rFonts w:ascii="Times New Roman" w:eastAsia="Times New Roman" w:hAnsi="Times New Roman" w:cs="Times New Roman"/>
          <w:b/>
          <w:bCs/>
          <w:color w:val="000000" w:themeColor="text1"/>
          <w:sz w:val="28"/>
          <w:szCs w:val="28"/>
        </w:rPr>
        <w:lastRenderedPageBreak/>
        <w:t>8.</w:t>
      </w:r>
      <w:r w:rsidR="004E2FB4" w:rsidRPr="00153878">
        <w:rPr>
          <w:rFonts w:ascii="Times New Roman" w:eastAsia="Times New Roman" w:hAnsi="Times New Roman" w:cs="Times New Roman"/>
          <w:b/>
          <w:bCs/>
          <w:color w:val="000000" w:themeColor="text1"/>
          <w:sz w:val="28"/>
          <w:szCs w:val="28"/>
        </w:rPr>
        <w:t> </w:t>
      </w:r>
      <w:r w:rsidR="00B92ADD" w:rsidRPr="00153878">
        <w:rPr>
          <w:rFonts w:ascii="Times New Roman" w:eastAsia="Times New Roman" w:hAnsi="Times New Roman" w:cs="Times New Roman"/>
          <w:b/>
          <w:bCs/>
          <w:color w:val="000000" w:themeColor="text1"/>
          <w:sz w:val="28"/>
          <w:szCs w:val="28"/>
        </w:rPr>
        <w:t>Заключение</w:t>
      </w:r>
      <w:bookmarkEnd w:id="20"/>
      <w:bookmarkEnd w:id="21"/>
      <w:bookmarkEnd w:id="22"/>
    </w:p>
    <w:p w:rsidR="00DD40D1" w:rsidRPr="00153878" w:rsidRDefault="00DD40D1" w:rsidP="00DD5E82">
      <w:pPr>
        <w:spacing w:after="0"/>
        <w:jc w:val="center"/>
        <w:rPr>
          <w:rFonts w:ascii="Times New Roman" w:hAnsi="Times New Roman" w:cs="Times New Roman"/>
          <w:color w:val="000000" w:themeColor="text1"/>
          <w:sz w:val="28"/>
          <w:szCs w:val="28"/>
        </w:rPr>
      </w:pPr>
    </w:p>
    <w:p w:rsidR="000A7793" w:rsidRPr="00153878" w:rsidRDefault="000A7793" w:rsidP="00DD5E82">
      <w:pPr>
        <w:spacing w:after="0"/>
        <w:jc w:val="center"/>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(показатели независимой </w:t>
      </w:r>
      <w:proofErr w:type="gramStart"/>
      <w:r w:rsidRPr="00153878">
        <w:rPr>
          <w:rFonts w:ascii="Times New Roman" w:eastAsia="Calibri" w:hAnsi="Times New Roman" w:cs="Times New Roman"/>
          <w:color w:val="000000" w:themeColor="text1"/>
          <w:sz w:val="28"/>
          <w:szCs w:val="28"/>
          <w:lang w:eastAsia="en-US"/>
        </w:rPr>
        <w:t xml:space="preserve">оценки качества </w:t>
      </w:r>
      <w:r w:rsidR="00DD5E82" w:rsidRPr="00153878">
        <w:rPr>
          <w:rFonts w:ascii="Times New Roman" w:eastAsia="Calibri" w:hAnsi="Times New Roman" w:cs="Times New Roman"/>
          <w:color w:val="000000" w:themeColor="text1"/>
          <w:sz w:val="28"/>
          <w:szCs w:val="28"/>
          <w:lang w:eastAsia="en-US"/>
        </w:rPr>
        <w:t xml:space="preserve">условий </w:t>
      </w:r>
      <w:r w:rsidRPr="00153878">
        <w:rPr>
          <w:rFonts w:ascii="Times New Roman" w:hAnsi="Times New Roman" w:cs="Times New Roman"/>
          <w:color w:val="000000" w:themeColor="text1"/>
          <w:sz w:val="28"/>
          <w:szCs w:val="28"/>
        </w:rPr>
        <w:t>оказания услуг</w:t>
      </w:r>
      <w:proofErr w:type="gramEnd"/>
      <w:r w:rsidRPr="00153878">
        <w:rPr>
          <w:rFonts w:ascii="Times New Roman" w:hAnsi="Times New Roman" w:cs="Times New Roman"/>
          <w:color w:val="000000" w:themeColor="text1"/>
          <w:sz w:val="28"/>
          <w:szCs w:val="28"/>
        </w:rPr>
        <w:t xml:space="preserve"> организаци</w:t>
      </w:r>
      <w:r w:rsidR="00DD5E82" w:rsidRPr="00153878">
        <w:rPr>
          <w:rFonts w:ascii="Times New Roman" w:hAnsi="Times New Roman" w:cs="Times New Roman"/>
          <w:color w:val="000000" w:themeColor="text1"/>
          <w:sz w:val="28"/>
          <w:szCs w:val="28"/>
        </w:rPr>
        <w:t>ей</w:t>
      </w:r>
      <w:r w:rsidRPr="00153878">
        <w:rPr>
          <w:rFonts w:ascii="Times New Roman" w:hAnsi="Times New Roman" w:cs="Times New Roman"/>
          <w:color w:val="000000" w:themeColor="text1"/>
          <w:sz w:val="28"/>
          <w:szCs w:val="28"/>
        </w:rPr>
        <w:t xml:space="preserve"> культуры </w:t>
      </w:r>
      <w:r w:rsidRPr="00153878">
        <w:rPr>
          <w:rFonts w:ascii="Times New Roman" w:eastAsia="Calibri" w:hAnsi="Times New Roman" w:cs="Times New Roman"/>
          <w:color w:val="000000" w:themeColor="text1"/>
          <w:sz w:val="28"/>
          <w:szCs w:val="28"/>
          <w:lang w:eastAsia="en-US"/>
        </w:rPr>
        <w:t xml:space="preserve">для размещения на </w:t>
      </w:r>
      <w:hyperlink r:id="rId20" w:history="1">
        <w:r w:rsidRPr="00153878">
          <w:rPr>
            <w:rFonts w:ascii="Times New Roman" w:eastAsia="Calibri" w:hAnsi="Times New Roman" w:cs="Times New Roman"/>
            <w:color w:val="000000" w:themeColor="text1"/>
            <w:sz w:val="28"/>
            <w:szCs w:val="28"/>
            <w:u w:val="single"/>
            <w:lang w:eastAsia="en-US"/>
          </w:rPr>
          <w:t>http://bus.gov.ru</w:t>
        </w:r>
      </w:hyperlink>
      <w:r w:rsidRPr="00153878">
        <w:rPr>
          <w:rFonts w:ascii="Times New Roman" w:eastAsia="Calibri" w:hAnsi="Times New Roman" w:cs="Times New Roman"/>
          <w:color w:val="000000" w:themeColor="text1"/>
          <w:sz w:val="28"/>
          <w:szCs w:val="28"/>
          <w:lang w:eastAsia="en-US"/>
        </w:rPr>
        <w:t>)</w:t>
      </w:r>
    </w:p>
    <w:p w:rsidR="00EB773D" w:rsidRPr="00153878" w:rsidRDefault="00EB773D" w:rsidP="00DD5E82">
      <w:pPr>
        <w:spacing w:after="0"/>
        <w:jc w:val="center"/>
        <w:rPr>
          <w:rFonts w:ascii="Times New Roman" w:eastAsia="Calibri" w:hAnsi="Times New Roman" w:cs="Times New Roman"/>
          <w:color w:val="000000" w:themeColor="text1"/>
          <w:sz w:val="28"/>
          <w:szCs w:val="28"/>
          <w:lang w:eastAsia="en-US"/>
        </w:rPr>
      </w:pPr>
    </w:p>
    <w:tbl>
      <w:tblPr>
        <w:tblStyle w:val="aa"/>
        <w:tblW w:w="14572" w:type="dxa"/>
        <w:tblInd w:w="108" w:type="dxa"/>
        <w:tblLayout w:type="fixed"/>
        <w:tblLook w:val="04A0" w:firstRow="1" w:lastRow="0" w:firstColumn="1" w:lastColumn="0" w:noHBand="0" w:noVBand="1"/>
      </w:tblPr>
      <w:tblGrid>
        <w:gridCol w:w="708"/>
        <w:gridCol w:w="11625"/>
        <w:gridCol w:w="2239"/>
      </w:tblGrid>
      <w:tr w:rsidR="00D81BB5" w:rsidRPr="00153878" w:rsidTr="009F5FCD">
        <w:trPr>
          <w:tblHeader/>
        </w:trPr>
        <w:tc>
          <w:tcPr>
            <w:tcW w:w="708" w:type="dxa"/>
            <w:tcBorders>
              <w:bottom w:val="single" w:sz="4" w:space="0" w:color="auto"/>
            </w:tcBorders>
            <w:vAlign w:val="center"/>
          </w:tcPr>
          <w:p w:rsidR="001153DD" w:rsidRPr="00153878" w:rsidRDefault="001153DD" w:rsidP="00D20B3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w:t>
            </w:r>
          </w:p>
        </w:tc>
        <w:tc>
          <w:tcPr>
            <w:tcW w:w="11625" w:type="dxa"/>
            <w:tcBorders>
              <w:bottom w:val="single" w:sz="4" w:space="0" w:color="auto"/>
            </w:tcBorders>
            <w:vAlign w:val="center"/>
          </w:tcPr>
          <w:p w:rsidR="001153DD" w:rsidRPr="00153878" w:rsidRDefault="001153DD" w:rsidP="00D20B3F">
            <w:pPr>
              <w:spacing w:after="0" w:line="240" w:lineRule="auto"/>
              <w:jc w:val="center"/>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Параметры / показатели</w:t>
            </w:r>
          </w:p>
        </w:tc>
        <w:tc>
          <w:tcPr>
            <w:tcW w:w="2239" w:type="dxa"/>
            <w:tcBorders>
              <w:bottom w:val="single" w:sz="4" w:space="0" w:color="auto"/>
            </w:tcBorders>
            <w:vAlign w:val="center"/>
          </w:tcPr>
          <w:p w:rsidR="001153DD" w:rsidRPr="00153878" w:rsidRDefault="000B2AF1" w:rsidP="00EF7B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МБУК РДК Азовского района</w:t>
            </w:r>
          </w:p>
        </w:tc>
      </w:tr>
      <w:tr w:rsidR="00D81BB5" w:rsidRPr="00153878" w:rsidTr="009F5FCD">
        <w:trPr>
          <w:trHeight w:val="20"/>
        </w:trPr>
        <w:tc>
          <w:tcPr>
            <w:tcW w:w="708" w:type="dxa"/>
            <w:shd w:val="clear" w:color="auto" w:fill="F2F2F2" w:themeFill="background1" w:themeFillShade="F2"/>
          </w:tcPr>
          <w:p w:rsidR="003D3CE9" w:rsidRPr="00153878" w:rsidRDefault="003D3CE9"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w:t>
            </w:r>
          </w:p>
        </w:tc>
        <w:tc>
          <w:tcPr>
            <w:tcW w:w="13864" w:type="dxa"/>
            <w:gridSpan w:val="2"/>
            <w:shd w:val="clear" w:color="auto" w:fill="F2F2F2" w:themeFill="background1" w:themeFillShade="F2"/>
          </w:tcPr>
          <w:p w:rsidR="003D3CE9" w:rsidRPr="00153878" w:rsidRDefault="003D3CE9"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Открытость и доступность информации об организации культуры, баллы</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1.1</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239" w:type="dxa"/>
            <w:vAlign w:val="bottom"/>
          </w:tcPr>
          <w:p w:rsidR="00EF7614" w:rsidRPr="00153878" w:rsidRDefault="00FC6052" w:rsidP="00AA4A4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1.2</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c>
          <w:tcPr>
            <w:tcW w:w="2239" w:type="dxa"/>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FC675B" w:rsidRPr="00153878">
              <w:rPr>
                <w:rFonts w:ascii="Times New Roman" w:hAnsi="Times New Roman" w:cs="Times New Roman"/>
                <w:color w:val="000000" w:themeColor="text1"/>
                <w:sz w:val="24"/>
                <w:szCs w:val="24"/>
              </w:rPr>
              <w:t>,0</w:t>
            </w:r>
          </w:p>
        </w:tc>
      </w:tr>
      <w:tr w:rsidR="00D81BB5" w:rsidRPr="00153878" w:rsidTr="009F5FCD">
        <w:trPr>
          <w:trHeight w:val="20"/>
        </w:trPr>
        <w:tc>
          <w:tcPr>
            <w:tcW w:w="708" w:type="dxa"/>
            <w:tcBorders>
              <w:bottom w:val="single" w:sz="4" w:space="0" w:color="auto"/>
            </w:tcBorders>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1.3</w:t>
            </w:r>
          </w:p>
        </w:tc>
        <w:tc>
          <w:tcPr>
            <w:tcW w:w="11625" w:type="dxa"/>
            <w:tcBorders>
              <w:bottom w:val="single" w:sz="4" w:space="0" w:color="auto"/>
            </w:tcBorders>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2239" w:type="dxa"/>
            <w:tcBorders>
              <w:bottom w:val="single" w:sz="4" w:space="0" w:color="auto"/>
            </w:tcBorders>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w:t>
            </w:r>
          </w:p>
        </w:tc>
      </w:tr>
      <w:tr w:rsidR="00D81BB5" w:rsidRPr="00153878" w:rsidTr="009F5FCD">
        <w:trPr>
          <w:trHeight w:val="20"/>
        </w:trPr>
        <w:tc>
          <w:tcPr>
            <w:tcW w:w="708" w:type="dxa"/>
            <w:tcBorders>
              <w:bottom w:val="single" w:sz="4" w:space="0" w:color="auto"/>
            </w:tcBorders>
            <w:shd w:val="clear" w:color="auto" w:fill="D9D9D9" w:themeFill="background1" w:themeFillShade="D9"/>
          </w:tcPr>
          <w:p w:rsidR="00C867CC" w:rsidRPr="00153878" w:rsidRDefault="00C867CC" w:rsidP="004E2FB4">
            <w:pPr>
              <w:spacing w:after="0" w:line="240" w:lineRule="auto"/>
              <w:jc w:val="center"/>
              <w:rPr>
                <w:rFonts w:ascii="Times New Roman" w:hAnsi="Times New Roman" w:cs="Times New Roman"/>
                <w:b/>
                <w:color w:val="000000" w:themeColor="text1"/>
                <w:sz w:val="24"/>
                <w:szCs w:val="24"/>
              </w:rPr>
            </w:pPr>
          </w:p>
        </w:tc>
        <w:tc>
          <w:tcPr>
            <w:tcW w:w="11625" w:type="dxa"/>
            <w:tcBorders>
              <w:bottom w:val="single" w:sz="4" w:space="0" w:color="auto"/>
            </w:tcBorders>
            <w:shd w:val="clear" w:color="auto" w:fill="D9D9D9" w:themeFill="background1" w:themeFillShade="D9"/>
          </w:tcPr>
          <w:p w:rsidR="00C867CC" w:rsidRPr="00153878" w:rsidRDefault="00C867CC" w:rsidP="004E2FB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разделу 1</w:t>
            </w:r>
          </w:p>
        </w:tc>
        <w:tc>
          <w:tcPr>
            <w:tcW w:w="2239" w:type="dxa"/>
            <w:tcBorders>
              <w:bottom w:val="single" w:sz="4" w:space="0" w:color="auto"/>
            </w:tcBorders>
            <w:shd w:val="clear" w:color="auto" w:fill="D9D9D9" w:themeFill="background1" w:themeFillShade="D9"/>
            <w:vAlign w:val="bottom"/>
          </w:tcPr>
          <w:p w:rsidR="00C867CC" w:rsidRPr="00153878" w:rsidRDefault="004C4E70" w:rsidP="00FC605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FC6052">
              <w:rPr>
                <w:rFonts w:ascii="Times New Roman" w:hAnsi="Times New Roman" w:cs="Times New Roman"/>
                <w:b/>
                <w:bCs/>
                <w:color w:val="000000" w:themeColor="text1"/>
                <w:sz w:val="24"/>
                <w:szCs w:val="24"/>
              </w:rPr>
              <w:t>7</w:t>
            </w:r>
          </w:p>
        </w:tc>
      </w:tr>
      <w:tr w:rsidR="00D81BB5" w:rsidRPr="00153878" w:rsidTr="009F5FCD">
        <w:trPr>
          <w:trHeight w:val="20"/>
        </w:trPr>
        <w:tc>
          <w:tcPr>
            <w:tcW w:w="708" w:type="dxa"/>
            <w:shd w:val="clear" w:color="auto" w:fill="F2F2F2" w:themeFill="background1" w:themeFillShade="F2"/>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w:t>
            </w:r>
          </w:p>
        </w:tc>
        <w:tc>
          <w:tcPr>
            <w:tcW w:w="13864" w:type="dxa"/>
            <w:gridSpan w:val="2"/>
            <w:shd w:val="clear" w:color="auto" w:fill="F2F2F2" w:themeFill="background1" w:themeFillShade="F2"/>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Комфортность условий предоставления услуг, баллы</w:t>
            </w:r>
          </w:p>
        </w:tc>
      </w:tr>
      <w:tr w:rsidR="00D81BB5" w:rsidRPr="00153878" w:rsidTr="009F5FCD">
        <w:trPr>
          <w:trHeight w:val="20"/>
        </w:trPr>
        <w:tc>
          <w:tcPr>
            <w:tcW w:w="708" w:type="dxa"/>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2.1</w:t>
            </w:r>
          </w:p>
        </w:tc>
        <w:tc>
          <w:tcPr>
            <w:tcW w:w="11625" w:type="dxa"/>
            <w:vAlign w:val="bottom"/>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комфортных условий для предоставления услуг</w:t>
            </w:r>
          </w:p>
        </w:tc>
        <w:tc>
          <w:tcPr>
            <w:tcW w:w="2239" w:type="dxa"/>
            <w:vAlign w:val="bottom"/>
          </w:tcPr>
          <w:p w:rsidR="00A87AB4" w:rsidRPr="00153878" w:rsidRDefault="00E0572E" w:rsidP="004E2FB4">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lang w:val="en-US"/>
              </w:rPr>
              <w:t>5</w:t>
            </w:r>
            <w:r w:rsidR="00A87AB4" w:rsidRPr="00153878">
              <w:rPr>
                <w:rFonts w:ascii="Times New Roman" w:hAnsi="Times New Roman" w:cs="Times New Roman"/>
                <w:color w:val="000000" w:themeColor="text1"/>
                <w:sz w:val="24"/>
                <w:szCs w:val="24"/>
              </w:rPr>
              <w:t>0</w:t>
            </w:r>
            <w:r w:rsidR="0075167F" w:rsidRPr="00153878">
              <w:rPr>
                <w:rFonts w:ascii="Times New Roman" w:hAnsi="Times New Roman" w:cs="Times New Roman"/>
                <w:color w:val="000000" w:themeColor="text1"/>
                <w:sz w:val="24"/>
                <w:szCs w:val="24"/>
              </w:rPr>
              <w:t>,0</w:t>
            </w:r>
          </w:p>
        </w:tc>
      </w:tr>
      <w:tr w:rsidR="00D81BB5" w:rsidRPr="00153878" w:rsidTr="009F5FCD">
        <w:trPr>
          <w:trHeight w:val="20"/>
        </w:trPr>
        <w:tc>
          <w:tcPr>
            <w:tcW w:w="708" w:type="dxa"/>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2.3</w:t>
            </w:r>
          </w:p>
        </w:tc>
        <w:tc>
          <w:tcPr>
            <w:tcW w:w="11625" w:type="dxa"/>
            <w:vAlign w:val="bottom"/>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комфортностью условий предоставления услуг</w:t>
            </w:r>
          </w:p>
        </w:tc>
        <w:tc>
          <w:tcPr>
            <w:tcW w:w="2239" w:type="dxa"/>
            <w:vAlign w:val="bottom"/>
          </w:tcPr>
          <w:p w:rsidR="00A87AB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13731C" w:rsidRPr="00153878">
              <w:rPr>
                <w:rFonts w:ascii="Times New Roman" w:hAnsi="Times New Roman" w:cs="Times New Roman"/>
                <w:color w:val="000000" w:themeColor="text1"/>
                <w:sz w:val="24"/>
                <w:szCs w:val="24"/>
              </w:rPr>
              <w:t>,0</w:t>
            </w:r>
          </w:p>
        </w:tc>
      </w:tr>
      <w:tr w:rsidR="00D81BB5" w:rsidRPr="00153878" w:rsidTr="009F5FCD">
        <w:trPr>
          <w:trHeight w:val="20"/>
        </w:trPr>
        <w:tc>
          <w:tcPr>
            <w:tcW w:w="708" w:type="dxa"/>
            <w:tcBorders>
              <w:bottom w:val="single" w:sz="4" w:space="0" w:color="auto"/>
            </w:tcBorders>
            <w:shd w:val="clear" w:color="auto" w:fill="D9D9D9" w:themeFill="background1" w:themeFillShade="D9"/>
          </w:tcPr>
          <w:p w:rsidR="00A87AB4" w:rsidRPr="00153878" w:rsidRDefault="00A87AB4" w:rsidP="004E2FB4">
            <w:pPr>
              <w:spacing w:after="0" w:line="240" w:lineRule="auto"/>
              <w:jc w:val="center"/>
              <w:rPr>
                <w:rFonts w:ascii="Times New Roman" w:hAnsi="Times New Roman" w:cs="Times New Roman"/>
                <w:b/>
                <w:color w:val="000000" w:themeColor="text1"/>
                <w:sz w:val="24"/>
                <w:szCs w:val="24"/>
              </w:rPr>
            </w:pPr>
          </w:p>
        </w:tc>
        <w:tc>
          <w:tcPr>
            <w:tcW w:w="11625" w:type="dxa"/>
            <w:tcBorders>
              <w:bottom w:val="single" w:sz="4" w:space="0" w:color="auto"/>
            </w:tcBorders>
            <w:shd w:val="clear" w:color="auto" w:fill="D9D9D9" w:themeFill="background1" w:themeFillShade="D9"/>
          </w:tcPr>
          <w:p w:rsidR="00A87AB4" w:rsidRPr="00153878" w:rsidRDefault="00A87AB4" w:rsidP="004E2FB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разделу 2</w:t>
            </w:r>
          </w:p>
        </w:tc>
        <w:tc>
          <w:tcPr>
            <w:tcW w:w="2239" w:type="dxa"/>
            <w:tcBorders>
              <w:bottom w:val="single" w:sz="4" w:space="0" w:color="auto"/>
            </w:tcBorders>
            <w:shd w:val="clear" w:color="auto" w:fill="D9D9D9" w:themeFill="background1" w:themeFillShade="D9"/>
            <w:vAlign w:val="bottom"/>
          </w:tcPr>
          <w:p w:rsidR="00A87AB4" w:rsidRPr="00153878" w:rsidRDefault="004C4E70" w:rsidP="004E2FB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99</w:t>
            </w:r>
          </w:p>
        </w:tc>
      </w:tr>
      <w:tr w:rsidR="00D81BB5" w:rsidRPr="00153878" w:rsidTr="009F5FCD">
        <w:trPr>
          <w:trHeight w:val="20"/>
        </w:trPr>
        <w:tc>
          <w:tcPr>
            <w:tcW w:w="708" w:type="dxa"/>
            <w:shd w:val="clear" w:color="auto" w:fill="F2F2F2" w:themeFill="background1" w:themeFillShade="F2"/>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w:t>
            </w:r>
          </w:p>
        </w:tc>
        <w:tc>
          <w:tcPr>
            <w:tcW w:w="13864" w:type="dxa"/>
            <w:gridSpan w:val="2"/>
            <w:shd w:val="clear" w:color="auto" w:fill="F2F2F2" w:themeFill="background1" w:themeFillShade="F2"/>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Доступность услуг для инвалидов, баллы</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3.1</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Оборудование территории, прилегающей к организации, и ее помещений с учетом доступности для инвалидов</w:t>
            </w:r>
          </w:p>
        </w:tc>
        <w:tc>
          <w:tcPr>
            <w:tcW w:w="2239" w:type="dxa"/>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EF7B8C" w:rsidRPr="00153878">
              <w:rPr>
                <w:rFonts w:ascii="Times New Roman" w:hAnsi="Times New Roman" w:cs="Times New Roman"/>
                <w:color w:val="000000" w:themeColor="text1"/>
                <w:sz w:val="24"/>
                <w:szCs w:val="24"/>
              </w:rPr>
              <w:t>,0</w:t>
            </w:r>
          </w:p>
        </w:tc>
      </w:tr>
      <w:tr w:rsidR="00D81BB5" w:rsidRPr="00153878" w:rsidTr="009F5FCD">
        <w:trPr>
          <w:trHeight w:val="20"/>
        </w:trPr>
        <w:tc>
          <w:tcPr>
            <w:tcW w:w="708" w:type="dxa"/>
            <w:tcBorders>
              <w:bottom w:val="single" w:sz="4" w:space="0" w:color="auto"/>
            </w:tcBorders>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3.2</w:t>
            </w:r>
          </w:p>
        </w:tc>
        <w:tc>
          <w:tcPr>
            <w:tcW w:w="11625" w:type="dxa"/>
            <w:tcBorders>
              <w:bottom w:val="single" w:sz="4" w:space="0" w:color="auto"/>
            </w:tcBorders>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Обеспечение в организации условий доступности, позволяющих инвалидам получать услуги наравне с другими</w:t>
            </w:r>
          </w:p>
        </w:tc>
        <w:tc>
          <w:tcPr>
            <w:tcW w:w="2239" w:type="dxa"/>
            <w:tcBorders>
              <w:bottom w:val="single" w:sz="4" w:space="0" w:color="auto"/>
            </w:tcBorders>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EF7B8C" w:rsidRPr="00153878">
              <w:rPr>
                <w:rFonts w:ascii="Times New Roman" w:hAnsi="Times New Roman" w:cs="Times New Roman"/>
                <w:color w:val="000000" w:themeColor="text1"/>
                <w:sz w:val="24"/>
                <w:szCs w:val="24"/>
              </w:rPr>
              <w:t>,0</w:t>
            </w:r>
          </w:p>
        </w:tc>
      </w:tr>
      <w:tr w:rsidR="00D81BB5" w:rsidRPr="00153878" w:rsidTr="009F5FCD">
        <w:trPr>
          <w:trHeight w:val="20"/>
        </w:trPr>
        <w:tc>
          <w:tcPr>
            <w:tcW w:w="708" w:type="dxa"/>
            <w:tcBorders>
              <w:bottom w:val="single" w:sz="4" w:space="0" w:color="auto"/>
            </w:tcBorders>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3.3</w:t>
            </w:r>
          </w:p>
        </w:tc>
        <w:tc>
          <w:tcPr>
            <w:tcW w:w="11625" w:type="dxa"/>
            <w:tcBorders>
              <w:bottom w:val="single" w:sz="4" w:space="0" w:color="auto"/>
            </w:tcBorders>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доступностью услуг для инвалидов</w:t>
            </w:r>
          </w:p>
        </w:tc>
        <w:tc>
          <w:tcPr>
            <w:tcW w:w="2239" w:type="dxa"/>
            <w:tcBorders>
              <w:bottom w:val="single" w:sz="4" w:space="0" w:color="auto"/>
            </w:tcBorders>
            <w:vAlign w:val="bottom"/>
          </w:tcPr>
          <w:p w:rsidR="00EF7614" w:rsidRPr="00153878" w:rsidRDefault="004C4E70" w:rsidP="00394FF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w:t>
            </w:r>
          </w:p>
        </w:tc>
      </w:tr>
      <w:tr w:rsidR="00D81BB5" w:rsidRPr="00153878" w:rsidTr="009F5FCD">
        <w:trPr>
          <w:trHeight w:val="20"/>
        </w:trPr>
        <w:tc>
          <w:tcPr>
            <w:tcW w:w="708" w:type="dxa"/>
            <w:tcBorders>
              <w:bottom w:val="single" w:sz="4" w:space="0" w:color="auto"/>
            </w:tcBorders>
            <w:shd w:val="clear" w:color="auto" w:fill="D9D9D9" w:themeFill="background1" w:themeFillShade="D9"/>
          </w:tcPr>
          <w:p w:rsidR="00EF7614" w:rsidRPr="00153878" w:rsidRDefault="00EF7614" w:rsidP="004E2FB4">
            <w:pPr>
              <w:spacing w:after="0" w:line="240" w:lineRule="auto"/>
              <w:jc w:val="center"/>
              <w:rPr>
                <w:rFonts w:ascii="Times New Roman" w:hAnsi="Times New Roman" w:cs="Times New Roman"/>
                <w:b/>
                <w:color w:val="000000" w:themeColor="text1"/>
                <w:sz w:val="24"/>
                <w:szCs w:val="24"/>
              </w:rPr>
            </w:pPr>
          </w:p>
        </w:tc>
        <w:tc>
          <w:tcPr>
            <w:tcW w:w="11625" w:type="dxa"/>
            <w:tcBorders>
              <w:bottom w:val="single" w:sz="4" w:space="0" w:color="auto"/>
            </w:tcBorders>
            <w:shd w:val="clear" w:color="auto" w:fill="D9D9D9" w:themeFill="background1" w:themeFillShade="D9"/>
          </w:tcPr>
          <w:p w:rsidR="00EF7614" w:rsidRPr="00153878" w:rsidRDefault="00EF7614" w:rsidP="004E2FB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разделу 3</w:t>
            </w:r>
          </w:p>
        </w:tc>
        <w:tc>
          <w:tcPr>
            <w:tcW w:w="2239" w:type="dxa"/>
            <w:tcBorders>
              <w:bottom w:val="single" w:sz="4" w:space="0" w:color="auto"/>
            </w:tcBorders>
            <w:shd w:val="clear" w:color="auto" w:fill="D9D9D9" w:themeFill="background1" w:themeFillShade="D9"/>
            <w:vAlign w:val="bottom"/>
          </w:tcPr>
          <w:p w:rsidR="00EF7614" w:rsidRPr="00153878" w:rsidRDefault="004C4E70" w:rsidP="00BC73B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82</w:t>
            </w:r>
          </w:p>
        </w:tc>
      </w:tr>
      <w:tr w:rsidR="00D81BB5" w:rsidRPr="00153878" w:rsidTr="009F5FCD">
        <w:trPr>
          <w:trHeight w:val="20"/>
        </w:trPr>
        <w:tc>
          <w:tcPr>
            <w:tcW w:w="708" w:type="dxa"/>
            <w:shd w:val="clear" w:color="auto" w:fill="F2F2F2" w:themeFill="background1" w:themeFillShade="F2"/>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w:t>
            </w:r>
          </w:p>
        </w:tc>
        <w:tc>
          <w:tcPr>
            <w:tcW w:w="13864" w:type="dxa"/>
            <w:gridSpan w:val="2"/>
            <w:shd w:val="clear" w:color="auto" w:fill="F2F2F2" w:themeFill="background1" w:themeFillShade="F2"/>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Доброжелательность, вежливость работников организации, баллы</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4.1</w:t>
            </w:r>
          </w:p>
        </w:tc>
        <w:tc>
          <w:tcPr>
            <w:tcW w:w="11625" w:type="dxa"/>
            <w:vAlign w:val="bottom"/>
          </w:tcPr>
          <w:p w:rsidR="003B0DFF" w:rsidRPr="00153878" w:rsidRDefault="00EF7614" w:rsidP="00C33CBC">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2239" w:type="dxa"/>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w:t>
            </w:r>
          </w:p>
        </w:tc>
      </w:tr>
      <w:tr w:rsidR="00D81BB5" w:rsidRPr="00153878" w:rsidTr="009F5FCD">
        <w:trPr>
          <w:trHeight w:val="20"/>
        </w:trPr>
        <w:tc>
          <w:tcPr>
            <w:tcW w:w="708" w:type="dxa"/>
            <w:tcBorders>
              <w:bottom w:val="single" w:sz="4" w:space="0" w:color="auto"/>
            </w:tcBorders>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4.2</w:t>
            </w:r>
          </w:p>
        </w:tc>
        <w:tc>
          <w:tcPr>
            <w:tcW w:w="11625" w:type="dxa"/>
            <w:tcBorders>
              <w:bottom w:val="single" w:sz="4" w:space="0" w:color="auto"/>
            </w:tcBorders>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2239" w:type="dxa"/>
            <w:tcBorders>
              <w:bottom w:val="single" w:sz="4" w:space="0" w:color="auto"/>
            </w:tcBorders>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39,6</w:t>
            </w:r>
          </w:p>
        </w:tc>
      </w:tr>
      <w:tr w:rsidR="00D81BB5" w:rsidRPr="00153878" w:rsidTr="009F5FCD">
        <w:trPr>
          <w:trHeight w:val="20"/>
        </w:trPr>
        <w:tc>
          <w:tcPr>
            <w:tcW w:w="708" w:type="dxa"/>
            <w:tcBorders>
              <w:bottom w:val="single" w:sz="4" w:space="0" w:color="auto"/>
            </w:tcBorders>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lastRenderedPageBreak/>
              <w:t>4.3</w:t>
            </w:r>
          </w:p>
        </w:tc>
        <w:tc>
          <w:tcPr>
            <w:tcW w:w="11625" w:type="dxa"/>
            <w:tcBorders>
              <w:bottom w:val="single" w:sz="4" w:space="0" w:color="auto"/>
            </w:tcBorders>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2239" w:type="dxa"/>
            <w:tcBorders>
              <w:bottom w:val="single" w:sz="4" w:space="0" w:color="auto"/>
            </w:tcBorders>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w:t>
            </w:r>
          </w:p>
        </w:tc>
      </w:tr>
      <w:tr w:rsidR="00D81BB5" w:rsidRPr="00153878" w:rsidTr="009F5FCD">
        <w:trPr>
          <w:trHeight w:val="20"/>
        </w:trPr>
        <w:tc>
          <w:tcPr>
            <w:tcW w:w="708" w:type="dxa"/>
            <w:tcBorders>
              <w:bottom w:val="single" w:sz="4" w:space="0" w:color="auto"/>
            </w:tcBorders>
            <w:shd w:val="clear" w:color="auto" w:fill="D9D9D9" w:themeFill="background1" w:themeFillShade="D9"/>
          </w:tcPr>
          <w:p w:rsidR="00EF7614" w:rsidRPr="00153878" w:rsidRDefault="00EF7614" w:rsidP="004E2FB4">
            <w:pPr>
              <w:spacing w:after="0" w:line="240" w:lineRule="auto"/>
              <w:jc w:val="center"/>
              <w:rPr>
                <w:rFonts w:ascii="Times New Roman" w:hAnsi="Times New Roman" w:cs="Times New Roman"/>
                <w:b/>
                <w:color w:val="000000" w:themeColor="text1"/>
                <w:sz w:val="24"/>
                <w:szCs w:val="24"/>
              </w:rPr>
            </w:pPr>
          </w:p>
        </w:tc>
        <w:tc>
          <w:tcPr>
            <w:tcW w:w="11625" w:type="dxa"/>
            <w:tcBorders>
              <w:bottom w:val="single" w:sz="4" w:space="0" w:color="auto"/>
            </w:tcBorders>
            <w:shd w:val="clear" w:color="auto" w:fill="D9D9D9" w:themeFill="background1" w:themeFillShade="D9"/>
          </w:tcPr>
          <w:p w:rsidR="00EF7614" w:rsidRPr="00153878" w:rsidRDefault="00EF7614" w:rsidP="004E2FB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разделу 4</w:t>
            </w:r>
          </w:p>
        </w:tc>
        <w:tc>
          <w:tcPr>
            <w:tcW w:w="2239" w:type="dxa"/>
            <w:tcBorders>
              <w:bottom w:val="single" w:sz="4" w:space="0" w:color="auto"/>
            </w:tcBorders>
            <w:shd w:val="clear" w:color="auto" w:fill="D9D9D9" w:themeFill="background1" w:themeFillShade="D9"/>
            <w:vAlign w:val="bottom"/>
          </w:tcPr>
          <w:p w:rsidR="00EF7614" w:rsidRPr="00153878" w:rsidRDefault="004C4E70" w:rsidP="004E2FB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99</w:t>
            </w:r>
          </w:p>
        </w:tc>
      </w:tr>
      <w:tr w:rsidR="00D81BB5" w:rsidRPr="00153878" w:rsidTr="009F5FCD">
        <w:trPr>
          <w:trHeight w:val="20"/>
        </w:trPr>
        <w:tc>
          <w:tcPr>
            <w:tcW w:w="708" w:type="dxa"/>
            <w:shd w:val="clear" w:color="auto" w:fill="F2F2F2" w:themeFill="background1" w:themeFillShade="F2"/>
          </w:tcPr>
          <w:p w:rsidR="00A87AB4" w:rsidRPr="00153878" w:rsidRDefault="00A87AB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w:t>
            </w:r>
          </w:p>
        </w:tc>
        <w:tc>
          <w:tcPr>
            <w:tcW w:w="13864" w:type="dxa"/>
            <w:gridSpan w:val="2"/>
            <w:shd w:val="clear" w:color="auto" w:fill="F2F2F2" w:themeFill="background1" w:themeFillShade="F2"/>
          </w:tcPr>
          <w:p w:rsidR="00A87AB4" w:rsidRPr="00153878" w:rsidRDefault="00A87AB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Удовлетворенность условиями оказания услуг, баллы</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5.1</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которые готовы рекомендовать организацию родственникам и знакомым</w:t>
            </w:r>
          </w:p>
        </w:tc>
        <w:tc>
          <w:tcPr>
            <w:tcW w:w="2239" w:type="dxa"/>
            <w:vAlign w:val="bottom"/>
          </w:tcPr>
          <w:p w:rsidR="00EF7614" w:rsidRPr="00153878" w:rsidRDefault="004C4E70" w:rsidP="00582C5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29,4</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5.2</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графиком работы организации</w:t>
            </w:r>
          </w:p>
        </w:tc>
        <w:tc>
          <w:tcPr>
            <w:tcW w:w="2239" w:type="dxa"/>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w:t>
            </w:r>
          </w:p>
        </w:tc>
      </w:tr>
      <w:tr w:rsidR="00D81BB5" w:rsidRPr="00153878" w:rsidTr="009F5FCD">
        <w:trPr>
          <w:trHeight w:val="20"/>
        </w:trPr>
        <w:tc>
          <w:tcPr>
            <w:tcW w:w="708" w:type="dxa"/>
          </w:tcPr>
          <w:p w:rsidR="00EF7614" w:rsidRPr="00153878" w:rsidRDefault="00EF7614" w:rsidP="003B0DFF">
            <w:pPr>
              <w:spacing w:after="0" w:line="240" w:lineRule="auto"/>
              <w:jc w:val="center"/>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5.3</w:t>
            </w:r>
          </w:p>
        </w:tc>
        <w:tc>
          <w:tcPr>
            <w:tcW w:w="11625" w:type="dxa"/>
            <w:vAlign w:val="bottom"/>
          </w:tcPr>
          <w:p w:rsidR="00EF7614" w:rsidRPr="00153878" w:rsidRDefault="00EF7614" w:rsidP="004E2FB4">
            <w:pPr>
              <w:spacing w:after="0" w:line="240" w:lineRule="auto"/>
              <w:jc w:val="both"/>
              <w:rPr>
                <w:rFonts w:ascii="Times New Roman" w:hAnsi="Times New Roman" w:cs="Times New Roman"/>
                <w:color w:val="000000" w:themeColor="text1"/>
                <w:sz w:val="24"/>
                <w:szCs w:val="24"/>
              </w:rPr>
            </w:pPr>
            <w:r w:rsidRPr="00153878">
              <w:rPr>
                <w:rFonts w:ascii="Times New Roman" w:hAnsi="Times New Roman" w:cs="Times New Roman"/>
                <w:color w:val="000000" w:themeColor="text1"/>
                <w:sz w:val="24"/>
                <w:szCs w:val="24"/>
              </w:rPr>
              <w:t>Доля получателей услуг, удовлетворенных в целом условиями оказания услуг в организации</w:t>
            </w:r>
          </w:p>
        </w:tc>
        <w:tc>
          <w:tcPr>
            <w:tcW w:w="2239" w:type="dxa"/>
            <w:vAlign w:val="bottom"/>
          </w:tcPr>
          <w:p w:rsidR="00EF7614" w:rsidRPr="00153878" w:rsidRDefault="004C4E70" w:rsidP="004E2FB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49,5</w:t>
            </w:r>
          </w:p>
        </w:tc>
      </w:tr>
      <w:tr w:rsidR="00D81BB5" w:rsidRPr="00153878" w:rsidTr="009F5FCD">
        <w:trPr>
          <w:trHeight w:val="20"/>
        </w:trPr>
        <w:tc>
          <w:tcPr>
            <w:tcW w:w="708" w:type="dxa"/>
            <w:tcBorders>
              <w:bottom w:val="single" w:sz="4" w:space="0" w:color="auto"/>
            </w:tcBorders>
            <w:shd w:val="clear" w:color="auto" w:fill="D9D9D9" w:themeFill="background1" w:themeFillShade="D9"/>
          </w:tcPr>
          <w:p w:rsidR="00EF7614" w:rsidRPr="00153878" w:rsidRDefault="00EF7614" w:rsidP="003B0DFF">
            <w:pPr>
              <w:spacing w:after="0" w:line="240" w:lineRule="auto"/>
              <w:jc w:val="center"/>
              <w:rPr>
                <w:rFonts w:ascii="Times New Roman" w:hAnsi="Times New Roman" w:cs="Times New Roman"/>
                <w:b/>
                <w:color w:val="000000" w:themeColor="text1"/>
                <w:sz w:val="24"/>
                <w:szCs w:val="24"/>
              </w:rPr>
            </w:pPr>
          </w:p>
        </w:tc>
        <w:tc>
          <w:tcPr>
            <w:tcW w:w="11625" w:type="dxa"/>
            <w:tcBorders>
              <w:bottom w:val="single" w:sz="4" w:space="0" w:color="auto"/>
            </w:tcBorders>
            <w:shd w:val="clear" w:color="auto" w:fill="D9D9D9" w:themeFill="background1" w:themeFillShade="D9"/>
          </w:tcPr>
          <w:p w:rsidR="00EF7614" w:rsidRPr="00153878" w:rsidRDefault="00EF7614" w:rsidP="004E2FB4">
            <w:pPr>
              <w:spacing w:after="0" w:line="240" w:lineRule="auto"/>
              <w:jc w:val="both"/>
              <w:rPr>
                <w:rFonts w:ascii="Times New Roman" w:hAnsi="Times New Roman" w:cs="Times New Roman"/>
                <w:b/>
                <w:color w:val="000000" w:themeColor="text1"/>
                <w:sz w:val="24"/>
                <w:szCs w:val="24"/>
              </w:rPr>
            </w:pPr>
            <w:r w:rsidRPr="00153878">
              <w:rPr>
                <w:rFonts w:ascii="Times New Roman" w:hAnsi="Times New Roman" w:cs="Times New Roman"/>
                <w:b/>
                <w:color w:val="000000" w:themeColor="text1"/>
                <w:sz w:val="24"/>
                <w:szCs w:val="24"/>
              </w:rPr>
              <w:t>Итого по разделу 5</w:t>
            </w:r>
          </w:p>
        </w:tc>
        <w:tc>
          <w:tcPr>
            <w:tcW w:w="2239" w:type="dxa"/>
            <w:tcBorders>
              <w:bottom w:val="single" w:sz="4" w:space="0" w:color="auto"/>
            </w:tcBorders>
            <w:shd w:val="clear" w:color="auto" w:fill="D9D9D9" w:themeFill="background1" w:themeFillShade="D9"/>
            <w:vAlign w:val="bottom"/>
          </w:tcPr>
          <w:p w:rsidR="00EF7614" w:rsidRPr="00153878" w:rsidRDefault="004C4E70" w:rsidP="004E2FB4">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99</w:t>
            </w:r>
          </w:p>
        </w:tc>
      </w:tr>
      <w:tr w:rsidR="00D81BB5" w:rsidRPr="00153878" w:rsidTr="009F5FCD">
        <w:trPr>
          <w:trHeight w:val="20"/>
        </w:trPr>
        <w:tc>
          <w:tcPr>
            <w:tcW w:w="708" w:type="dxa"/>
            <w:shd w:val="clear" w:color="auto" w:fill="BFBFBF" w:themeFill="background1" w:themeFillShade="BF"/>
          </w:tcPr>
          <w:p w:rsidR="00A87AB4" w:rsidRPr="00153878" w:rsidRDefault="00A87AB4" w:rsidP="003B0DFF">
            <w:pPr>
              <w:spacing w:after="0" w:line="240" w:lineRule="auto"/>
              <w:jc w:val="center"/>
              <w:rPr>
                <w:rFonts w:ascii="Times New Roman" w:hAnsi="Times New Roman" w:cs="Times New Roman"/>
                <w:b/>
                <w:i/>
                <w:color w:val="000000" w:themeColor="text1"/>
                <w:sz w:val="24"/>
                <w:szCs w:val="24"/>
              </w:rPr>
            </w:pPr>
          </w:p>
        </w:tc>
        <w:tc>
          <w:tcPr>
            <w:tcW w:w="11625" w:type="dxa"/>
            <w:shd w:val="clear" w:color="auto" w:fill="BFBFBF" w:themeFill="background1" w:themeFillShade="BF"/>
          </w:tcPr>
          <w:p w:rsidR="00A87AB4" w:rsidRPr="00153878" w:rsidRDefault="00A87AB4" w:rsidP="004E2FB4">
            <w:pPr>
              <w:spacing w:after="0" w:line="240" w:lineRule="auto"/>
              <w:jc w:val="both"/>
              <w:rPr>
                <w:rFonts w:ascii="Times New Roman" w:hAnsi="Times New Roman" w:cs="Times New Roman"/>
                <w:b/>
                <w:i/>
                <w:color w:val="000000" w:themeColor="text1"/>
                <w:sz w:val="24"/>
                <w:szCs w:val="24"/>
              </w:rPr>
            </w:pPr>
            <w:r w:rsidRPr="00153878">
              <w:rPr>
                <w:rFonts w:ascii="Times New Roman" w:hAnsi="Times New Roman" w:cs="Times New Roman"/>
                <w:b/>
                <w:i/>
                <w:color w:val="000000" w:themeColor="text1"/>
                <w:sz w:val="24"/>
                <w:szCs w:val="24"/>
              </w:rPr>
              <w:t>Итого по разделам 1-5 (интегральный показатель)</w:t>
            </w:r>
          </w:p>
        </w:tc>
        <w:tc>
          <w:tcPr>
            <w:tcW w:w="2239" w:type="dxa"/>
            <w:shd w:val="clear" w:color="auto" w:fill="BFBFBF" w:themeFill="background1" w:themeFillShade="BF"/>
            <w:vAlign w:val="bottom"/>
          </w:tcPr>
          <w:p w:rsidR="00A87AB4" w:rsidRPr="00153878" w:rsidRDefault="004C4E70" w:rsidP="00FC6052">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47</w:t>
            </w:r>
            <w:r w:rsidR="00FC6052">
              <w:rPr>
                <w:rFonts w:ascii="Times New Roman" w:hAnsi="Times New Roman" w:cs="Times New Roman"/>
                <w:b/>
                <w:i/>
                <w:color w:val="000000" w:themeColor="text1"/>
                <w:sz w:val="24"/>
                <w:szCs w:val="24"/>
              </w:rPr>
              <w:t>6</w:t>
            </w:r>
          </w:p>
        </w:tc>
      </w:tr>
      <w:tr w:rsidR="00D81BB5" w:rsidRPr="00153878" w:rsidTr="009F5FCD">
        <w:trPr>
          <w:trHeight w:val="20"/>
        </w:trPr>
        <w:tc>
          <w:tcPr>
            <w:tcW w:w="708" w:type="dxa"/>
            <w:shd w:val="clear" w:color="auto" w:fill="BFBFBF" w:themeFill="background1" w:themeFillShade="BF"/>
          </w:tcPr>
          <w:p w:rsidR="00A87AB4" w:rsidRPr="00153878" w:rsidRDefault="00A87AB4" w:rsidP="003B0DFF">
            <w:pPr>
              <w:spacing w:after="0" w:line="240" w:lineRule="auto"/>
              <w:jc w:val="center"/>
              <w:rPr>
                <w:rFonts w:ascii="Times New Roman" w:hAnsi="Times New Roman" w:cs="Times New Roman"/>
                <w:b/>
                <w:i/>
                <w:color w:val="000000" w:themeColor="text1"/>
                <w:sz w:val="24"/>
                <w:szCs w:val="24"/>
              </w:rPr>
            </w:pPr>
          </w:p>
        </w:tc>
        <w:tc>
          <w:tcPr>
            <w:tcW w:w="11625" w:type="dxa"/>
            <w:shd w:val="clear" w:color="auto" w:fill="BFBFBF" w:themeFill="background1" w:themeFillShade="BF"/>
            <w:vAlign w:val="bottom"/>
          </w:tcPr>
          <w:p w:rsidR="00A87AB4" w:rsidRPr="00153878" w:rsidRDefault="00A87AB4" w:rsidP="004E2FB4">
            <w:pPr>
              <w:spacing w:after="0" w:line="240" w:lineRule="auto"/>
              <w:jc w:val="both"/>
              <w:rPr>
                <w:rFonts w:ascii="Times New Roman" w:hAnsi="Times New Roman" w:cs="Times New Roman"/>
                <w:b/>
                <w:i/>
                <w:color w:val="000000" w:themeColor="text1"/>
                <w:sz w:val="24"/>
                <w:szCs w:val="24"/>
              </w:rPr>
            </w:pPr>
            <w:r w:rsidRPr="00153878">
              <w:rPr>
                <w:rFonts w:ascii="Times New Roman" w:hAnsi="Times New Roman" w:cs="Times New Roman"/>
                <w:b/>
                <w:i/>
                <w:color w:val="000000" w:themeColor="text1"/>
                <w:sz w:val="24"/>
                <w:szCs w:val="24"/>
              </w:rPr>
              <w:t>Показатель оценки качества по организации (в среднем по разделам 1-5)</w:t>
            </w:r>
          </w:p>
        </w:tc>
        <w:tc>
          <w:tcPr>
            <w:tcW w:w="2239" w:type="dxa"/>
            <w:shd w:val="clear" w:color="auto" w:fill="BFBFBF" w:themeFill="background1" w:themeFillShade="BF"/>
            <w:vAlign w:val="bottom"/>
          </w:tcPr>
          <w:p w:rsidR="00A87AB4" w:rsidRPr="00153878" w:rsidRDefault="004C4E70" w:rsidP="00AA4A45">
            <w:pPr>
              <w:spacing w:after="0" w:line="240" w:lineRule="auto"/>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95</w:t>
            </w:r>
          </w:p>
        </w:tc>
      </w:tr>
    </w:tbl>
    <w:p w:rsidR="000A7793" w:rsidRPr="00153878" w:rsidRDefault="000A7793" w:rsidP="00EA6828">
      <w:pPr>
        <w:spacing w:after="0" w:line="360" w:lineRule="auto"/>
        <w:ind w:firstLine="709"/>
        <w:jc w:val="both"/>
        <w:rPr>
          <w:rFonts w:ascii="Times New Roman" w:hAnsi="Times New Roman" w:cs="Times New Roman"/>
          <w:color w:val="000000" w:themeColor="text1"/>
          <w:sz w:val="28"/>
          <w:szCs w:val="28"/>
        </w:rPr>
      </w:pPr>
    </w:p>
    <w:p w:rsidR="00C26913" w:rsidRPr="00153878" w:rsidRDefault="00C26913" w:rsidP="00EA6828">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br w:type="page"/>
      </w:r>
    </w:p>
    <w:p w:rsidR="0048470F" w:rsidRPr="00153878" w:rsidRDefault="007F20E3" w:rsidP="005D04B3">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14:anchorId="1B61BCD0">
            <wp:extent cx="9254490" cy="5395595"/>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54490" cy="5395595"/>
                    </a:xfrm>
                    <a:prstGeom prst="rect">
                      <a:avLst/>
                    </a:prstGeom>
                    <a:noFill/>
                  </pic:spPr>
                </pic:pic>
              </a:graphicData>
            </a:graphic>
          </wp:inline>
        </w:drawing>
      </w:r>
    </w:p>
    <w:p w:rsidR="00877114" w:rsidRPr="00153878" w:rsidRDefault="00C26913" w:rsidP="002A0327">
      <w:pPr>
        <w:spacing w:after="0"/>
        <w:jc w:val="center"/>
        <w:rPr>
          <w:rFonts w:ascii="Times New Roman" w:hAnsi="Times New Roman" w:cs="Times New Roman"/>
          <w:color w:val="000000" w:themeColor="text1"/>
          <w:sz w:val="28"/>
          <w:szCs w:val="28"/>
        </w:rPr>
        <w:sectPr w:rsidR="00877114" w:rsidRPr="00153878" w:rsidSect="000A7793">
          <w:headerReference w:type="first" r:id="rId22"/>
          <w:pgSz w:w="16838" w:h="11906" w:orient="landscape"/>
          <w:pgMar w:top="1701" w:right="1134" w:bottom="850" w:left="1134" w:header="708" w:footer="708" w:gutter="0"/>
          <w:cols w:space="708"/>
          <w:docGrid w:linePitch="360"/>
        </w:sectPr>
      </w:pPr>
      <w:r w:rsidRPr="00153878">
        <w:rPr>
          <w:rFonts w:ascii="Times New Roman" w:hAnsi="Times New Roman"/>
          <w:color w:val="000000" w:themeColor="text1"/>
          <w:sz w:val="28"/>
          <w:szCs w:val="28"/>
        </w:rPr>
        <w:t xml:space="preserve">Рисунок 8.1 – </w:t>
      </w:r>
      <w:r w:rsidR="003D3CE9" w:rsidRPr="00153878">
        <w:rPr>
          <w:rFonts w:ascii="Times New Roman" w:hAnsi="Times New Roman"/>
          <w:color w:val="000000" w:themeColor="text1"/>
          <w:sz w:val="28"/>
          <w:szCs w:val="28"/>
        </w:rPr>
        <w:t>Средние значения оценки параметров, характеризующих качество условий оказания услуг</w:t>
      </w:r>
      <w:r w:rsidR="00D20B3F" w:rsidRPr="00153878">
        <w:rPr>
          <w:rFonts w:ascii="Times New Roman" w:hAnsi="Times New Roman"/>
          <w:color w:val="000000" w:themeColor="text1"/>
          <w:sz w:val="28"/>
          <w:szCs w:val="28"/>
        </w:rPr>
        <w:br/>
      </w:r>
      <w:r w:rsidR="003D3CE9" w:rsidRPr="00153878">
        <w:rPr>
          <w:rFonts w:ascii="Times New Roman" w:hAnsi="Times New Roman"/>
          <w:color w:val="000000" w:themeColor="text1"/>
          <w:sz w:val="28"/>
          <w:szCs w:val="28"/>
        </w:rPr>
        <w:t xml:space="preserve">в </w:t>
      </w:r>
      <w:r w:rsidR="000B2AF1">
        <w:rPr>
          <w:rFonts w:ascii="Times New Roman" w:hAnsi="Times New Roman" w:cs="Times New Roman"/>
          <w:color w:val="000000" w:themeColor="text1"/>
          <w:sz w:val="28"/>
          <w:szCs w:val="28"/>
        </w:rPr>
        <w:t>МБУК РДК Азовского района</w:t>
      </w:r>
      <w:r w:rsidR="00146998" w:rsidRPr="00153878">
        <w:rPr>
          <w:rFonts w:ascii="Times New Roman" w:hAnsi="Times New Roman"/>
          <w:color w:val="000000" w:themeColor="text1"/>
          <w:sz w:val="28"/>
          <w:szCs w:val="28"/>
        </w:rPr>
        <w:t>,</w:t>
      </w:r>
      <w:r w:rsidR="0081603F" w:rsidRPr="00153878">
        <w:rPr>
          <w:rFonts w:ascii="Times New Roman" w:hAnsi="Times New Roman"/>
          <w:color w:val="000000" w:themeColor="text1"/>
          <w:sz w:val="28"/>
          <w:szCs w:val="28"/>
        </w:rPr>
        <w:t xml:space="preserve"> </w:t>
      </w:r>
      <w:r w:rsidR="003D3CE9" w:rsidRPr="00153878">
        <w:rPr>
          <w:rFonts w:ascii="Times New Roman" w:hAnsi="Times New Roman"/>
          <w:color w:val="000000" w:themeColor="text1"/>
          <w:sz w:val="28"/>
          <w:szCs w:val="28"/>
        </w:rPr>
        <w:t>балл</w:t>
      </w:r>
      <w:r w:rsidR="009B16B7" w:rsidRPr="00153878">
        <w:rPr>
          <w:rFonts w:ascii="Times New Roman" w:hAnsi="Times New Roman"/>
          <w:color w:val="000000" w:themeColor="text1"/>
          <w:sz w:val="28"/>
          <w:szCs w:val="28"/>
        </w:rPr>
        <w:t>ы</w:t>
      </w:r>
    </w:p>
    <w:p w:rsidR="00877114" w:rsidRPr="00153878" w:rsidRDefault="00877114" w:rsidP="0043231C">
      <w:pPr>
        <w:keepNext/>
        <w:keepLines/>
        <w:spacing w:after="0"/>
        <w:jc w:val="center"/>
        <w:outlineLvl w:val="0"/>
        <w:rPr>
          <w:rFonts w:ascii="Times New Roman" w:eastAsia="Times New Roman" w:hAnsi="Times New Roman" w:cs="Times New Roman"/>
          <w:b/>
          <w:bCs/>
          <w:color w:val="000000" w:themeColor="text1"/>
          <w:sz w:val="28"/>
          <w:szCs w:val="28"/>
        </w:rPr>
      </w:pPr>
      <w:bookmarkStart w:id="23" w:name="_Toc531433601"/>
      <w:bookmarkStart w:id="24" w:name="_Toc53662953"/>
      <w:r w:rsidRPr="00153878">
        <w:rPr>
          <w:rFonts w:ascii="Times New Roman" w:eastAsia="Times New Roman" w:hAnsi="Times New Roman" w:cs="Times New Roman"/>
          <w:b/>
          <w:bCs/>
          <w:color w:val="000000" w:themeColor="text1"/>
          <w:sz w:val="28"/>
          <w:szCs w:val="28"/>
        </w:rPr>
        <w:lastRenderedPageBreak/>
        <w:t>9.</w:t>
      </w:r>
      <w:r w:rsidR="00574FDA" w:rsidRPr="00153878">
        <w:rPr>
          <w:rFonts w:ascii="Times New Roman" w:eastAsia="Times New Roman" w:hAnsi="Times New Roman" w:cs="Times New Roman"/>
          <w:b/>
          <w:bCs/>
          <w:color w:val="000000" w:themeColor="text1"/>
          <w:sz w:val="28"/>
          <w:szCs w:val="28"/>
        </w:rPr>
        <w:t> </w:t>
      </w:r>
      <w:r w:rsidRPr="00153878">
        <w:rPr>
          <w:rFonts w:ascii="Times New Roman" w:eastAsia="Times New Roman" w:hAnsi="Times New Roman" w:cs="Times New Roman"/>
          <w:b/>
          <w:bCs/>
          <w:color w:val="000000" w:themeColor="text1"/>
          <w:sz w:val="28"/>
          <w:szCs w:val="28"/>
        </w:rPr>
        <w:t>Выводы и предложения по совершенствованию деятельности организаци</w:t>
      </w:r>
      <w:bookmarkEnd w:id="23"/>
      <w:r w:rsidRPr="00153878">
        <w:rPr>
          <w:rFonts w:ascii="Times New Roman" w:eastAsia="Times New Roman" w:hAnsi="Times New Roman" w:cs="Times New Roman"/>
          <w:b/>
          <w:bCs/>
          <w:color w:val="000000" w:themeColor="text1"/>
          <w:sz w:val="28"/>
          <w:szCs w:val="28"/>
        </w:rPr>
        <w:t>и культуры</w:t>
      </w:r>
      <w:bookmarkEnd w:id="24"/>
    </w:p>
    <w:p w:rsidR="00877114" w:rsidRPr="00153878" w:rsidRDefault="00877114" w:rsidP="00877114">
      <w:pPr>
        <w:spacing w:after="0"/>
        <w:jc w:val="center"/>
        <w:rPr>
          <w:rFonts w:ascii="Times New Roman" w:eastAsia="Calibri" w:hAnsi="Times New Roman" w:cs="Times New Roman"/>
          <w:color w:val="000000" w:themeColor="text1"/>
          <w:sz w:val="28"/>
          <w:szCs w:val="28"/>
          <w:lang w:eastAsia="en-US"/>
        </w:rPr>
      </w:pPr>
    </w:p>
    <w:p w:rsidR="00877114" w:rsidRPr="00153878"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153878">
        <w:rPr>
          <w:rFonts w:ascii="Times New Roman" w:eastAsia="Calibri" w:hAnsi="Times New Roman" w:cs="Times New Roman"/>
          <w:b/>
          <w:color w:val="000000" w:themeColor="text1"/>
          <w:sz w:val="28"/>
          <w:szCs w:val="28"/>
          <w:lang w:eastAsia="en-US"/>
        </w:rPr>
        <w:t>9</w:t>
      </w:r>
      <w:r w:rsidR="00877114" w:rsidRPr="00153878">
        <w:rPr>
          <w:rFonts w:ascii="Times New Roman" w:eastAsia="Calibri" w:hAnsi="Times New Roman" w:cs="Times New Roman"/>
          <w:b/>
          <w:color w:val="000000" w:themeColor="text1"/>
          <w:sz w:val="28"/>
          <w:szCs w:val="28"/>
          <w:lang w:eastAsia="en-US"/>
        </w:rPr>
        <w:t>.1</w:t>
      </w:r>
      <w:r w:rsidR="00574FDA" w:rsidRPr="00153878">
        <w:rPr>
          <w:rFonts w:ascii="Times New Roman" w:eastAsia="Calibri" w:hAnsi="Times New Roman" w:cs="Times New Roman"/>
          <w:b/>
          <w:color w:val="000000" w:themeColor="text1"/>
          <w:sz w:val="28"/>
          <w:szCs w:val="28"/>
          <w:lang w:eastAsia="en-US"/>
        </w:rPr>
        <w:t> </w:t>
      </w:r>
      <w:r w:rsidR="00877114" w:rsidRPr="00153878">
        <w:rPr>
          <w:rFonts w:ascii="Times New Roman" w:eastAsia="Calibri" w:hAnsi="Times New Roman" w:cs="Times New Roman"/>
          <w:b/>
          <w:color w:val="000000" w:themeColor="text1"/>
          <w:sz w:val="28"/>
          <w:szCs w:val="28"/>
          <w:lang w:eastAsia="en-US"/>
        </w:rPr>
        <w:t>Выводы</w:t>
      </w:r>
    </w:p>
    <w:p w:rsidR="00BF4FEE" w:rsidRPr="00153878" w:rsidRDefault="00BF4FEE"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B5394" w:rsidRPr="00153878" w:rsidRDefault="00FB5394" w:rsidP="00FB5394">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Результаты </w:t>
      </w:r>
      <w:r w:rsidRPr="00153878">
        <w:rPr>
          <w:rFonts w:ascii="Times New Roman" w:eastAsia="Calibri" w:hAnsi="Times New Roman" w:cs="Times New Roman"/>
          <w:noProof/>
          <w:color w:val="000000" w:themeColor="text1"/>
          <w:sz w:val="28"/>
          <w:szCs w:val="28"/>
          <w:lang w:eastAsia="en-US"/>
        </w:rPr>
        <w:t xml:space="preserve">сбора и обобщения информации о качестве условий оказания услуг </w:t>
      </w:r>
      <w:r w:rsidR="00553E42" w:rsidRPr="00153878">
        <w:rPr>
          <w:rFonts w:ascii="Times New Roman" w:eastAsia="Calibri" w:hAnsi="Times New Roman" w:cs="Times New Roman"/>
          <w:noProof/>
          <w:color w:val="000000" w:themeColor="text1"/>
          <w:sz w:val="28"/>
          <w:szCs w:val="28"/>
          <w:lang w:eastAsia="en-US"/>
        </w:rPr>
        <w:t xml:space="preserve">в </w:t>
      </w:r>
      <w:r w:rsidR="001B279A" w:rsidRPr="00153878">
        <w:rPr>
          <w:rFonts w:ascii="Times New Roman" w:eastAsia="Calibri" w:hAnsi="Times New Roman" w:cs="Times New Roman"/>
          <w:noProof/>
          <w:color w:val="000000" w:themeColor="text1"/>
          <w:sz w:val="28"/>
          <w:szCs w:val="28"/>
          <w:lang w:eastAsia="en-US"/>
        </w:rPr>
        <w:t>муниципальном бюджетном учреждении культуры</w:t>
      </w:r>
      <w:r w:rsidR="003462D9" w:rsidRPr="00153878">
        <w:rPr>
          <w:rFonts w:ascii="Times New Roman" w:eastAsia="Calibri" w:hAnsi="Times New Roman" w:cs="Times New Roman"/>
          <w:noProof/>
          <w:color w:val="000000" w:themeColor="text1"/>
          <w:sz w:val="28"/>
          <w:szCs w:val="28"/>
          <w:lang w:eastAsia="en-US"/>
        </w:rPr>
        <w:t xml:space="preserve"> </w:t>
      </w:r>
      <w:r w:rsidR="0050747A">
        <w:rPr>
          <w:rFonts w:ascii="Times New Roman" w:hAnsi="Times New Roman" w:cs="Times New Roman"/>
          <w:color w:val="000000" w:themeColor="text1"/>
          <w:sz w:val="28"/>
          <w:szCs w:val="28"/>
        </w:rPr>
        <w:t>Районный Дом культуры</w:t>
      </w:r>
      <w:r w:rsidR="00FB4140" w:rsidRPr="00153878">
        <w:rPr>
          <w:rFonts w:ascii="Times New Roman" w:eastAsia="Calibri" w:hAnsi="Times New Roman" w:cs="Times New Roman"/>
          <w:color w:val="000000" w:themeColor="text1"/>
          <w:sz w:val="28"/>
          <w:szCs w:val="28"/>
          <w:lang w:eastAsia="en-US"/>
        </w:rPr>
        <w:t xml:space="preserve"> </w:t>
      </w:r>
      <w:r w:rsidR="000B2AF1">
        <w:rPr>
          <w:rFonts w:ascii="Times New Roman" w:hAnsi="Times New Roman" w:cs="Times New Roman"/>
          <w:color w:val="000000" w:themeColor="text1"/>
          <w:sz w:val="28"/>
          <w:szCs w:val="28"/>
        </w:rPr>
        <w:t>Азовского</w:t>
      </w:r>
      <w:r w:rsidR="007950DB" w:rsidRPr="00153878">
        <w:rPr>
          <w:rFonts w:ascii="Times New Roman" w:hAnsi="Times New Roman" w:cs="Times New Roman"/>
          <w:color w:val="000000" w:themeColor="text1"/>
          <w:sz w:val="28"/>
          <w:szCs w:val="28"/>
        </w:rPr>
        <w:t xml:space="preserve"> района Ростовской области </w:t>
      </w:r>
      <w:r w:rsidRPr="00153878">
        <w:rPr>
          <w:rFonts w:ascii="Times New Roman" w:eastAsia="Calibri" w:hAnsi="Times New Roman" w:cs="Times New Roman"/>
          <w:color w:val="000000" w:themeColor="text1"/>
          <w:sz w:val="28"/>
          <w:szCs w:val="28"/>
          <w:lang w:eastAsia="en-US"/>
        </w:rPr>
        <w:t>позволяют сделать следующие общие выводы:</w:t>
      </w:r>
    </w:p>
    <w:p w:rsidR="00E84E24" w:rsidRPr="00153878" w:rsidRDefault="00E84E24" w:rsidP="00877114">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CD49FE" w:rsidRPr="00153878" w:rsidRDefault="00CD49FE" w:rsidP="00877114">
      <w:pPr>
        <w:spacing w:after="0" w:line="360" w:lineRule="auto"/>
        <w:ind w:firstLine="709"/>
        <w:contextualSpacing/>
        <w:jc w:val="both"/>
        <w:rPr>
          <w:rFonts w:ascii="Times New Roman" w:eastAsia="Calibri" w:hAnsi="Times New Roman" w:cs="Times New Roman"/>
          <w:b/>
          <w:color w:val="000000" w:themeColor="text1"/>
          <w:sz w:val="28"/>
          <w:szCs w:val="28"/>
          <w:lang w:eastAsia="en-US"/>
        </w:rPr>
      </w:pPr>
      <w:r w:rsidRPr="00153878">
        <w:rPr>
          <w:rFonts w:ascii="Times New Roman" w:eastAsia="Calibri" w:hAnsi="Times New Roman" w:cs="Times New Roman"/>
          <w:b/>
          <w:color w:val="000000" w:themeColor="text1"/>
          <w:sz w:val="28"/>
          <w:szCs w:val="28"/>
          <w:lang w:eastAsia="en-US"/>
        </w:rPr>
        <w:t>1</w:t>
      </w:r>
      <w:r w:rsidR="00BF4FEE" w:rsidRPr="00153878">
        <w:rPr>
          <w:rFonts w:ascii="Times New Roman" w:eastAsia="Calibri" w:hAnsi="Times New Roman" w:cs="Times New Roman"/>
          <w:b/>
          <w:color w:val="000000" w:themeColor="text1"/>
          <w:sz w:val="28"/>
          <w:szCs w:val="28"/>
          <w:lang w:eastAsia="en-US"/>
        </w:rPr>
        <w:t>.</w:t>
      </w:r>
      <w:r w:rsidR="00DD57E3" w:rsidRPr="00153878">
        <w:rPr>
          <w:rFonts w:ascii="Times New Roman" w:eastAsia="Calibri" w:hAnsi="Times New Roman" w:cs="Times New Roman"/>
          <w:b/>
          <w:color w:val="000000" w:themeColor="text1"/>
          <w:sz w:val="28"/>
          <w:szCs w:val="28"/>
          <w:lang w:eastAsia="en-US"/>
        </w:rPr>
        <w:t> </w:t>
      </w:r>
      <w:r w:rsidRPr="00153878">
        <w:rPr>
          <w:rFonts w:ascii="Times New Roman" w:eastAsia="Calibri" w:hAnsi="Times New Roman" w:cs="Times New Roman"/>
          <w:b/>
          <w:color w:val="000000" w:themeColor="text1"/>
          <w:sz w:val="28"/>
          <w:szCs w:val="28"/>
          <w:lang w:eastAsia="en-US"/>
        </w:rPr>
        <w:t>По открытости</w:t>
      </w:r>
      <w:r w:rsidR="00994EE8" w:rsidRPr="00153878">
        <w:rPr>
          <w:rFonts w:ascii="Times New Roman" w:eastAsia="Calibri" w:hAnsi="Times New Roman" w:cs="Times New Roman"/>
          <w:b/>
          <w:color w:val="000000" w:themeColor="text1"/>
          <w:sz w:val="28"/>
          <w:szCs w:val="28"/>
          <w:lang w:eastAsia="en-US"/>
        </w:rPr>
        <w:t xml:space="preserve"> </w:t>
      </w:r>
      <w:r w:rsidRPr="00153878">
        <w:rPr>
          <w:rFonts w:ascii="Times New Roman" w:eastAsia="Calibri" w:hAnsi="Times New Roman" w:cs="Times New Roman"/>
          <w:b/>
          <w:color w:val="000000" w:themeColor="text1"/>
          <w:sz w:val="28"/>
          <w:szCs w:val="28"/>
          <w:lang w:eastAsia="en-US"/>
        </w:rPr>
        <w:t>и доступности информации о</w:t>
      </w:r>
      <w:r w:rsidR="00BF4FEE" w:rsidRPr="00153878">
        <w:rPr>
          <w:rFonts w:ascii="Times New Roman" w:eastAsia="Calibri" w:hAnsi="Times New Roman" w:cs="Times New Roman"/>
          <w:b/>
          <w:color w:val="000000" w:themeColor="text1"/>
          <w:sz w:val="28"/>
          <w:szCs w:val="28"/>
          <w:lang w:eastAsia="en-US"/>
        </w:rPr>
        <w:t>б</w:t>
      </w:r>
      <w:r w:rsidRPr="00153878">
        <w:rPr>
          <w:rFonts w:ascii="Times New Roman" w:eastAsia="Calibri" w:hAnsi="Times New Roman" w:cs="Times New Roman"/>
          <w:b/>
          <w:color w:val="000000" w:themeColor="text1"/>
          <w:sz w:val="28"/>
          <w:szCs w:val="28"/>
          <w:lang w:eastAsia="en-US"/>
        </w:rPr>
        <w:t xml:space="preserve"> организации культуры:</w:t>
      </w:r>
    </w:p>
    <w:p w:rsidR="00EA48DB" w:rsidRPr="00153878" w:rsidRDefault="00E246D5" w:rsidP="00EA48DB">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rPr>
        <w:t>1.1</w:t>
      </w:r>
      <w:r w:rsidR="00EA48DB" w:rsidRPr="00153878">
        <w:rPr>
          <w:rFonts w:ascii="Times New Roman" w:eastAsia="Calibri" w:hAnsi="Times New Roman" w:cs="Times New Roman"/>
          <w:color w:val="000000" w:themeColor="text1"/>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A48DB" w:rsidRPr="00153878" w:rsidRDefault="00EA48DB" w:rsidP="00825DB5">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1.2</w:t>
      </w:r>
      <w:proofErr w:type="gramStart"/>
      <w:r w:rsidRPr="00153878">
        <w:rPr>
          <w:rFonts w:ascii="Times New Roman" w:eastAsia="Calibri" w:hAnsi="Times New Roman" w:cs="Times New Roman"/>
          <w:color w:val="000000" w:themeColor="text1"/>
          <w:sz w:val="28"/>
          <w:szCs w:val="28"/>
          <w:lang w:eastAsia="en-US"/>
        </w:rPr>
        <w:t> </w:t>
      </w:r>
      <w:r w:rsidR="00825DB5" w:rsidRPr="00153878">
        <w:rPr>
          <w:rFonts w:ascii="Times New Roman" w:eastAsia="Calibri" w:hAnsi="Times New Roman" w:cs="Times New Roman"/>
          <w:color w:val="000000" w:themeColor="text1"/>
          <w:sz w:val="28"/>
          <w:szCs w:val="28"/>
          <w:lang w:eastAsia="en-US"/>
        </w:rPr>
        <w:t xml:space="preserve"> </w:t>
      </w:r>
      <w:r w:rsidR="00C84429" w:rsidRPr="00153878">
        <w:rPr>
          <w:rFonts w:ascii="Times New Roman" w:eastAsia="Calibri" w:hAnsi="Times New Roman" w:cs="Times New Roman"/>
          <w:color w:val="000000" w:themeColor="text1"/>
          <w:sz w:val="28"/>
          <w:szCs w:val="28"/>
          <w:lang w:eastAsia="en-US"/>
        </w:rPr>
        <w:t>В</w:t>
      </w:r>
      <w:proofErr w:type="gramEnd"/>
      <w:r w:rsidR="00C84429" w:rsidRPr="00153878">
        <w:rPr>
          <w:rFonts w:ascii="Times New Roman" w:eastAsia="Calibri" w:hAnsi="Times New Roman" w:cs="Times New Roman"/>
          <w:color w:val="000000" w:themeColor="text1"/>
          <w:sz w:val="28"/>
          <w:szCs w:val="28"/>
          <w:lang w:eastAsia="en-US"/>
        </w:rPr>
        <w:t xml:space="preserve"> разделе «Независимая оценка качества» необходимо размещать информацию о планируемых сроках проведения независимой оценки качества оказания услуг.</w:t>
      </w:r>
    </w:p>
    <w:p w:rsidR="007950DB" w:rsidRPr="00153878" w:rsidRDefault="00EA48DB" w:rsidP="00E37598">
      <w:pPr>
        <w:spacing w:after="0" w:line="36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1.</w:t>
      </w:r>
      <w:r w:rsidR="00825DB5">
        <w:rPr>
          <w:rFonts w:ascii="Times New Roman" w:eastAsia="Calibri" w:hAnsi="Times New Roman" w:cs="Times New Roman"/>
          <w:color w:val="000000" w:themeColor="text1"/>
          <w:sz w:val="28"/>
          <w:szCs w:val="28"/>
          <w:lang w:eastAsia="en-US"/>
        </w:rPr>
        <w:t>3</w:t>
      </w:r>
      <w:r w:rsidRPr="00153878">
        <w:rPr>
          <w:rFonts w:ascii="Times New Roman" w:eastAsia="Calibri" w:hAnsi="Times New Roman" w:cs="Times New Roman"/>
          <w:color w:val="000000" w:themeColor="text1"/>
          <w:sz w:val="28"/>
          <w:szCs w:val="28"/>
          <w:lang w:eastAsia="en-US"/>
        </w:rPr>
        <w:t> Ответственные специалисты организации могут использовать для самопроверки наполненности сайта актуальной информацией Приложение 2 данного отчета или требования, изложенные в Приказе Министерства культуры Российской Федерации от 20 февраля 2015 г. № 277.</w:t>
      </w:r>
    </w:p>
    <w:p w:rsidR="00B42CC3" w:rsidRPr="00153878" w:rsidRDefault="00B42CC3" w:rsidP="00B42CC3">
      <w:pPr>
        <w:spacing w:after="0" w:line="360" w:lineRule="auto"/>
        <w:ind w:firstLine="709"/>
        <w:jc w:val="both"/>
        <w:rPr>
          <w:rFonts w:ascii="Times New Roman" w:eastAsia="Calibri" w:hAnsi="Times New Roman" w:cs="Times New Roman"/>
          <w:sz w:val="28"/>
          <w:szCs w:val="28"/>
          <w:lang w:eastAsia="en-US"/>
        </w:rPr>
      </w:pPr>
      <w:r w:rsidRPr="00153878">
        <w:rPr>
          <w:rFonts w:ascii="Times New Roman" w:eastAsia="Calibri" w:hAnsi="Times New Roman" w:cs="Times New Roman"/>
          <w:sz w:val="28"/>
          <w:szCs w:val="28"/>
          <w:lang w:eastAsia="en-US"/>
        </w:rPr>
        <w:t>1.</w:t>
      </w:r>
      <w:r w:rsidR="00825DB5">
        <w:rPr>
          <w:rFonts w:ascii="Times New Roman" w:eastAsia="Calibri" w:hAnsi="Times New Roman" w:cs="Times New Roman"/>
          <w:sz w:val="28"/>
          <w:szCs w:val="28"/>
          <w:lang w:eastAsia="en-US"/>
        </w:rPr>
        <w:t>4</w:t>
      </w:r>
      <w:proofErr w:type="gramStart"/>
      <w:r w:rsidRPr="00153878">
        <w:rPr>
          <w:rFonts w:ascii="Times New Roman" w:eastAsia="Calibri" w:hAnsi="Times New Roman" w:cs="Times New Roman"/>
          <w:sz w:val="28"/>
          <w:szCs w:val="28"/>
          <w:lang w:val="en-US" w:eastAsia="en-US"/>
        </w:rPr>
        <w:t> </w:t>
      </w:r>
      <w:r w:rsidRPr="00153878">
        <w:rPr>
          <w:rFonts w:ascii="Times New Roman" w:eastAsia="Calibri" w:hAnsi="Times New Roman" w:cs="Times New Roman"/>
          <w:sz w:val="28"/>
          <w:szCs w:val="28"/>
          <w:lang w:eastAsia="en-US"/>
        </w:rPr>
        <w:t>Н</w:t>
      </w:r>
      <w:proofErr w:type="gramEnd"/>
      <w:r w:rsidRPr="00153878">
        <w:rPr>
          <w:rFonts w:ascii="Times New Roman" w:eastAsia="Calibri" w:hAnsi="Times New Roman" w:cs="Times New Roman"/>
          <w:sz w:val="28"/>
          <w:szCs w:val="28"/>
          <w:lang w:eastAsia="en-US"/>
        </w:rPr>
        <w:t>а официальном сайте организации отсутствуют отдельные способы осуществления дистанционной обратной связи и взаимодействия с получателями услуг:</w:t>
      </w:r>
    </w:p>
    <w:p w:rsidR="00B42CC3" w:rsidRPr="00153878" w:rsidRDefault="00B42CC3" w:rsidP="00B42CC3">
      <w:pPr>
        <w:spacing w:after="0" w:line="360" w:lineRule="auto"/>
        <w:ind w:firstLine="709"/>
        <w:contextualSpacing/>
        <w:jc w:val="both"/>
        <w:rPr>
          <w:rFonts w:ascii="Times New Roman" w:eastAsia="Calibri" w:hAnsi="Times New Roman" w:cs="Times New Roman"/>
          <w:sz w:val="28"/>
          <w:szCs w:val="28"/>
          <w:lang w:eastAsia="en-US"/>
        </w:rPr>
      </w:pPr>
      <w:r w:rsidRPr="00153878">
        <w:rPr>
          <w:rFonts w:ascii="Times New Roman" w:eastAsia="Calibri" w:hAnsi="Times New Roman" w:cs="Times New Roman"/>
          <w:sz w:val="28"/>
          <w:szCs w:val="28"/>
          <w:lang w:eastAsia="en-US"/>
        </w:rPr>
        <w:t>а) Отсутствует раздел «Часто задаваемые вопросы».</w:t>
      </w:r>
    </w:p>
    <w:p w:rsidR="00B42CC3" w:rsidRPr="00153878" w:rsidRDefault="00B42CC3" w:rsidP="00B42CC3">
      <w:pPr>
        <w:spacing w:after="0" w:line="360" w:lineRule="auto"/>
        <w:ind w:firstLine="709"/>
        <w:contextualSpacing/>
        <w:jc w:val="both"/>
        <w:rPr>
          <w:rFonts w:ascii="Times New Roman" w:eastAsia="Calibri" w:hAnsi="Times New Roman" w:cs="Times New Roman"/>
          <w:sz w:val="28"/>
          <w:szCs w:val="28"/>
          <w:lang w:eastAsia="en-US"/>
        </w:rPr>
      </w:pPr>
      <w:r w:rsidRPr="00153878">
        <w:rPr>
          <w:rFonts w:ascii="Times New Roman" w:eastAsia="Calibri" w:hAnsi="Times New Roman" w:cs="Times New Roman"/>
          <w:sz w:val="28"/>
          <w:szCs w:val="28"/>
          <w:lang w:eastAsia="en-US"/>
        </w:rPr>
        <w:t>б) Отсутствует электронный сервис «Получение консультации по оказываемым услугам».</w:t>
      </w:r>
    </w:p>
    <w:p w:rsidR="00B42CC3" w:rsidRPr="00153878" w:rsidRDefault="00B42CC3" w:rsidP="00B42CC3">
      <w:pPr>
        <w:tabs>
          <w:tab w:val="left" w:pos="1134"/>
        </w:tabs>
        <w:spacing w:after="0" w:line="360" w:lineRule="auto"/>
        <w:ind w:firstLine="709"/>
        <w:jc w:val="both"/>
        <w:rPr>
          <w:rFonts w:ascii="Times New Roman" w:eastAsia="Calibri" w:hAnsi="Times New Roman" w:cs="Times New Roman"/>
          <w:sz w:val="28"/>
          <w:szCs w:val="28"/>
        </w:rPr>
      </w:pPr>
      <w:r w:rsidRPr="00153878">
        <w:rPr>
          <w:rFonts w:ascii="Times New Roman" w:eastAsia="Calibri" w:hAnsi="Times New Roman" w:cs="Times New Roman"/>
          <w:sz w:val="28"/>
          <w:szCs w:val="28"/>
          <w:lang w:eastAsia="en-US"/>
        </w:rPr>
        <w:t>1.</w:t>
      </w:r>
      <w:r w:rsidR="00825DB5">
        <w:rPr>
          <w:rFonts w:ascii="Times New Roman" w:eastAsia="Calibri" w:hAnsi="Times New Roman" w:cs="Times New Roman"/>
          <w:sz w:val="28"/>
          <w:szCs w:val="28"/>
          <w:lang w:eastAsia="en-US"/>
        </w:rPr>
        <w:t>5</w:t>
      </w:r>
      <w:proofErr w:type="gramStart"/>
      <w:r w:rsidRPr="00153878">
        <w:rPr>
          <w:rFonts w:ascii="Times New Roman" w:eastAsia="Calibri" w:hAnsi="Times New Roman" w:cs="Times New Roman"/>
          <w:sz w:val="28"/>
          <w:szCs w:val="28"/>
          <w:lang w:eastAsia="en-US"/>
        </w:rPr>
        <w:t> В</w:t>
      </w:r>
      <w:proofErr w:type="gramEnd"/>
      <w:r w:rsidRPr="00153878">
        <w:rPr>
          <w:rFonts w:ascii="Times New Roman" w:eastAsia="Calibri" w:hAnsi="Times New Roman" w:cs="Times New Roman"/>
          <w:sz w:val="28"/>
          <w:szCs w:val="28"/>
          <w:lang w:eastAsia="en-US"/>
        </w:rPr>
        <w:t xml:space="preserve"> рамках этого раздела на основе изучения мнения получателей услуг осуществлена оценка доли получателей услуг, удовлетворенных </w:t>
      </w:r>
      <w:r w:rsidRPr="00153878">
        <w:rPr>
          <w:rFonts w:ascii="Times New Roman" w:eastAsia="Calibri" w:hAnsi="Times New Roman" w:cs="Times New Roman"/>
          <w:sz w:val="28"/>
          <w:szCs w:val="28"/>
          <w:lang w:eastAsia="en-US"/>
        </w:rPr>
        <w:lastRenderedPageBreak/>
        <w:t>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p w:rsidR="000720D5" w:rsidRPr="00284923" w:rsidRDefault="005A79A1" w:rsidP="00B828F6">
      <w:pPr>
        <w:pStyle w:val="ae"/>
        <w:tabs>
          <w:tab w:val="left" w:pos="1134"/>
        </w:tabs>
        <w:spacing w:after="0" w:line="360" w:lineRule="auto"/>
        <w:ind w:left="0"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1.</w:t>
      </w:r>
      <w:r w:rsidR="00825DB5">
        <w:rPr>
          <w:rFonts w:ascii="Times New Roman" w:hAnsi="Times New Roman" w:cs="Times New Roman"/>
          <w:color w:val="000000" w:themeColor="text1"/>
          <w:sz w:val="28"/>
          <w:szCs w:val="28"/>
        </w:rPr>
        <w:t>6</w:t>
      </w:r>
      <w:r w:rsidRPr="00153878">
        <w:rPr>
          <w:rFonts w:ascii="Times New Roman" w:hAnsi="Times New Roman" w:cs="Times New Roman"/>
          <w:color w:val="000000" w:themeColor="text1"/>
          <w:sz w:val="28"/>
          <w:szCs w:val="28"/>
          <w:lang w:val="en-US"/>
        </w:rPr>
        <w:t> </w:t>
      </w:r>
      <w:r w:rsidR="00D161E8" w:rsidRPr="00153878">
        <w:rPr>
          <w:rFonts w:ascii="Times New Roman" w:hAnsi="Times New Roman" w:cs="Times New Roman"/>
          <w:color w:val="000000" w:themeColor="text1"/>
          <w:sz w:val="28"/>
          <w:szCs w:val="28"/>
        </w:rPr>
        <w:t xml:space="preserve">Анализ результатов восприятия получателями услуг открытости, полноты и доступности информации о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00D161E8" w:rsidRPr="00153878">
        <w:rPr>
          <w:rFonts w:ascii="Times New Roman" w:hAnsi="Times New Roman" w:cs="Times New Roman"/>
          <w:color w:val="000000" w:themeColor="text1"/>
          <w:sz w:val="28"/>
          <w:szCs w:val="28"/>
        </w:rPr>
        <w:t xml:space="preserve">показывает, что респонденты высоко оценивают </w:t>
      </w:r>
      <w:r w:rsidR="00D161E8" w:rsidRPr="00284923">
        <w:rPr>
          <w:rFonts w:ascii="Times New Roman" w:hAnsi="Times New Roman" w:cs="Times New Roman"/>
          <w:color w:val="000000" w:themeColor="text1"/>
          <w:sz w:val="28"/>
          <w:szCs w:val="28"/>
        </w:rPr>
        <w:t xml:space="preserve">изучаемые </w:t>
      </w:r>
      <w:r w:rsidR="0010112F" w:rsidRPr="00284923">
        <w:rPr>
          <w:rFonts w:ascii="Times New Roman" w:hAnsi="Times New Roman" w:cs="Times New Roman"/>
          <w:color w:val="000000" w:themeColor="text1"/>
          <w:sz w:val="28"/>
          <w:szCs w:val="28"/>
        </w:rPr>
        <w:t>параметры (доля удовлетворенных получателей услуг, средние оценки параметров)</w:t>
      </w:r>
      <w:r w:rsidR="000720D5" w:rsidRPr="00284923">
        <w:rPr>
          <w:rFonts w:ascii="Times New Roman" w:hAnsi="Times New Roman" w:cs="Times New Roman"/>
          <w:color w:val="000000" w:themeColor="text1"/>
          <w:sz w:val="28"/>
          <w:szCs w:val="28"/>
        </w:rPr>
        <w:t>:</w:t>
      </w:r>
    </w:p>
    <w:p w:rsidR="000720D5" w:rsidRPr="00153878" w:rsidRDefault="000720D5" w:rsidP="000720D5">
      <w:pPr>
        <w:spacing w:after="0" w:line="360" w:lineRule="auto"/>
        <w:ind w:firstLine="709"/>
        <w:jc w:val="both"/>
        <w:rPr>
          <w:rFonts w:ascii="Times New Roman" w:eastAsia="Calibri" w:hAnsi="Times New Roman" w:cs="Times New Roman"/>
          <w:color w:val="000000" w:themeColor="text1"/>
          <w:sz w:val="28"/>
          <w:szCs w:val="28"/>
          <w:lang w:eastAsia="en-US"/>
        </w:rPr>
      </w:pPr>
      <w:r w:rsidRPr="00284923">
        <w:rPr>
          <w:rFonts w:ascii="Times New Roman" w:eastAsia="Calibri" w:hAnsi="Times New Roman" w:cs="Times New Roman"/>
          <w:color w:val="000000" w:themeColor="text1"/>
          <w:sz w:val="28"/>
          <w:szCs w:val="28"/>
          <w:lang w:eastAsia="en-US"/>
        </w:rPr>
        <w:t>а) </w:t>
      </w:r>
      <w:r w:rsidR="00980277" w:rsidRPr="00284923">
        <w:rPr>
          <w:rFonts w:ascii="Times New Roman" w:eastAsia="Calibri" w:hAnsi="Times New Roman" w:cs="Times New Roman"/>
          <w:color w:val="000000" w:themeColor="text1"/>
          <w:sz w:val="28"/>
          <w:szCs w:val="28"/>
          <w:lang w:eastAsia="en-US"/>
        </w:rPr>
        <w:t>удовлетворенность открытостью, полнотой и</w:t>
      </w:r>
      <w:r w:rsidR="00980277" w:rsidRPr="00153878">
        <w:rPr>
          <w:rFonts w:ascii="Times New Roman" w:eastAsia="Calibri" w:hAnsi="Times New Roman" w:cs="Times New Roman"/>
          <w:color w:val="000000" w:themeColor="text1"/>
          <w:sz w:val="28"/>
          <w:szCs w:val="28"/>
          <w:lang w:eastAsia="en-US"/>
        </w:rPr>
        <w:t xml:space="preserve"> доступностью информации о деятельности организации, размещенной на информационных стендах (</w:t>
      </w:r>
      <w:r w:rsidR="00721A93"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C84429">
        <w:rPr>
          <w:rFonts w:ascii="Times New Roman" w:eastAsia="Calibri" w:hAnsi="Times New Roman" w:cs="Times New Roman"/>
          <w:color w:val="000000" w:themeColor="text1"/>
          <w:sz w:val="28"/>
          <w:szCs w:val="28"/>
          <w:lang w:eastAsia="en-US"/>
        </w:rPr>
        <w:t>98,6</w:t>
      </w:r>
      <w:r w:rsidR="00721A93" w:rsidRPr="00153878">
        <w:rPr>
          <w:rFonts w:ascii="Times New Roman" w:eastAsia="Calibri" w:hAnsi="Times New Roman" w:cs="Times New Roman"/>
          <w:color w:val="000000" w:themeColor="text1"/>
          <w:sz w:val="28"/>
          <w:szCs w:val="28"/>
          <w:lang w:eastAsia="en-US"/>
        </w:rPr>
        <w:t>%; средняя оценка параметра</w:t>
      </w:r>
      <w:r w:rsidR="00046A92" w:rsidRPr="00153878">
        <w:rPr>
          <w:rFonts w:ascii="Times New Roman" w:eastAsia="Calibri" w:hAnsi="Times New Roman" w:cs="Times New Roman"/>
          <w:color w:val="000000" w:themeColor="text1"/>
          <w:sz w:val="28"/>
          <w:szCs w:val="28"/>
          <w:lang w:eastAsia="en-US"/>
        </w:rPr>
        <w:t xml:space="preserve"> </w:t>
      </w:r>
      <w:r w:rsidR="00721A93" w:rsidRPr="00153878">
        <w:rPr>
          <w:rFonts w:ascii="Times New Roman" w:eastAsia="Calibri" w:hAnsi="Times New Roman" w:cs="Times New Roman"/>
          <w:color w:val="000000" w:themeColor="text1"/>
          <w:sz w:val="28"/>
          <w:szCs w:val="28"/>
          <w:lang w:eastAsia="en-US"/>
        </w:rPr>
        <w:t xml:space="preserve">– </w:t>
      </w:r>
      <w:r w:rsidR="00C84429">
        <w:rPr>
          <w:rFonts w:ascii="Times New Roman" w:eastAsia="Calibri" w:hAnsi="Times New Roman" w:cs="Times New Roman"/>
          <w:color w:val="000000" w:themeColor="text1"/>
          <w:sz w:val="28"/>
          <w:szCs w:val="28"/>
          <w:lang w:eastAsia="en-US"/>
        </w:rPr>
        <w:t>99</w:t>
      </w:r>
      <w:r w:rsidR="00721A93" w:rsidRPr="00153878">
        <w:rPr>
          <w:rFonts w:ascii="Times New Roman" w:eastAsia="Calibri" w:hAnsi="Times New Roman" w:cs="Times New Roman"/>
          <w:color w:val="000000" w:themeColor="text1"/>
          <w:sz w:val="28"/>
          <w:szCs w:val="28"/>
          <w:lang w:eastAsia="en-US"/>
        </w:rPr>
        <w:t xml:space="preserve"> баллов</w:t>
      </w:r>
      <w:r w:rsidR="00980277"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eastAsia="en-US"/>
        </w:rPr>
        <w:t>;</w:t>
      </w:r>
    </w:p>
    <w:p w:rsidR="0023325D" w:rsidRPr="00284923" w:rsidRDefault="000720D5" w:rsidP="0023325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б) </w:t>
      </w:r>
      <w:r w:rsidR="002B6475" w:rsidRPr="00153878">
        <w:rPr>
          <w:rFonts w:ascii="Times New Roman" w:eastAsia="Calibri" w:hAnsi="Times New Roman" w:cs="Times New Roman"/>
          <w:color w:val="000000" w:themeColor="text1"/>
          <w:sz w:val="28"/>
          <w:szCs w:val="28"/>
          <w:lang w:eastAsia="en-US"/>
        </w:rPr>
        <w:t>удовлетворенность открытостью, полнотой и доступностью информации о деятельности организации, размещенной на сайте в сети «Интернет» (</w:t>
      </w:r>
      <w:r w:rsidR="00721A93" w:rsidRPr="00153878">
        <w:rPr>
          <w:rFonts w:ascii="Times New Roman" w:eastAsia="Calibri" w:hAnsi="Times New Roman" w:cs="Times New Roman"/>
          <w:color w:val="000000" w:themeColor="text1"/>
          <w:sz w:val="28"/>
          <w:szCs w:val="28"/>
          <w:lang w:eastAsia="en-US"/>
        </w:rPr>
        <w:t xml:space="preserve">оценка удовлетворенности – </w:t>
      </w:r>
      <w:r w:rsidR="00C84429">
        <w:rPr>
          <w:rFonts w:ascii="Times New Roman" w:eastAsia="Calibri" w:hAnsi="Times New Roman" w:cs="Times New Roman"/>
          <w:color w:val="000000" w:themeColor="text1"/>
          <w:sz w:val="28"/>
          <w:szCs w:val="28"/>
          <w:lang w:eastAsia="en-US"/>
        </w:rPr>
        <w:t>98,9</w:t>
      </w:r>
      <w:r w:rsidR="00721A93" w:rsidRPr="00153878">
        <w:rPr>
          <w:rFonts w:ascii="Times New Roman" w:eastAsia="Calibri" w:hAnsi="Times New Roman" w:cs="Times New Roman"/>
          <w:color w:val="000000" w:themeColor="text1"/>
          <w:sz w:val="28"/>
          <w:szCs w:val="28"/>
          <w:lang w:eastAsia="en-US"/>
        </w:rPr>
        <w:t xml:space="preserve">%; </w:t>
      </w:r>
      <w:r w:rsidR="00721A93" w:rsidRPr="00284923">
        <w:rPr>
          <w:rFonts w:ascii="Times New Roman" w:eastAsia="Calibri" w:hAnsi="Times New Roman" w:cs="Times New Roman"/>
          <w:color w:val="000000" w:themeColor="text1"/>
          <w:sz w:val="28"/>
          <w:szCs w:val="28"/>
          <w:lang w:eastAsia="en-US"/>
        </w:rPr>
        <w:t>средняя оценка параметра</w:t>
      </w:r>
      <w:r w:rsidR="00046A92" w:rsidRPr="00284923">
        <w:rPr>
          <w:rFonts w:ascii="Times New Roman" w:eastAsia="Calibri" w:hAnsi="Times New Roman" w:cs="Times New Roman"/>
          <w:color w:val="000000" w:themeColor="text1"/>
          <w:sz w:val="28"/>
          <w:szCs w:val="28"/>
          <w:lang w:eastAsia="en-US"/>
        </w:rPr>
        <w:t xml:space="preserve"> </w:t>
      </w:r>
      <w:r w:rsidR="00721A93" w:rsidRPr="00284923">
        <w:rPr>
          <w:rFonts w:ascii="Times New Roman" w:eastAsia="Calibri" w:hAnsi="Times New Roman" w:cs="Times New Roman"/>
          <w:color w:val="000000" w:themeColor="text1"/>
          <w:sz w:val="28"/>
          <w:szCs w:val="28"/>
          <w:lang w:eastAsia="en-US"/>
        </w:rPr>
        <w:t xml:space="preserve">– </w:t>
      </w:r>
      <w:r w:rsidR="00C84429" w:rsidRPr="00284923">
        <w:rPr>
          <w:rFonts w:ascii="Times New Roman" w:eastAsia="Calibri" w:hAnsi="Times New Roman" w:cs="Times New Roman"/>
          <w:color w:val="000000" w:themeColor="text1"/>
          <w:sz w:val="28"/>
          <w:szCs w:val="28"/>
          <w:lang w:eastAsia="en-US"/>
        </w:rPr>
        <w:t>99</w:t>
      </w:r>
      <w:r w:rsidR="00721A93" w:rsidRPr="00284923">
        <w:rPr>
          <w:rFonts w:ascii="Times New Roman" w:eastAsia="Calibri" w:hAnsi="Times New Roman" w:cs="Times New Roman"/>
          <w:color w:val="000000" w:themeColor="text1"/>
          <w:sz w:val="28"/>
          <w:szCs w:val="28"/>
          <w:lang w:eastAsia="en-US"/>
        </w:rPr>
        <w:t xml:space="preserve"> баллов</w:t>
      </w:r>
      <w:r w:rsidR="002B6475" w:rsidRPr="00284923">
        <w:rPr>
          <w:rFonts w:ascii="Times New Roman" w:eastAsia="Calibri" w:hAnsi="Times New Roman" w:cs="Times New Roman"/>
          <w:color w:val="000000" w:themeColor="text1"/>
          <w:sz w:val="28"/>
          <w:szCs w:val="28"/>
          <w:lang w:eastAsia="en-US"/>
        </w:rPr>
        <w:t>)</w:t>
      </w:r>
      <w:r w:rsidR="0023325D" w:rsidRPr="00284923">
        <w:rPr>
          <w:rFonts w:ascii="Times New Roman" w:eastAsia="Calibri" w:hAnsi="Times New Roman" w:cs="Times New Roman"/>
          <w:color w:val="000000" w:themeColor="text1"/>
          <w:sz w:val="28"/>
          <w:szCs w:val="28"/>
          <w:lang w:eastAsia="en-US"/>
        </w:rPr>
        <w:t>.</w:t>
      </w:r>
    </w:p>
    <w:p w:rsidR="00B42CC3" w:rsidRPr="00284923" w:rsidRDefault="007950DB" w:rsidP="00B42CC3">
      <w:pPr>
        <w:spacing w:after="0" w:line="360" w:lineRule="auto"/>
        <w:ind w:firstLine="709"/>
        <w:jc w:val="both"/>
        <w:rPr>
          <w:rFonts w:ascii="Times New Roman" w:hAnsi="Times New Roman" w:cs="Times New Roman"/>
          <w:color w:val="000000" w:themeColor="text1"/>
          <w:sz w:val="28"/>
          <w:szCs w:val="28"/>
        </w:rPr>
      </w:pPr>
      <w:r w:rsidRPr="00284923">
        <w:rPr>
          <w:rFonts w:ascii="Times New Roman" w:eastAsia="Calibri" w:hAnsi="Times New Roman" w:cs="Times New Roman"/>
          <w:color w:val="000000" w:themeColor="text1"/>
          <w:sz w:val="28"/>
          <w:szCs w:val="28"/>
          <w:lang w:eastAsia="en-US"/>
        </w:rPr>
        <w:t>1.</w:t>
      </w:r>
      <w:r w:rsidR="00825DB5" w:rsidRPr="00284923">
        <w:rPr>
          <w:rFonts w:ascii="Times New Roman" w:eastAsia="Calibri" w:hAnsi="Times New Roman" w:cs="Times New Roman"/>
          <w:color w:val="000000" w:themeColor="text1"/>
          <w:sz w:val="28"/>
          <w:szCs w:val="28"/>
          <w:lang w:eastAsia="en-US"/>
        </w:rPr>
        <w:t>7</w:t>
      </w:r>
      <w:r w:rsidRPr="00284923">
        <w:rPr>
          <w:rFonts w:ascii="Times New Roman" w:eastAsia="Calibri" w:hAnsi="Times New Roman" w:cs="Times New Roman"/>
          <w:color w:val="000000" w:themeColor="text1"/>
          <w:sz w:val="28"/>
          <w:szCs w:val="28"/>
          <w:lang w:eastAsia="en-US"/>
        </w:rPr>
        <w:t> </w:t>
      </w:r>
      <w:r w:rsidR="00B42CC3" w:rsidRPr="00284923">
        <w:rPr>
          <w:rFonts w:ascii="Times New Roman" w:eastAsia="Calibri" w:hAnsi="Times New Roman" w:cs="Times New Roman"/>
          <w:color w:val="000000" w:themeColor="text1"/>
          <w:sz w:val="28"/>
          <w:szCs w:val="28"/>
          <w:lang w:eastAsia="en-US"/>
        </w:rPr>
        <w:t xml:space="preserve">Анализ интегральных показателей </w:t>
      </w:r>
      <w:r w:rsidR="000B2AF1" w:rsidRPr="00284923">
        <w:rPr>
          <w:rFonts w:ascii="Times New Roman" w:hAnsi="Times New Roman" w:cs="Times New Roman"/>
          <w:color w:val="000000" w:themeColor="text1"/>
          <w:sz w:val="28"/>
          <w:szCs w:val="28"/>
        </w:rPr>
        <w:t>МБУК РДК Азовского района</w:t>
      </w:r>
      <w:r w:rsidR="00B42CC3" w:rsidRPr="00284923">
        <w:rPr>
          <w:rFonts w:ascii="Times New Roman" w:hAnsi="Times New Roman" w:cs="Times New Roman"/>
          <w:color w:val="000000" w:themeColor="text1"/>
          <w:sz w:val="28"/>
          <w:szCs w:val="28"/>
        </w:rPr>
        <w:t xml:space="preserve"> </w:t>
      </w:r>
      <w:r w:rsidR="00B42CC3" w:rsidRPr="00284923">
        <w:rPr>
          <w:rFonts w:ascii="Times New Roman" w:eastAsia="Calibri" w:hAnsi="Times New Roman" w:cs="Times New Roman"/>
          <w:color w:val="000000" w:themeColor="text1"/>
          <w:sz w:val="28"/>
          <w:szCs w:val="28"/>
          <w:lang w:eastAsia="en-US"/>
        </w:rPr>
        <w:t xml:space="preserve">показывает, что в отношении открытости и доступности </w:t>
      </w:r>
      <w:proofErr w:type="gramStart"/>
      <w:r w:rsidR="00B42CC3" w:rsidRPr="00284923">
        <w:rPr>
          <w:rFonts w:ascii="Times New Roman" w:eastAsia="Calibri" w:hAnsi="Times New Roman" w:cs="Times New Roman"/>
          <w:color w:val="000000" w:themeColor="text1"/>
          <w:sz w:val="28"/>
          <w:szCs w:val="28"/>
          <w:lang w:eastAsia="en-US"/>
        </w:rPr>
        <w:t>информации</w:t>
      </w:r>
      <w:proofErr w:type="gramEnd"/>
      <w:r w:rsidR="00B42CC3" w:rsidRPr="00284923">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B42CC3" w:rsidRPr="00284923" w:rsidRDefault="00B42CC3" w:rsidP="00B42CC3">
      <w:pPr>
        <w:spacing w:after="0" w:line="360" w:lineRule="auto"/>
        <w:ind w:firstLine="709"/>
        <w:jc w:val="both"/>
        <w:rPr>
          <w:rFonts w:ascii="Times New Roman" w:eastAsia="Calibri" w:hAnsi="Times New Roman" w:cs="Times New Roman"/>
          <w:color w:val="000000" w:themeColor="text1"/>
          <w:sz w:val="28"/>
          <w:szCs w:val="28"/>
          <w:lang w:eastAsia="en-US"/>
        </w:rPr>
      </w:pPr>
      <w:r w:rsidRPr="00284923">
        <w:rPr>
          <w:rFonts w:ascii="Times New Roman" w:eastAsia="Calibri" w:hAnsi="Times New Roman" w:cs="Times New Roman"/>
          <w:color w:val="000000" w:themeColor="text1"/>
          <w:sz w:val="28"/>
          <w:szCs w:val="28"/>
          <w:lang w:eastAsia="en-US"/>
        </w:rPr>
        <w:t xml:space="preserve">- по показателю 1.1 – </w:t>
      </w:r>
      <w:r w:rsidR="0013731C" w:rsidRPr="00284923">
        <w:rPr>
          <w:rFonts w:ascii="Times New Roman" w:eastAsia="Calibri" w:hAnsi="Times New Roman" w:cs="Times New Roman"/>
          <w:color w:val="000000" w:themeColor="text1"/>
          <w:sz w:val="28"/>
          <w:szCs w:val="28"/>
          <w:lang w:eastAsia="en-US"/>
        </w:rPr>
        <w:t>2</w:t>
      </w:r>
      <w:r w:rsidR="001A43C5" w:rsidRPr="00284923">
        <w:rPr>
          <w:rFonts w:ascii="Times New Roman" w:eastAsia="Calibri" w:hAnsi="Times New Roman" w:cs="Times New Roman"/>
          <w:color w:val="000000" w:themeColor="text1"/>
          <w:sz w:val="28"/>
          <w:szCs w:val="28"/>
          <w:lang w:eastAsia="en-US"/>
        </w:rPr>
        <w:t>7</w:t>
      </w:r>
      <w:r w:rsidR="0013731C" w:rsidRPr="00284923">
        <w:rPr>
          <w:rFonts w:ascii="Times New Roman" w:eastAsia="Calibri" w:hAnsi="Times New Roman" w:cs="Times New Roman"/>
          <w:color w:val="000000" w:themeColor="text1"/>
          <w:sz w:val="28"/>
          <w:szCs w:val="28"/>
          <w:lang w:eastAsia="en-US"/>
        </w:rPr>
        <w:t>,</w:t>
      </w:r>
      <w:r w:rsidR="001A43C5" w:rsidRPr="00284923">
        <w:rPr>
          <w:rFonts w:ascii="Times New Roman" w:eastAsia="Calibri" w:hAnsi="Times New Roman" w:cs="Times New Roman"/>
          <w:color w:val="000000" w:themeColor="text1"/>
          <w:sz w:val="28"/>
          <w:szCs w:val="28"/>
          <w:lang w:eastAsia="en-US"/>
        </w:rPr>
        <w:t>6</w:t>
      </w:r>
      <w:r w:rsidRPr="00284923">
        <w:rPr>
          <w:rFonts w:ascii="Times New Roman" w:eastAsia="Calibri" w:hAnsi="Times New Roman" w:cs="Times New Roman"/>
          <w:color w:val="000000" w:themeColor="text1"/>
          <w:sz w:val="28"/>
          <w:szCs w:val="28"/>
          <w:lang w:eastAsia="en-US"/>
        </w:rPr>
        <w:t xml:space="preserve"> балла из 30 </w:t>
      </w:r>
      <w:proofErr w:type="gramStart"/>
      <w:r w:rsidRPr="00284923">
        <w:rPr>
          <w:rFonts w:ascii="Times New Roman" w:eastAsia="Calibri" w:hAnsi="Times New Roman" w:cs="Times New Roman"/>
          <w:color w:val="000000" w:themeColor="text1"/>
          <w:sz w:val="28"/>
          <w:szCs w:val="28"/>
          <w:lang w:eastAsia="en-US"/>
        </w:rPr>
        <w:t>возможных</w:t>
      </w:r>
      <w:proofErr w:type="gramEnd"/>
      <w:r w:rsidRPr="00284923">
        <w:rPr>
          <w:rFonts w:ascii="Times New Roman" w:eastAsia="Calibri" w:hAnsi="Times New Roman" w:cs="Times New Roman"/>
          <w:color w:val="000000" w:themeColor="text1"/>
          <w:sz w:val="28"/>
          <w:szCs w:val="28"/>
          <w:lang w:eastAsia="en-US"/>
        </w:rPr>
        <w:t>;</w:t>
      </w:r>
    </w:p>
    <w:p w:rsidR="00B42CC3" w:rsidRPr="00153878" w:rsidRDefault="00B42CC3" w:rsidP="00B42CC3">
      <w:pPr>
        <w:spacing w:after="0" w:line="360" w:lineRule="auto"/>
        <w:ind w:firstLine="709"/>
        <w:jc w:val="both"/>
        <w:rPr>
          <w:rFonts w:ascii="Times New Roman" w:eastAsia="Calibri" w:hAnsi="Times New Roman" w:cs="Times New Roman"/>
          <w:color w:val="000000" w:themeColor="text1"/>
          <w:sz w:val="28"/>
          <w:szCs w:val="28"/>
          <w:lang w:eastAsia="en-US"/>
        </w:rPr>
      </w:pPr>
      <w:r w:rsidRPr="00284923">
        <w:rPr>
          <w:rFonts w:ascii="Times New Roman" w:eastAsia="Calibri" w:hAnsi="Times New Roman" w:cs="Times New Roman"/>
          <w:color w:val="000000" w:themeColor="text1"/>
          <w:sz w:val="28"/>
          <w:szCs w:val="28"/>
          <w:lang w:eastAsia="en-US"/>
        </w:rPr>
        <w:t xml:space="preserve">- по показателю 1.2 – </w:t>
      </w:r>
      <w:r w:rsidR="00C84429" w:rsidRPr="00284923">
        <w:rPr>
          <w:rFonts w:ascii="Times New Roman" w:eastAsia="Calibri" w:hAnsi="Times New Roman" w:cs="Times New Roman"/>
          <w:color w:val="000000" w:themeColor="text1"/>
          <w:sz w:val="28"/>
          <w:szCs w:val="28"/>
          <w:lang w:eastAsia="en-US"/>
        </w:rPr>
        <w:t>30</w:t>
      </w:r>
      <w:r w:rsidRPr="00284923">
        <w:rPr>
          <w:rFonts w:ascii="Times New Roman" w:eastAsia="Calibri" w:hAnsi="Times New Roman" w:cs="Times New Roman"/>
          <w:color w:val="000000" w:themeColor="text1"/>
          <w:sz w:val="28"/>
          <w:szCs w:val="28"/>
          <w:lang w:eastAsia="en-US"/>
        </w:rPr>
        <w:t xml:space="preserve"> баллов из 30 возможных;</w:t>
      </w:r>
    </w:p>
    <w:p w:rsidR="00B42CC3" w:rsidRPr="00153878" w:rsidRDefault="00B42CC3" w:rsidP="00B42CC3">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1.3 – </w:t>
      </w:r>
      <w:r w:rsidR="00C84429">
        <w:rPr>
          <w:rFonts w:ascii="Times New Roman" w:eastAsia="Calibri" w:hAnsi="Times New Roman" w:cs="Times New Roman"/>
          <w:color w:val="000000" w:themeColor="text1"/>
          <w:sz w:val="28"/>
          <w:szCs w:val="28"/>
          <w:lang w:eastAsia="en-US"/>
        </w:rPr>
        <w:t>39,6</w:t>
      </w:r>
      <w:r w:rsidRPr="00153878">
        <w:rPr>
          <w:rFonts w:ascii="Times New Roman" w:eastAsia="Calibri" w:hAnsi="Times New Roman" w:cs="Times New Roman"/>
          <w:color w:val="000000" w:themeColor="text1"/>
          <w:sz w:val="28"/>
          <w:szCs w:val="28"/>
          <w:lang w:eastAsia="en-US"/>
        </w:rPr>
        <w:t xml:space="preserve"> балл</w:t>
      </w:r>
      <w:r w:rsidR="00C84429">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40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B42CC3" w:rsidRPr="00153878" w:rsidRDefault="00B42CC3" w:rsidP="00B42CC3">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Theme="minorHAnsi" w:hAnsi="Times New Roman" w:cs="Times New Roman"/>
          <w:color w:val="000000" w:themeColor="text1"/>
          <w:sz w:val="28"/>
          <w:szCs w:val="28"/>
          <w:lang w:eastAsia="en-US"/>
        </w:rPr>
        <w:t xml:space="preserve">Таким образом,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 xml:space="preserve"> </w:t>
      </w:r>
      <w:r w:rsidRPr="00153878">
        <w:rPr>
          <w:rFonts w:ascii="Times New Roman" w:eastAsiaTheme="minorHAnsi" w:hAnsi="Times New Roman" w:cs="Times New Roman"/>
          <w:color w:val="000000" w:themeColor="text1"/>
          <w:sz w:val="28"/>
          <w:szCs w:val="28"/>
          <w:lang w:eastAsia="en-US"/>
        </w:rPr>
        <w:t xml:space="preserve">показало отличный результат по показателям данного раздела </w:t>
      </w:r>
      <w:r w:rsidRPr="00153878">
        <w:rPr>
          <w:rFonts w:ascii="Times New Roman" w:hAnsi="Times New Roman" w:cs="Times New Roman"/>
          <w:color w:val="000000" w:themeColor="text1"/>
          <w:sz w:val="28"/>
          <w:szCs w:val="28"/>
        </w:rPr>
        <w:t>(</w:t>
      </w:r>
      <w:r w:rsidR="00C84429">
        <w:rPr>
          <w:rFonts w:ascii="Times New Roman" w:hAnsi="Times New Roman" w:cs="Times New Roman"/>
          <w:color w:val="000000" w:themeColor="text1"/>
          <w:sz w:val="28"/>
          <w:szCs w:val="28"/>
        </w:rPr>
        <w:t>9</w:t>
      </w:r>
      <w:r w:rsidR="001A43C5">
        <w:rPr>
          <w:rFonts w:ascii="Times New Roman" w:hAnsi="Times New Roman" w:cs="Times New Roman"/>
          <w:color w:val="000000" w:themeColor="text1"/>
          <w:sz w:val="28"/>
          <w:szCs w:val="28"/>
        </w:rPr>
        <w:t>7</w:t>
      </w:r>
      <w:r w:rsidRPr="00153878">
        <w:rPr>
          <w:rFonts w:ascii="Times New Roman" w:hAnsi="Times New Roman" w:cs="Times New Roman"/>
          <w:color w:val="000000" w:themeColor="text1"/>
          <w:sz w:val="28"/>
          <w:szCs w:val="28"/>
        </w:rPr>
        <w:t xml:space="preserve"> баллов из 100 возможных).</w:t>
      </w:r>
    </w:p>
    <w:p w:rsidR="00B42CC3" w:rsidRPr="00153878" w:rsidRDefault="00C84429" w:rsidP="00C84429">
      <w:pPr>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AB78B8" w:rsidRPr="00153878" w:rsidRDefault="00AB78B8" w:rsidP="00AB78B8">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153878">
        <w:rPr>
          <w:rFonts w:ascii="Times New Roman" w:eastAsia="Times New Roman" w:hAnsi="Times New Roman" w:cs="Times New Roman"/>
          <w:b/>
          <w:bCs/>
          <w:color w:val="000000" w:themeColor="text1"/>
          <w:sz w:val="28"/>
          <w:szCs w:val="28"/>
          <w:lang w:eastAsia="en-US"/>
        </w:rPr>
        <w:lastRenderedPageBreak/>
        <w:t>2. По комфортности условий</w:t>
      </w:r>
      <w:r w:rsidRPr="00153878">
        <w:rPr>
          <w:color w:val="000000" w:themeColor="text1"/>
        </w:rPr>
        <w:t xml:space="preserve"> </w:t>
      </w:r>
      <w:r w:rsidRPr="00153878">
        <w:rPr>
          <w:rFonts w:ascii="Times New Roman" w:eastAsia="Times New Roman" w:hAnsi="Times New Roman" w:cs="Times New Roman"/>
          <w:b/>
          <w:bCs/>
          <w:color w:val="000000" w:themeColor="text1"/>
          <w:sz w:val="28"/>
          <w:szCs w:val="28"/>
          <w:lang w:eastAsia="en-US"/>
        </w:rPr>
        <w:t>предоставления услуг</w:t>
      </w:r>
      <w:r w:rsidR="0074653D" w:rsidRPr="00153878">
        <w:rPr>
          <w:rFonts w:ascii="Times New Roman" w:eastAsia="Times New Roman" w:hAnsi="Times New Roman" w:cs="Times New Roman"/>
          <w:b/>
          <w:bCs/>
          <w:color w:val="000000" w:themeColor="text1"/>
          <w:sz w:val="28"/>
          <w:szCs w:val="28"/>
          <w:lang w:eastAsia="en-US"/>
        </w:rPr>
        <w:t>:</w:t>
      </w:r>
    </w:p>
    <w:p w:rsidR="00605927" w:rsidRPr="00153878" w:rsidRDefault="00605927" w:rsidP="0097044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2.1</w:t>
      </w:r>
      <w:r w:rsidR="00DD57E3" w:rsidRPr="00153878">
        <w:rPr>
          <w:rFonts w:ascii="Times New Roman" w:hAnsi="Times New Roman" w:cs="Times New Roman"/>
          <w:color w:val="000000" w:themeColor="text1"/>
          <w:sz w:val="28"/>
          <w:szCs w:val="28"/>
        </w:rPr>
        <w:t> </w:t>
      </w:r>
      <w:r w:rsidRPr="00153878">
        <w:rPr>
          <w:rFonts w:ascii="Times New Roman" w:hAnsi="Times New Roman" w:cs="Times New Roman"/>
          <w:color w:val="000000" w:themeColor="text1"/>
          <w:sz w:val="28"/>
          <w:szCs w:val="28"/>
        </w:rPr>
        <w:t xml:space="preserve">Значения параметров по данному разделу (п. 2.1) </w:t>
      </w:r>
      <w:r w:rsidR="00237E33" w:rsidRPr="00153878">
        <w:rPr>
          <w:rFonts w:ascii="Times New Roman" w:hAnsi="Times New Roman" w:cs="Times New Roman"/>
          <w:color w:val="000000" w:themeColor="text1"/>
          <w:sz w:val="28"/>
          <w:szCs w:val="28"/>
        </w:rPr>
        <w:t xml:space="preserve">демонстрируют </w:t>
      </w:r>
      <w:r w:rsidR="00970442" w:rsidRPr="00153878">
        <w:rPr>
          <w:rFonts w:ascii="Times New Roman" w:hAnsi="Times New Roman" w:cs="Times New Roman"/>
          <w:color w:val="000000" w:themeColor="text1"/>
          <w:sz w:val="28"/>
          <w:szCs w:val="28"/>
        </w:rPr>
        <w:t>отсутствие дефицитов / недостатков по показателям, характеризующим комфортность условий предоставления услуг.</w:t>
      </w:r>
    </w:p>
    <w:p w:rsidR="0018153A" w:rsidRPr="00153878" w:rsidRDefault="00CD2B47" w:rsidP="00545B3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2</w:t>
      </w:r>
      <w:r w:rsidR="00015A90" w:rsidRPr="00153878">
        <w:rPr>
          <w:rFonts w:ascii="Times New Roman" w:eastAsia="Calibri" w:hAnsi="Times New Roman" w:cs="Times New Roman"/>
          <w:color w:val="000000" w:themeColor="text1"/>
          <w:sz w:val="28"/>
          <w:szCs w:val="28"/>
          <w:lang w:eastAsia="en-US"/>
        </w:rPr>
        <w:t>.2</w:t>
      </w:r>
      <w:proofErr w:type="gramStart"/>
      <w:r w:rsidR="00DD57E3" w:rsidRPr="00153878">
        <w:rPr>
          <w:rFonts w:ascii="Times New Roman" w:eastAsia="Calibri" w:hAnsi="Times New Roman" w:cs="Times New Roman"/>
          <w:color w:val="000000" w:themeColor="text1"/>
          <w:sz w:val="28"/>
          <w:szCs w:val="28"/>
          <w:lang w:eastAsia="en-US"/>
        </w:rPr>
        <w:t> </w:t>
      </w:r>
      <w:r w:rsidR="00605927" w:rsidRPr="00153878">
        <w:rPr>
          <w:rFonts w:ascii="Times New Roman" w:eastAsia="Calibri" w:hAnsi="Times New Roman" w:cs="Times New Roman"/>
          <w:color w:val="000000" w:themeColor="text1"/>
          <w:sz w:val="28"/>
          <w:szCs w:val="28"/>
          <w:lang w:eastAsia="en-US"/>
        </w:rPr>
        <w:t>В</w:t>
      </w:r>
      <w:proofErr w:type="gramEnd"/>
      <w:r w:rsidR="00605927" w:rsidRPr="00153878">
        <w:rPr>
          <w:rFonts w:ascii="Times New Roman" w:hAnsi="Times New Roman" w:cs="Times New Roman"/>
          <w:color w:val="000000" w:themeColor="text1"/>
          <w:sz w:val="28"/>
          <w:szCs w:val="28"/>
        </w:rPr>
        <w:t xml:space="preserve"> рамках этого раздела на основе изучения мнения получателей услуг осуществлена оценка доли получателей услуг, удовлетворенных комфортностью условий предоставления услуг в </w:t>
      </w:r>
      <w:r w:rsidR="000B2AF1">
        <w:rPr>
          <w:rFonts w:ascii="Times New Roman" w:hAnsi="Times New Roman" w:cs="Times New Roman"/>
          <w:color w:val="000000" w:themeColor="text1"/>
          <w:sz w:val="28"/>
          <w:szCs w:val="28"/>
        </w:rPr>
        <w:t>МБУК РДК Азовского района</w:t>
      </w:r>
      <w:r w:rsidR="0018153A" w:rsidRPr="00153878">
        <w:rPr>
          <w:rFonts w:ascii="Times New Roman" w:hAnsi="Times New Roman" w:cs="Times New Roman"/>
          <w:color w:val="000000" w:themeColor="text1"/>
          <w:sz w:val="28"/>
          <w:szCs w:val="28"/>
        </w:rPr>
        <w:t>.</w:t>
      </w:r>
    </w:p>
    <w:p w:rsidR="00CD2B47" w:rsidRPr="00153878" w:rsidRDefault="00CD2B47" w:rsidP="00545B35">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2.3</w:t>
      </w:r>
      <w:r w:rsidR="00DD57E3" w:rsidRPr="00153878">
        <w:rPr>
          <w:rFonts w:ascii="Times New Roman" w:eastAsia="Calibri" w:hAnsi="Times New Roman" w:cs="Times New Roman"/>
          <w:color w:val="000000" w:themeColor="text1"/>
          <w:sz w:val="28"/>
          <w:szCs w:val="28"/>
          <w:lang w:eastAsia="en-US"/>
        </w:rPr>
        <w:t> </w:t>
      </w:r>
      <w:r w:rsidR="00605927" w:rsidRPr="00153878">
        <w:rPr>
          <w:rFonts w:ascii="Times New Roman" w:eastAsia="Calibri" w:hAnsi="Times New Roman" w:cs="Times New Roman"/>
          <w:color w:val="000000" w:themeColor="text1"/>
          <w:sz w:val="28"/>
          <w:szCs w:val="28"/>
          <w:lang w:eastAsia="en-US"/>
        </w:rPr>
        <w:t xml:space="preserve">Анализ результатов восприятия получателями услуг комфортности условий предоставления услуг в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00605927" w:rsidRPr="00153878">
        <w:rPr>
          <w:rFonts w:ascii="Times New Roman" w:eastAsia="Calibri" w:hAnsi="Times New Roman" w:cs="Times New Roman"/>
          <w:color w:val="000000" w:themeColor="text1"/>
          <w:sz w:val="28"/>
          <w:szCs w:val="28"/>
          <w:lang w:eastAsia="en-US"/>
        </w:rPr>
        <w:t xml:space="preserve">показывает, что респонденты высоко оценивают изучаемые параметры (доля удовлетворенных получателей услуг, </w:t>
      </w:r>
      <w:r w:rsidR="003A30CD" w:rsidRPr="00153878">
        <w:rPr>
          <w:rFonts w:ascii="Times New Roman" w:eastAsia="Calibri" w:hAnsi="Times New Roman" w:cs="Times New Roman"/>
          <w:color w:val="000000" w:themeColor="text1"/>
          <w:sz w:val="28"/>
          <w:szCs w:val="28"/>
          <w:lang w:eastAsia="en-US"/>
        </w:rPr>
        <w:t>средние</w:t>
      </w:r>
      <w:r w:rsidR="00605927" w:rsidRPr="00153878">
        <w:rPr>
          <w:rFonts w:ascii="Times New Roman" w:eastAsia="Calibri" w:hAnsi="Times New Roman" w:cs="Times New Roman"/>
          <w:color w:val="000000" w:themeColor="text1"/>
          <w:sz w:val="28"/>
          <w:szCs w:val="28"/>
          <w:lang w:eastAsia="en-US"/>
        </w:rPr>
        <w:t xml:space="preserve"> значения оценки параметров):</w:t>
      </w:r>
    </w:p>
    <w:p w:rsidR="001D6620"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наличием комфортной зоны отдыха (ожидания) (оценка удовлетворенности – </w:t>
      </w:r>
      <w:r w:rsidR="00C84429">
        <w:rPr>
          <w:rFonts w:ascii="Times New Roman" w:eastAsia="Calibri" w:hAnsi="Times New Roman" w:cs="Times New Roman"/>
          <w:color w:val="000000" w:themeColor="text1"/>
          <w:sz w:val="28"/>
          <w:szCs w:val="28"/>
          <w:lang w:eastAsia="en-US"/>
        </w:rPr>
        <w:t>99,1</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D6620"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наличием и понятностью навигации внутри организации (оценка удовлетворенности – </w:t>
      </w:r>
      <w:r w:rsidR="00C84429">
        <w:rPr>
          <w:rFonts w:ascii="Times New Roman" w:eastAsia="Calibri" w:hAnsi="Times New Roman" w:cs="Times New Roman"/>
          <w:color w:val="000000" w:themeColor="text1"/>
          <w:sz w:val="28"/>
          <w:szCs w:val="28"/>
          <w:lang w:eastAsia="en-US"/>
        </w:rPr>
        <w:t>98</w:t>
      </w:r>
      <w:r w:rsidRPr="00153878">
        <w:rPr>
          <w:rFonts w:ascii="Times New Roman" w:eastAsia="Calibri" w:hAnsi="Times New Roman" w:cs="Times New Roman"/>
          <w:color w:val="000000" w:themeColor="text1"/>
          <w:sz w:val="28"/>
          <w:szCs w:val="28"/>
          <w:lang w:eastAsia="en-US"/>
        </w:rPr>
        <w:t>,</w:t>
      </w:r>
      <w:r w:rsidR="0018153A" w:rsidRPr="00153878">
        <w:rPr>
          <w:rFonts w:ascii="Times New Roman" w:eastAsia="Calibri" w:hAnsi="Times New Roman" w:cs="Times New Roman"/>
          <w:color w:val="000000" w:themeColor="text1"/>
          <w:sz w:val="28"/>
          <w:szCs w:val="28"/>
          <w:lang w:eastAsia="en-US"/>
        </w:rPr>
        <w:t>0</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98</w:t>
      </w:r>
      <w:r w:rsidRPr="00153878">
        <w:rPr>
          <w:rFonts w:ascii="Times New Roman" w:eastAsia="Calibri" w:hAnsi="Times New Roman" w:cs="Times New Roman"/>
          <w:color w:val="000000" w:themeColor="text1"/>
          <w:sz w:val="28"/>
          <w:szCs w:val="28"/>
          <w:lang w:eastAsia="en-US"/>
        </w:rPr>
        <w:t xml:space="preserve"> баллов);</w:t>
      </w:r>
    </w:p>
    <w:p w:rsidR="001D6620"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доступностью питьевой воды (оценка удовлетворенности – </w:t>
      </w:r>
      <w:r w:rsidR="00C84429">
        <w:rPr>
          <w:rFonts w:ascii="Times New Roman" w:eastAsia="Calibri" w:hAnsi="Times New Roman" w:cs="Times New Roman"/>
          <w:color w:val="000000" w:themeColor="text1"/>
          <w:sz w:val="28"/>
          <w:szCs w:val="28"/>
          <w:lang w:eastAsia="en-US"/>
        </w:rPr>
        <w:t>95,2</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95</w:t>
      </w:r>
      <w:r w:rsidRPr="00153878">
        <w:rPr>
          <w:rFonts w:ascii="Times New Roman" w:eastAsia="Calibri" w:hAnsi="Times New Roman" w:cs="Times New Roman"/>
          <w:color w:val="000000" w:themeColor="text1"/>
          <w:sz w:val="28"/>
          <w:szCs w:val="28"/>
          <w:lang w:eastAsia="en-US"/>
        </w:rPr>
        <w:t xml:space="preserve"> балл</w:t>
      </w:r>
      <w:r w:rsidR="0018153A" w:rsidRPr="00153878">
        <w:rPr>
          <w:rFonts w:ascii="Times New Roman" w:eastAsia="Calibri" w:hAnsi="Times New Roman" w:cs="Times New Roman"/>
          <w:color w:val="000000" w:themeColor="text1"/>
          <w:sz w:val="28"/>
          <w:szCs w:val="28"/>
          <w:lang w:eastAsia="en-US"/>
        </w:rPr>
        <w:t>ов</w:t>
      </w:r>
      <w:r w:rsidRPr="00153878">
        <w:rPr>
          <w:rFonts w:ascii="Times New Roman" w:eastAsia="Calibri" w:hAnsi="Times New Roman" w:cs="Times New Roman"/>
          <w:color w:val="000000" w:themeColor="text1"/>
          <w:sz w:val="28"/>
          <w:szCs w:val="28"/>
          <w:lang w:eastAsia="en-US"/>
        </w:rPr>
        <w:t>);</w:t>
      </w:r>
    </w:p>
    <w:p w:rsidR="001D6620"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наличием и доступностью санитарно-гигиенических помещений (оценка удовлетворенности – </w:t>
      </w:r>
      <w:r w:rsidR="00C84429">
        <w:rPr>
          <w:rFonts w:ascii="Times New Roman" w:eastAsia="Calibri" w:hAnsi="Times New Roman" w:cs="Times New Roman"/>
          <w:color w:val="000000" w:themeColor="text1"/>
          <w:sz w:val="28"/>
          <w:szCs w:val="28"/>
          <w:lang w:eastAsia="en-US"/>
        </w:rPr>
        <w:t>98,7</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D6620"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санитарным состоянием помещений организации (оценка удовлетворенности – </w:t>
      </w:r>
      <w:r w:rsidR="00C84429">
        <w:rPr>
          <w:rFonts w:ascii="Times New Roman" w:eastAsia="Calibri" w:hAnsi="Times New Roman" w:cs="Times New Roman"/>
          <w:color w:val="000000" w:themeColor="text1"/>
          <w:sz w:val="28"/>
          <w:szCs w:val="28"/>
          <w:lang w:eastAsia="en-US"/>
        </w:rPr>
        <w:t>98,6</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605927" w:rsidRPr="00153878" w:rsidRDefault="001D6620" w:rsidP="001D6620">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удовлетворенность возможностью бронирования услуги/доступностью записи на получение услуги (по телефону, с использованием сети «Интернет» на официальном сайте организации, при личном посещении и пр.) (оценка удовлетворенности – </w:t>
      </w:r>
      <w:r w:rsidR="0013731C" w:rsidRPr="00153878">
        <w:rPr>
          <w:rFonts w:ascii="Times New Roman" w:eastAsia="Calibri" w:hAnsi="Times New Roman" w:cs="Times New Roman"/>
          <w:color w:val="000000" w:themeColor="text1"/>
          <w:sz w:val="28"/>
          <w:szCs w:val="28"/>
          <w:lang w:eastAsia="en-US"/>
        </w:rPr>
        <w:t>9</w:t>
      </w:r>
      <w:r w:rsidR="00C84429">
        <w:rPr>
          <w:rFonts w:ascii="Times New Roman" w:eastAsia="Calibri" w:hAnsi="Times New Roman" w:cs="Times New Roman"/>
          <w:color w:val="000000" w:themeColor="text1"/>
          <w:sz w:val="28"/>
          <w:szCs w:val="28"/>
          <w:lang w:eastAsia="en-US"/>
        </w:rPr>
        <w:t>8</w:t>
      </w:r>
      <w:r w:rsidRPr="00153878">
        <w:rPr>
          <w:rFonts w:ascii="Times New Roman" w:eastAsia="Calibri" w:hAnsi="Times New Roman" w:cs="Times New Roman"/>
          <w:color w:val="000000" w:themeColor="text1"/>
          <w:sz w:val="28"/>
          <w:szCs w:val="28"/>
          <w:lang w:eastAsia="en-US"/>
        </w:rPr>
        <w:t>,</w:t>
      </w:r>
      <w:r w:rsidR="0013731C" w:rsidRPr="00153878">
        <w:rPr>
          <w:rFonts w:ascii="Times New Roman" w:eastAsia="Calibri" w:hAnsi="Times New Roman" w:cs="Times New Roman"/>
          <w:color w:val="000000" w:themeColor="text1"/>
          <w:sz w:val="28"/>
          <w:szCs w:val="28"/>
          <w:lang w:eastAsia="en-US"/>
        </w:rPr>
        <w:t>7</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sidR="00C84429">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970442" w:rsidRPr="00153878" w:rsidRDefault="00970442" w:rsidP="0097044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lastRenderedPageBreak/>
        <w:t xml:space="preserve">2.4 Анализ интегральных показателей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 xml:space="preserve"> показывает, что в отношении комфортности условий предоставления </w:t>
      </w:r>
      <w:proofErr w:type="gramStart"/>
      <w:r w:rsidRPr="00153878">
        <w:rPr>
          <w:rFonts w:ascii="Times New Roman" w:hAnsi="Times New Roman" w:cs="Times New Roman"/>
          <w:color w:val="000000" w:themeColor="text1"/>
          <w:sz w:val="28"/>
          <w:szCs w:val="28"/>
        </w:rPr>
        <w:t>услуг</w:t>
      </w:r>
      <w:proofErr w:type="gramEnd"/>
      <w:r w:rsidRPr="00153878">
        <w:rPr>
          <w:rFonts w:ascii="Times New Roman" w:hAnsi="Times New Roman" w:cs="Times New Roman"/>
          <w:color w:val="000000" w:themeColor="text1"/>
          <w:sz w:val="28"/>
          <w:szCs w:val="28"/>
        </w:rPr>
        <w:t xml:space="preserve"> зафиксированные оценки параметров находятся на высоком уровне:</w:t>
      </w:r>
    </w:p>
    <w:p w:rsidR="00970442" w:rsidRPr="00153878" w:rsidRDefault="00970442" w:rsidP="0097044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по показателю 2.1 – 50 баллов из 50 возможных;</w:t>
      </w:r>
    </w:p>
    <w:p w:rsidR="00970442" w:rsidRPr="00153878" w:rsidRDefault="00970442" w:rsidP="0097044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2.3 – </w:t>
      </w:r>
      <w:r w:rsidR="00C84429">
        <w:rPr>
          <w:rFonts w:ascii="Times New Roman" w:hAnsi="Times New Roman" w:cs="Times New Roman"/>
          <w:color w:val="000000" w:themeColor="text1"/>
          <w:sz w:val="28"/>
          <w:szCs w:val="28"/>
        </w:rPr>
        <w:t>49</w:t>
      </w:r>
      <w:r w:rsidRPr="00153878">
        <w:rPr>
          <w:rFonts w:ascii="Times New Roman" w:hAnsi="Times New Roman" w:cs="Times New Roman"/>
          <w:color w:val="000000" w:themeColor="text1"/>
          <w:sz w:val="28"/>
          <w:szCs w:val="28"/>
        </w:rPr>
        <w:t xml:space="preserve"> балл</w:t>
      </w:r>
      <w:r w:rsidR="0013731C" w:rsidRPr="00153878">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50 возможных.</w:t>
      </w:r>
    </w:p>
    <w:p w:rsidR="00970442" w:rsidRPr="00153878" w:rsidRDefault="00970442" w:rsidP="00970442">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Таким образом,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 xml:space="preserve"> показало отличный результат по показателям данного раздела (</w:t>
      </w:r>
      <w:r w:rsidR="00C84429">
        <w:rPr>
          <w:rFonts w:ascii="Times New Roman" w:hAnsi="Times New Roman" w:cs="Times New Roman"/>
          <w:color w:val="000000" w:themeColor="text1"/>
          <w:sz w:val="28"/>
          <w:szCs w:val="28"/>
        </w:rPr>
        <w:t>99</w:t>
      </w:r>
      <w:r w:rsidRPr="00153878">
        <w:rPr>
          <w:rFonts w:ascii="Times New Roman" w:hAnsi="Times New Roman" w:cs="Times New Roman"/>
          <w:color w:val="000000" w:themeColor="text1"/>
          <w:sz w:val="28"/>
          <w:szCs w:val="28"/>
        </w:rPr>
        <w:t xml:space="preserve"> баллов из 100 возможных).</w:t>
      </w:r>
    </w:p>
    <w:p w:rsidR="00AE192E" w:rsidRPr="00153878" w:rsidRDefault="00AE192E" w:rsidP="0074653D">
      <w:pPr>
        <w:spacing w:after="0" w:line="360" w:lineRule="auto"/>
        <w:ind w:firstLine="709"/>
        <w:jc w:val="both"/>
        <w:rPr>
          <w:rFonts w:ascii="Times New Roman" w:eastAsia="Times New Roman" w:hAnsi="Times New Roman" w:cs="Times New Roman"/>
          <w:bCs/>
          <w:color w:val="000000" w:themeColor="text1"/>
          <w:sz w:val="28"/>
          <w:szCs w:val="28"/>
          <w:lang w:eastAsia="en-US"/>
        </w:rPr>
      </w:pPr>
    </w:p>
    <w:p w:rsidR="0074653D" w:rsidRPr="00153878" w:rsidRDefault="0074653D" w:rsidP="0074653D">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153878">
        <w:rPr>
          <w:rFonts w:ascii="Times New Roman" w:eastAsia="Times New Roman" w:hAnsi="Times New Roman" w:cs="Times New Roman"/>
          <w:b/>
          <w:bCs/>
          <w:color w:val="000000" w:themeColor="text1"/>
          <w:sz w:val="28"/>
          <w:szCs w:val="28"/>
          <w:lang w:eastAsia="en-US"/>
        </w:rPr>
        <w:t>3. По доступности услуг для инвалидов:</w:t>
      </w:r>
    </w:p>
    <w:p w:rsidR="00994C70" w:rsidRPr="00153878" w:rsidRDefault="00994C70" w:rsidP="00D8645D">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3.1</w:t>
      </w:r>
      <w:proofErr w:type="gramStart"/>
      <w:r w:rsidRPr="00153878">
        <w:rPr>
          <w:rFonts w:ascii="Times New Roman" w:eastAsia="Calibri" w:hAnsi="Times New Roman" w:cs="Times New Roman"/>
          <w:color w:val="000000" w:themeColor="text1"/>
          <w:sz w:val="28"/>
          <w:szCs w:val="28"/>
          <w:lang w:eastAsia="en-US"/>
        </w:rPr>
        <w:t> П</w:t>
      </w:r>
      <w:proofErr w:type="gramEnd"/>
      <w:r w:rsidRPr="00153878">
        <w:rPr>
          <w:rFonts w:ascii="Times New Roman" w:eastAsia="Calibri" w:hAnsi="Times New Roman" w:cs="Times New Roman"/>
          <w:color w:val="000000" w:themeColor="text1"/>
          <w:sz w:val="28"/>
          <w:szCs w:val="28"/>
          <w:lang w:eastAsia="en-US"/>
        </w:rPr>
        <w:t xml:space="preserve">о результатам мониторинга зафиксированы следующие недостатки (дефициты)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lang w:eastAsia="en-US"/>
        </w:rPr>
        <w:t>в обеспечении доступности услуг для инвалидов:</w:t>
      </w:r>
    </w:p>
    <w:p w:rsidR="00790D3C" w:rsidRPr="00153878" w:rsidRDefault="00DA224D" w:rsidP="0013731C">
      <w:pPr>
        <w:tabs>
          <w:tab w:val="left" w:pos="600"/>
        </w:tabs>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а) </w:t>
      </w:r>
      <w:r w:rsidR="00970442" w:rsidRPr="00153878">
        <w:rPr>
          <w:rFonts w:ascii="Times New Roman" w:hAnsi="Times New Roman" w:cs="Times New Roman"/>
          <w:color w:val="000000" w:themeColor="text1"/>
          <w:sz w:val="28"/>
          <w:szCs w:val="28"/>
        </w:rPr>
        <w:t>Н</w:t>
      </w:r>
      <w:r w:rsidR="00790D3C" w:rsidRPr="00153878">
        <w:rPr>
          <w:rFonts w:ascii="Times New Roman" w:hAnsi="Times New Roman" w:cs="Times New Roman"/>
          <w:color w:val="000000" w:themeColor="text1"/>
          <w:sz w:val="28"/>
          <w:szCs w:val="28"/>
        </w:rPr>
        <w:t>е предусмотрено наличие сменных кресел-колясок</w:t>
      </w:r>
      <w:r w:rsidR="0013731C" w:rsidRPr="00153878">
        <w:rPr>
          <w:rFonts w:ascii="Times New Roman" w:hAnsi="Times New Roman" w:cs="Times New Roman"/>
          <w:color w:val="000000" w:themeColor="text1"/>
          <w:sz w:val="28"/>
          <w:szCs w:val="28"/>
        </w:rPr>
        <w:t>;</w:t>
      </w:r>
    </w:p>
    <w:p w:rsidR="00043006" w:rsidRPr="00153878" w:rsidRDefault="0013731C" w:rsidP="00C84429">
      <w:pPr>
        <w:tabs>
          <w:tab w:val="left" w:pos="600"/>
        </w:tabs>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б</w:t>
      </w:r>
      <w:r w:rsidR="00993910" w:rsidRPr="00153878">
        <w:rPr>
          <w:rFonts w:ascii="Times New Roman" w:eastAsia="Calibri" w:hAnsi="Times New Roman" w:cs="Times New Roman"/>
          <w:color w:val="000000" w:themeColor="text1"/>
          <w:sz w:val="28"/>
          <w:szCs w:val="28"/>
          <w:lang w:eastAsia="en-US"/>
        </w:rPr>
        <w:t>) </w:t>
      </w:r>
      <w:r w:rsidR="00970442" w:rsidRPr="00153878">
        <w:rPr>
          <w:rFonts w:ascii="Times New Roman" w:hAnsi="Times New Roman" w:cs="Times New Roman"/>
          <w:color w:val="000000" w:themeColor="text1"/>
          <w:sz w:val="28"/>
          <w:szCs w:val="28"/>
        </w:rPr>
        <w:t>Н</w:t>
      </w:r>
      <w:r w:rsidR="00790D3C" w:rsidRPr="00153878">
        <w:rPr>
          <w:rFonts w:ascii="Times New Roman" w:hAnsi="Times New Roman" w:cs="Times New Roman"/>
          <w:color w:val="000000" w:themeColor="text1"/>
          <w:sz w:val="28"/>
          <w:szCs w:val="28"/>
        </w:rPr>
        <w:t xml:space="preserve">е предусмотрена возможность предоставления инвалидам по слуху (слуху и зрению) услуг </w:t>
      </w:r>
      <w:proofErr w:type="spellStart"/>
      <w:r w:rsidR="00790D3C" w:rsidRPr="00153878">
        <w:rPr>
          <w:rFonts w:ascii="Times New Roman" w:hAnsi="Times New Roman" w:cs="Times New Roman"/>
          <w:color w:val="000000" w:themeColor="text1"/>
          <w:sz w:val="28"/>
          <w:szCs w:val="28"/>
        </w:rPr>
        <w:t>сурдопереводчика</w:t>
      </w:r>
      <w:proofErr w:type="spellEnd"/>
      <w:r w:rsidR="00790D3C" w:rsidRPr="00153878">
        <w:rPr>
          <w:rFonts w:ascii="Times New Roman" w:hAnsi="Times New Roman" w:cs="Times New Roman"/>
          <w:color w:val="000000" w:themeColor="text1"/>
          <w:sz w:val="28"/>
          <w:szCs w:val="28"/>
        </w:rPr>
        <w:t xml:space="preserve"> (</w:t>
      </w:r>
      <w:proofErr w:type="spellStart"/>
      <w:r w:rsidR="00790D3C" w:rsidRPr="00153878">
        <w:rPr>
          <w:rFonts w:ascii="Times New Roman" w:hAnsi="Times New Roman" w:cs="Times New Roman"/>
          <w:color w:val="000000" w:themeColor="text1"/>
          <w:sz w:val="28"/>
          <w:szCs w:val="28"/>
        </w:rPr>
        <w:t>тифлосурдопереводчика</w:t>
      </w:r>
      <w:proofErr w:type="spellEnd"/>
      <w:r w:rsidR="00790D3C" w:rsidRPr="00153878">
        <w:rPr>
          <w:rFonts w:ascii="Times New Roman" w:hAnsi="Times New Roman" w:cs="Times New Roman"/>
          <w:color w:val="000000" w:themeColor="text1"/>
          <w:sz w:val="28"/>
          <w:szCs w:val="28"/>
        </w:rPr>
        <w:t>)</w:t>
      </w:r>
      <w:r w:rsidR="00B42CC3" w:rsidRPr="00153878">
        <w:rPr>
          <w:rFonts w:ascii="Times New Roman" w:hAnsi="Times New Roman" w:cs="Times New Roman"/>
          <w:color w:val="000000" w:themeColor="text1"/>
          <w:sz w:val="28"/>
          <w:szCs w:val="28"/>
        </w:rPr>
        <w:t>.</w:t>
      </w:r>
    </w:p>
    <w:p w:rsidR="00994C70" w:rsidRPr="00153878" w:rsidRDefault="00994C70" w:rsidP="00D8645D">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3.2</w:t>
      </w:r>
      <w:proofErr w:type="gramStart"/>
      <w:r w:rsidRPr="00153878">
        <w:rPr>
          <w:rFonts w:ascii="Times New Roman" w:eastAsia="Calibri" w:hAnsi="Times New Roman" w:cs="Times New Roman"/>
          <w:color w:val="000000" w:themeColor="text1"/>
          <w:sz w:val="28"/>
          <w:szCs w:val="28"/>
          <w:lang w:eastAsia="en-US"/>
        </w:rPr>
        <w:t> В</w:t>
      </w:r>
      <w:proofErr w:type="gramEnd"/>
      <w:r w:rsidRPr="00153878">
        <w:rPr>
          <w:rFonts w:ascii="Times New Roman" w:eastAsia="Calibri" w:hAnsi="Times New Roman" w:cs="Times New Roman"/>
          <w:color w:val="000000" w:themeColor="text1"/>
          <w:sz w:val="28"/>
          <w:szCs w:val="28"/>
          <w:lang w:eastAsia="en-US"/>
        </w:rPr>
        <w:t xml:space="preserve"> рамках этого раздела </w:t>
      </w:r>
      <w:r w:rsidR="004A0986" w:rsidRPr="00153878">
        <w:rPr>
          <w:rFonts w:ascii="Times New Roman" w:eastAsia="Calibri" w:hAnsi="Times New Roman" w:cs="Times New Roman"/>
          <w:color w:val="000000" w:themeColor="text1"/>
          <w:sz w:val="28"/>
          <w:szCs w:val="28"/>
          <w:lang w:eastAsia="en-US"/>
        </w:rPr>
        <w:t xml:space="preserve">на основе изучения мнения респондентов осуществлена оценка доли получателей услуг, удовлетворенных доступностью услуг для инвалидов в </w:t>
      </w:r>
      <w:r w:rsidR="000C0FFA" w:rsidRPr="00153878">
        <w:rPr>
          <w:rFonts w:ascii="Times New Roman" w:eastAsia="Calibri" w:hAnsi="Times New Roman" w:cs="Times New Roman"/>
          <w:color w:val="000000" w:themeColor="text1"/>
          <w:sz w:val="28"/>
          <w:szCs w:val="28"/>
          <w:lang w:eastAsia="en-US"/>
        </w:rPr>
        <w:t xml:space="preserve">организациях </w:t>
      </w:r>
      <w:r w:rsidR="000B2AF1">
        <w:rPr>
          <w:rFonts w:ascii="Times New Roman" w:hAnsi="Times New Roman" w:cs="Times New Roman"/>
          <w:color w:val="000000" w:themeColor="text1"/>
          <w:sz w:val="28"/>
          <w:szCs w:val="28"/>
        </w:rPr>
        <w:t>МБУК РДК Азовского района</w:t>
      </w:r>
      <w:r w:rsidRPr="00153878">
        <w:rPr>
          <w:rFonts w:ascii="Times New Roman" w:eastAsia="Calibri" w:hAnsi="Times New Roman" w:cs="Times New Roman"/>
          <w:color w:val="000000" w:themeColor="text1"/>
          <w:sz w:val="28"/>
          <w:szCs w:val="28"/>
          <w:lang w:eastAsia="en-US"/>
        </w:rPr>
        <w:t>.</w:t>
      </w:r>
    </w:p>
    <w:p w:rsidR="00175E3F" w:rsidRPr="00153878" w:rsidRDefault="00994C70" w:rsidP="00EE190D">
      <w:pPr>
        <w:shd w:val="clear" w:color="auto" w:fill="FFFFFF"/>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3.3 </w:t>
      </w:r>
      <w:r w:rsidR="00046AC8" w:rsidRPr="00153878">
        <w:rPr>
          <w:rFonts w:ascii="Times New Roman" w:hAnsi="Times New Roman" w:cs="Times New Roman"/>
          <w:color w:val="000000" w:themeColor="text1"/>
          <w:sz w:val="28"/>
          <w:szCs w:val="28"/>
        </w:rPr>
        <w:t xml:space="preserve">Анализ результатов восприятия получателями услуг доступности услуг для инвалидов в </w:t>
      </w:r>
      <w:r w:rsidR="000B2AF1">
        <w:rPr>
          <w:rFonts w:ascii="Times New Roman" w:hAnsi="Times New Roman" w:cs="Times New Roman"/>
          <w:color w:val="000000" w:themeColor="text1"/>
          <w:sz w:val="28"/>
          <w:szCs w:val="28"/>
        </w:rPr>
        <w:t>МБУК РДК Азовского района</w:t>
      </w:r>
      <w:r w:rsidR="00046AC8" w:rsidRPr="00153878">
        <w:rPr>
          <w:rFonts w:ascii="Times New Roman" w:hAnsi="Times New Roman" w:cs="Times New Roman"/>
          <w:color w:val="000000" w:themeColor="text1"/>
          <w:sz w:val="28"/>
          <w:szCs w:val="28"/>
        </w:rPr>
        <w:t xml:space="preserve"> показывает, что респонденты оценивают часть изучаемых параметров на низком уровне, а часть </w:t>
      </w:r>
      <w:r w:rsidR="00EE190D" w:rsidRPr="00153878">
        <w:rPr>
          <w:rFonts w:ascii="Times New Roman" w:hAnsi="Times New Roman" w:cs="Times New Roman"/>
          <w:color w:val="000000" w:themeColor="text1"/>
          <w:sz w:val="28"/>
          <w:szCs w:val="28"/>
        </w:rPr>
        <w:t xml:space="preserve">– </w:t>
      </w:r>
      <w:r w:rsidR="00046AC8" w:rsidRPr="00153878">
        <w:rPr>
          <w:rFonts w:ascii="Times New Roman" w:hAnsi="Times New Roman" w:cs="Times New Roman"/>
          <w:color w:val="000000" w:themeColor="text1"/>
          <w:sz w:val="28"/>
          <w:szCs w:val="28"/>
        </w:rPr>
        <w:t>на высоком уровн</w:t>
      </w:r>
      <w:r w:rsidR="00C84429">
        <w:rPr>
          <w:rFonts w:ascii="Times New Roman" w:hAnsi="Times New Roman" w:cs="Times New Roman"/>
          <w:color w:val="000000" w:themeColor="text1"/>
          <w:sz w:val="28"/>
          <w:szCs w:val="28"/>
        </w:rPr>
        <w:t>е</w:t>
      </w:r>
      <w:r w:rsidR="00046AC8" w:rsidRPr="00153878">
        <w:rPr>
          <w:rFonts w:ascii="Times New Roman" w:hAnsi="Times New Roman" w:cs="Times New Roman"/>
          <w:color w:val="000000" w:themeColor="text1"/>
          <w:sz w:val="28"/>
          <w:szCs w:val="28"/>
        </w:rPr>
        <w:t xml:space="preserve"> (доля удовлетворенных получателей услуг, средние значения оценки параметров).</w:t>
      </w:r>
      <w:r w:rsidR="00EE190D" w:rsidRPr="00153878">
        <w:rPr>
          <w:rFonts w:ascii="Times New Roman" w:hAnsi="Times New Roman" w:cs="Times New Roman"/>
          <w:color w:val="000000" w:themeColor="text1"/>
          <w:sz w:val="28"/>
          <w:szCs w:val="28"/>
        </w:rPr>
        <w:t xml:space="preserve"> </w:t>
      </w:r>
      <w:r w:rsidR="00175E3F" w:rsidRPr="00153878">
        <w:rPr>
          <w:rFonts w:ascii="Times New Roman" w:hAnsi="Times New Roman"/>
          <w:color w:val="000000" w:themeColor="text1"/>
          <w:sz w:val="28"/>
          <w:szCs w:val="28"/>
        </w:rPr>
        <w:t xml:space="preserve">Наблюдается значительный разброс значений </w:t>
      </w:r>
      <w:r w:rsidR="00175E3F" w:rsidRPr="00153878">
        <w:rPr>
          <w:rFonts w:ascii="Times New Roman" w:hAnsi="Times New Roman" w:cs="Times New Roman"/>
          <w:color w:val="000000" w:themeColor="text1"/>
          <w:sz w:val="28"/>
          <w:szCs w:val="28"/>
        </w:rPr>
        <w:t>удовлетворенности</w:t>
      </w:r>
      <w:r w:rsidR="00175E3F" w:rsidRPr="00153878">
        <w:rPr>
          <w:rFonts w:ascii="Times New Roman" w:hAnsi="Times New Roman"/>
          <w:color w:val="000000" w:themeColor="text1"/>
          <w:sz w:val="28"/>
          <w:szCs w:val="28"/>
        </w:rPr>
        <w:t xml:space="preserve"> потребителей по параметрам п. 3.3, а такж</w:t>
      </w:r>
      <w:r w:rsidR="0013731C" w:rsidRPr="00153878">
        <w:rPr>
          <w:rFonts w:ascii="Times New Roman" w:hAnsi="Times New Roman"/>
          <w:color w:val="000000" w:themeColor="text1"/>
          <w:sz w:val="28"/>
          <w:szCs w:val="28"/>
        </w:rPr>
        <w:t>е зафиксированы низкие</w:t>
      </w:r>
      <w:r w:rsidR="00C84429">
        <w:rPr>
          <w:rFonts w:ascii="Times New Roman" w:hAnsi="Times New Roman"/>
          <w:color w:val="000000" w:themeColor="text1"/>
          <w:sz w:val="28"/>
          <w:szCs w:val="28"/>
        </w:rPr>
        <w:t xml:space="preserve"> и нулевые</w:t>
      </w:r>
      <w:r w:rsidR="00175E3F" w:rsidRPr="00153878">
        <w:rPr>
          <w:rFonts w:ascii="Times New Roman" w:hAnsi="Times New Roman"/>
          <w:color w:val="000000" w:themeColor="text1"/>
          <w:sz w:val="28"/>
          <w:szCs w:val="28"/>
        </w:rPr>
        <w:t xml:space="preserve"> значения по ряду параметров</w:t>
      </w:r>
      <w:r w:rsidR="00175E3F" w:rsidRPr="00153878">
        <w:rPr>
          <w:rFonts w:ascii="Times New Roman" w:hAnsi="Times New Roman" w:cs="Times New Roman"/>
          <w:color w:val="000000" w:themeColor="text1"/>
          <w:sz w:val="28"/>
          <w:szCs w:val="28"/>
        </w:rPr>
        <w:t xml:space="preserve"> (см. таблицы 5.3 и 5.4).</w:t>
      </w:r>
    </w:p>
    <w:p w:rsidR="00EE190D" w:rsidRPr="00153878" w:rsidRDefault="00175E3F" w:rsidP="00EE190D">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3.4 </w:t>
      </w:r>
      <w:r w:rsidR="00EE190D" w:rsidRPr="00153878">
        <w:rPr>
          <w:rFonts w:ascii="Times New Roman" w:hAnsi="Times New Roman" w:cs="Times New Roman"/>
          <w:color w:val="000000" w:themeColor="text1"/>
          <w:sz w:val="28"/>
          <w:szCs w:val="28"/>
        </w:rPr>
        <w:t xml:space="preserve">Анализ интегральных показателей в </w:t>
      </w:r>
      <w:r w:rsidR="000B2AF1">
        <w:rPr>
          <w:rFonts w:ascii="Times New Roman" w:hAnsi="Times New Roman" w:cs="Times New Roman"/>
          <w:color w:val="000000" w:themeColor="text1"/>
          <w:sz w:val="28"/>
          <w:szCs w:val="28"/>
        </w:rPr>
        <w:t>МБУК РДК Азовского района</w:t>
      </w:r>
      <w:r w:rsidR="00EE190D" w:rsidRPr="00153878">
        <w:rPr>
          <w:rFonts w:ascii="Times New Roman" w:hAnsi="Times New Roman" w:cs="Times New Roman"/>
          <w:color w:val="000000" w:themeColor="text1"/>
          <w:sz w:val="28"/>
          <w:szCs w:val="28"/>
        </w:rPr>
        <w:t xml:space="preserve"> показывает, что в отношении доступности услуг для </w:t>
      </w:r>
      <w:proofErr w:type="gramStart"/>
      <w:r w:rsidR="00EE190D" w:rsidRPr="00153878">
        <w:rPr>
          <w:rFonts w:ascii="Times New Roman" w:hAnsi="Times New Roman" w:cs="Times New Roman"/>
          <w:color w:val="000000" w:themeColor="text1"/>
          <w:sz w:val="28"/>
          <w:szCs w:val="28"/>
        </w:rPr>
        <w:t>инвалидов</w:t>
      </w:r>
      <w:proofErr w:type="gramEnd"/>
      <w:r w:rsidR="00EE190D" w:rsidRPr="00153878">
        <w:rPr>
          <w:rFonts w:ascii="Times New Roman" w:hAnsi="Times New Roman" w:cs="Times New Roman"/>
          <w:color w:val="000000" w:themeColor="text1"/>
          <w:sz w:val="28"/>
          <w:szCs w:val="28"/>
        </w:rPr>
        <w:t xml:space="preserve"> </w:t>
      </w:r>
      <w:r w:rsidR="00EE190D" w:rsidRPr="00153878">
        <w:rPr>
          <w:rFonts w:ascii="Times New Roman" w:hAnsi="Times New Roman" w:cs="Times New Roman"/>
          <w:color w:val="000000" w:themeColor="text1"/>
          <w:sz w:val="28"/>
          <w:szCs w:val="28"/>
        </w:rPr>
        <w:lastRenderedPageBreak/>
        <w:t>зафиксированные оценки параметров в основном находятся на удовлетворительном и хорошем уровнях:</w:t>
      </w:r>
    </w:p>
    <w:p w:rsidR="00EE190D" w:rsidRPr="00153878" w:rsidRDefault="00EE190D" w:rsidP="00EE190D">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3.1 – </w:t>
      </w:r>
      <w:r w:rsidR="00C84429">
        <w:rPr>
          <w:rFonts w:ascii="Times New Roman" w:hAnsi="Times New Roman" w:cs="Times New Roman"/>
          <w:color w:val="000000" w:themeColor="text1"/>
          <w:sz w:val="28"/>
          <w:szCs w:val="28"/>
        </w:rPr>
        <w:t>24</w:t>
      </w:r>
      <w:r w:rsidRPr="00153878">
        <w:rPr>
          <w:rFonts w:ascii="Times New Roman" w:hAnsi="Times New Roman" w:cs="Times New Roman"/>
          <w:color w:val="000000" w:themeColor="text1"/>
          <w:sz w:val="28"/>
          <w:szCs w:val="28"/>
        </w:rPr>
        <w:t xml:space="preserve"> балл</w:t>
      </w:r>
      <w:r w:rsidR="00C84429">
        <w:rPr>
          <w:rFonts w:ascii="Times New Roman" w:hAnsi="Times New Roman" w:cs="Times New Roman"/>
          <w:color w:val="000000" w:themeColor="text1"/>
          <w:sz w:val="28"/>
          <w:szCs w:val="28"/>
        </w:rPr>
        <w:t>а</w:t>
      </w:r>
      <w:r w:rsidRPr="00153878">
        <w:rPr>
          <w:rFonts w:ascii="Times New Roman" w:hAnsi="Times New Roman" w:cs="Times New Roman"/>
          <w:color w:val="000000" w:themeColor="text1"/>
          <w:sz w:val="28"/>
          <w:szCs w:val="28"/>
        </w:rPr>
        <w:t xml:space="preserve"> из 30 </w:t>
      </w:r>
      <w:proofErr w:type="gramStart"/>
      <w:r w:rsidRPr="00153878">
        <w:rPr>
          <w:rFonts w:ascii="Times New Roman" w:hAnsi="Times New Roman" w:cs="Times New Roman"/>
          <w:color w:val="000000" w:themeColor="text1"/>
          <w:sz w:val="28"/>
          <w:szCs w:val="28"/>
        </w:rPr>
        <w:t>возможных</w:t>
      </w:r>
      <w:proofErr w:type="gramEnd"/>
      <w:r w:rsidRPr="00153878">
        <w:rPr>
          <w:rFonts w:ascii="Times New Roman" w:hAnsi="Times New Roman" w:cs="Times New Roman"/>
          <w:color w:val="000000" w:themeColor="text1"/>
          <w:sz w:val="28"/>
          <w:szCs w:val="28"/>
        </w:rPr>
        <w:t>;</w:t>
      </w:r>
    </w:p>
    <w:p w:rsidR="00EE190D" w:rsidRPr="00153878" w:rsidRDefault="00EE190D" w:rsidP="00EE190D">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3.2 – </w:t>
      </w:r>
      <w:r w:rsidR="00C84429">
        <w:rPr>
          <w:rFonts w:ascii="Times New Roman" w:hAnsi="Times New Roman" w:cs="Times New Roman"/>
          <w:color w:val="000000" w:themeColor="text1"/>
          <w:sz w:val="28"/>
          <w:szCs w:val="28"/>
        </w:rPr>
        <w:t>40</w:t>
      </w:r>
      <w:r w:rsidRPr="00153878">
        <w:rPr>
          <w:rFonts w:ascii="Times New Roman" w:hAnsi="Times New Roman" w:cs="Times New Roman"/>
          <w:color w:val="000000" w:themeColor="text1"/>
          <w:sz w:val="28"/>
          <w:szCs w:val="28"/>
        </w:rPr>
        <w:t xml:space="preserve"> балл</w:t>
      </w:r>
      <w:r w:rsidR="00C84429">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40 возможных;</w:t>
      </w:r>
    </w:p>
    <w:p w:rsidR="00EE190D" w:rsidRPr="00153878" w:rsidRDefault="00EE190D" w:rsidP="00EE190D">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 xml:space="preserve">- по показателю 3.3 – </w:t>
      </w:r>
      <w:r w:rsidR="00C84429">
        <w:rPr>
          <w:rFonts w:ascii="Times New Roman" w:hAnsi="Times New Roman" w:cs="Times New Roman"/>
          <w:color w:val="000000" w:themeColor="text1"/>
          <w:sz w:val="28"/>
          <w:szCs w:val="28"/>
        </w:rPr>
        <w:t>18</w:t>
      </w:r>
      <w:r w:rsidRPr="00153878">
        <w:rPr>
          <w:rFonts w:ascii="Times New Roman" w:hAnsi="Times New Roman" w:cs="Times New Roman"/>
          <w:color w:val="000000" w:themeColor="text1"/>
          <w:sz w:val="28"/>
          <w:szCs w:val="28"/>
        </w:rPr>
        <w:t xml:space="preserve"> балл</w:t>
      </w:r>
      <w:r w:rsidR="00C84429">
        <w:rPr>
          <w:rFonts w:ascii="Times New Roman" w:hAnsi="Times New Roman" w:cs="Times New Roman"/>
          <w:color w:val="000000" w:themeColor="text1"/>
          <w:sz w:val="28"/>
          <w:szCs w:val="28"/>
        </w:rPr>
        <w:t>ов</w:t>
      </w:r>
      <w:r w:rsidRPr="00153878">
        <w:rPr>
          <w:rFonts w:ascii="Times New Roman" w:hAnsi="Times New Roman" w:cs="Times New Roman"/>
          <w:color w:val="000000" w:themeColor="text1"/>
          <w:sz w:val="28"/>
          <w:szCs w:val="28"/>
        </w:rPr>
        <w:t xml:space="preserve"> из 30 возможных.</w:t>
      </w:r>
    </w:p>
    <w:p w:rsidR="007A4A6B" w:rsidRPr="00153878" w:rsidRDefault="00EE190D" w:rsidP="00EE190D">
      <w:pPr>
        <w:spacing w:after="0" w:line="360" w:lineRule="auto"/>
        <w:ind w:firstLine="709"/>
        <w:jc w:val="both"/>
        <w:rPr>
          <w:rFonts w:ascii="Times New Roman" w:hAnsi="Times New Roman" w:cs="Times New Roman"/>
          <w:color w:val="000000" w:themeColor="text1"/>
          <w:sz w:val="28"/>
          <w:szCs w:val="28"/>
        </w:rPr>
      </w:pPr>
      <w:r w:rsidRPr="00284923">
        <w:rPr>
          <w:rFonts w:ascii="Times New Roman" w:hAnsi="Times New Roman" w:cs="Times New Roman"/>
          <w:color w:val="000000" w:themeColor="text1"/>
          <w:sz w:val="28"/>
          <w:szCs w:val="28"/>
        </w:rPr>
        <w:t xml:space="preserve">Интегральная оценка по данному набору параметров зафиксирована на уровне </w:t>
      </w:r>
      <w:r w:rsidR="00C84429" w:rsidRPr="00284923">
        <w:rPr>
          <w:rFonts w:ascii="Times New Roman" w:hAnsi="Times New Roman" w:cs="Times New Roman"/>
          <w:color w:val="000000" w:themeColor="text1"/>
          <w:sz w:val="28"/>
          <w:szCs w:val="28"/>
        </w:rPr>
        <w:t>82</w:t>
      </w:r>
      <w:r w:rsidRPr="00284923">
        <w:rPr>
          <w:rFonts w:ascii="Times New Roman" w:hAnsi="Times New Roman" w:cs="Times New Roman"/>
          <w:color w:val="000000" w:themeColor="text1"/>
          <w:sz w:val="28"/>
          <w:szCs w:val="28"/>
        </w:rPr>
        <w:t xml:space="preserve"> балл</w:t>
      </w:r>
      <w:r w:rsidR="009B48A7" w:rsidRPr="00284923">
        <w:rPr>
          <w:rFonts w:ascii="Times New Roman" w:hAnsi="Times New Roman" w:cs="Times New Roman"/>
          <w:color w:val="000000" w:themeColor="text1"/>
          <w:sz w:val="28"/>
          <w:szCs w:val="28"/>
        </w:rPr>
        <w:t>ов</w:t>
      </w:r>
      <w:r w:rsidRPr="00284923">
        <w:rPr>
          <w:rFonts w:ascii="Times New Roman" w:hAnsi="Times New Roman" w:cs="Times New Roman"/>
          <w:color w:val="000000" w:themeColor="text1"/>
          <w:sz w:val="28"/>
          <w:szCs w:val="28"/>
        </w:rPr>
        <w:t xml:space="preserve"> из 100 возможных</w:t>
      </w:r>
      <w:r w:rsidR="00175E3F" w:rsidRPr="00284923">
        <w:rPr>
          <w:rFonts w:ascii="Times New Roman" w:hAnsi="Times New Roman" w:cs="Times New Roman"/>
          <w:color w:val="000000" w:themeColor="text1"/>
          <w:sz w:val="28"/>
          <w:szCs w:val="28"/>
        </w:rPr>
        <w:t>.</w:t>
      </w:r>
    </w:p>
    <w:p w:rsidR="007A4A6B" w:rsidRPr="00153878" w:rsidRDefault="007A4A6B" w:rsidP="0043231C">
      <w:pPr>
        <w:spacing w:after="0" w:line="360" w:lineRule="auto"/>
        <w:ind w:firstLine="709"/>
        <w:jc w:val="both"/>
        <w:rPr>
          <w:rFonts w:ascii="Times New Roman" w:eastAsia="Calibri" w:hAnsi="Times New Roman" w:cs="Times New Roman"/>
          <w:color w:val="000000" w:themeColor="text1"/>
          <w:sz w:val="28"/>
          <w:szCs w:val="28"/>
          <w:lang w:eastAsia="en-US"/>
        </w:rPr>
      </w:pPr>
    </w:p>
    <w:p w:rsidR="00DE3AAA" w:rsidRPr="00153878" w:rsidRDefault="00DE3AAA" w:rsidP="0043231C">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153878">
        <w:rPr>
          <w:rFonts w:ascii="Times New Roman" w:eastAsia="Times New Roman" w:hAnsi="Times New Roman" w:cs="Times New Roman"/>
          <w:b/>
          <w:bCs/>
          <w:color w:val="000000" w:themeColor="text1"/>
          <w:sz w:val="28"/>
          <w:szCs w:val="28"/>
          <w:lang w:eastAsia="en-US"/>
        </w:rPr>
        <w:t>4.</w:t>
      </w:r>
      <w:r w:rsidR="00DD57E3" w:rsidRPr="00153878">
        <w:rPr>
          <w:rFonts w:ascii="Times New Roman" w:eastAsia="Times New Roman" w:hAnsi="Times New Roman" w:cs="Times New Roman"/>
          <w:b/>
          <w:bCs/>
          <w:color w:val="000000" w:themeColor="text1"/>
          <w:sz w:val="28"/>
          <w:szCs w:val="28"/>
          <w:lang w:eastAsia="en-US"/>
        </w:rPr>
        <w:t> </w:t>
      </w:r>
      <w:r w:rsidRPr="00153878">
        <w:rPr>
          <w:rFonts w:ascii="Times New Roman" w:eastAsia="Times New Roman" w:hAnsi="Times New Roman" w:cs="Times New Roman"/>
          <w:b/>
          <w:bCs/>
          <w:color w:val="000000" w:themeColor="text1"/>
          <w:sz w:val="28"/>
          <w:szCs w:val="28"/>
          <w:lang w:eastAsia="en-US"/>
        </w:rPr>
        <w:t>По доброжелательности, вежливости работников организации</w:t>
      </w:r>
      <w:r w:rsidR="00CD0CDE" w:rsidRPr="00153878">
        <w:rPr>
          <w:rFonts w:ascii="Times New Roman" w:eastAsia="Times New Roman" w:hAnsi="Times New Roman" w:cs="Times New Roman"/>
          <w:b/>
          <w:bCs/>
          <w:color w:val="000000" w:themeColor="text1"/>
          <w:sz w:val="28"/>
          <w:szCs w:val="28"/>
          <w:lang w:eastAsia="en-US"/>
        </w:rPr>
        <w:t>:</w:t>
      </w:r>
    </w:p>
    <w:p w:rsidR="00175E3F" w:rsidRPr="00153878" w:rsidRDefault="00E15C77" w:rsidP="00175E3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4.1</w:t>
      </w:r>
      <w:r w:rsidR="008E03D8" w:rsidRPr="00153878">
        <w:rPr>
          <w:rFonts w:ascii="Times New Roman" w:eastAsia="Calibri" w:hAnsi="Times New Roman" w:cs="Times New Roman"/>
          <w:color w:val="000000" w:themeColor="text1"/>
          <w:sz w:val="28"/>
          <w:szCs w:val="28"/>
          <w:lang w:val="en-US" w:eastAsia="en-US"/>
        </w:rPr>
        <w:t> </w:t>
      </w:r>
      <w:r w:rsidR="00F629B8" w:rsidRPr="00153878">
        <w:rPr>
          <w:rFonts w:ascii="Times New Roman" w:hAnsi="Times New Roman" w:cs="Times New Roman"/>
          <w:color w:val="000000" w:themeColor="text1"/>
          <w:sz w:val="28"/>
          <w:szCs w:val="28"/>
        </w:rPr>
        <w:t xml:space="preserve">Анализ результатов восприятия получателями услуг доброжелательности, вежливости работников </w:t>
      </w:r>
      <w:r w:rsidR="000B2AF1">
        <w:rPr>
          <w:rFonts w:ascii="Times New Roman" w:hAnsi="Times New Roman" w:cs="Times New Roman"/>
          <w:color w:val="000000" w:themeColor="text1"/>
          <w:sz w:val="28"/>
          <w:szCs w:val="28"/>
        </w:rPr>
        <w:t>МБУК РДК Азовского района</w:t>
      </w:r>
      <w:r w:rsidR="00E74358" w:rsidRPr="00153878">
        <w:rPr>
          <w:rFonts w:ascii="Times New Roman" w:hAnsi="Times New Roman" w:cs="Times New Roman"/>
          <w:color w:val="000000" w:themeColor="text1"/>
          <w:sz w:val="28"/>
          <w:szCs w:val="28"/>
        </w:rPr>
        <w:t xml:space="preserve"> </w:t>
      </w:r>
      <w:r w:rsidR="00F629B8" w:rsidRPr="00153878">
        <w:rPr>
          <w:rFonts w:ascii="Times New Roman" w:hAnsi="Times New Roman" w:cs="Times New Roman"/>
          <w:color w:val="000000" w:themeColor="text1"/>
          <w:sz w:val="28"/>
          <w:szCs w:val="28"/>
        </w:rPr>
        <w:t>показывает, что респонденты высоко оценивают изучаемые параметры</w:t>
      </w:r>
      <w:r w:rsidR="00175E3F" w:rsidRPr="00153878">
        <w:rPr>
          <w:rFonts w:ascii="Times New Roman" w:eastAsia="Calibri" w:hAnsi="Times New Roman" w:cs="Times New Roman"/>
          <w:color w:val="000000" w:themeColor="text1"/>
          <w:sz w:val="28"/>
          <w:szCs w:val="28"/>
          <w:lang w:eastAsia="en-US"/>
        </w:rPr>
        <w:t xml:space="preserve"> </w:t>
      </w:r>
      <w:r w:rsidR="00175E3F" w:rsidRPr="00153878">
        <w:rPr>
          <w:rFonts w:ascii="Times New Roman" w:hAnsi="Times New Roman" w:cs="Times New Roman"/>
          <w:color w:val="000000" w:themeColor="text1"/>
          <w:sz w:val="28"/>
          <w:szCs w:val="28"/>
        </w:rPr>
        <w:t>(доля удовлетворенных получателей услуг, средние значения оценки параметров):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услуги (оценка удовлетворенности – </w:t>
      </w:r>
      <w:r>
        <w:rPr>
          <w:rFonts w:ascii="Times New Roman" w:eastAsia="Calibri" w:hAnsi="Times New Roman" w:cs="Times New Roman"/>
          <w:color w:val="000000" w:themeColor="text1"/>
          <w:sz w:val="28"/>
          <w:szCs w:val="28"/>
          <w:lang w:eastAsia="en-US"/>
        </w:rPr>
        <w:t>98,8</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обеспечивающих непосредственное оказание услуги при обращении в организацию (оценка удовлетворенности – </w:t>
      </w:r>
      <w:r>
        <w:rPr>
          <w:rFonts w:ascii="Times New Roman" w:eastAsia="Calibri" w:hAnsi="Times New Roman" w:cs="Times New Roman"/>
          <w:color w:val="000000" w:themeColor="text1"/>
          <w:sz w:val="28"/>
          <w:szCs w:val="28"/>
          <w:lang w:eastAsia="en-US"/>
        </w:rPr>
        <w:t>98,8</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доброжелательность, вежливость работников организации при использовании дистанционных форм взаимодействия (оценка удовлетворенности – </w:t>
      </w:r>
      <w:r>
        <w:rPr>
          <w:rFonts w:ascii="Times New Roman" w:eastAsia="Calibri" w:hAnsi="Times New Roman" w:cs="Times New Roman"/>
          <w:color w:val="000000" w:themeColor="text1"/>
          <w:sz w:val="28"/>
          <w:szCs w:val="28"/>
          <w:lang w:eastAsia="en-US"/>
        </w:rPr>
        <w:t>98,8</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75E3F" w:rsidRPr="00153878" w:rsidRDefault="00175E3F" w:rsidP="00175E3F">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4.2</w:t>
      </w:r>
      <w:r w:rsidRPr="00153878">
        <w:rPr>
          <w:rFonts w:ascii="Times New Roman" w:eastAsia="Calibri" w:hAnsi="Times New Roman" w:cs="Times New Roman"/>
          <w:color w:val="000000" w:themeColor="text1"/>
          <w:sz w:val="28"/>
          <w:szCs w:val="28"/>
          <w:lang w:val="en-US" w:eastAsia="en-US"/>
        </w:rPr>
        <w:t> </w:t>
      </w:r>
      <w:r w:rsidRPr="00153878">
        <w:rPr>
          <w:rFonts w:ascii="Times New Roman" w:eastAsia="Calibri" w:hAnsi="Times New Roman" w:cs="Times New Roman"/>
          <w:color w:val="000000" w:themeColor="text1"/>
          <w:sz w:val="28"/>
          <w:szCs w:val="28"/>
          <w:lang w:eastAsia="en-US"/>
        </w:rPr>
        <w:t xml:space="preserve">Анализ интегральных показателей </w:t>
      </w:r>
      <w:r w:rsidR="000B2AF1">
        <w:rPr>
          <w:rFonts w:ascii="Times New Roman" w:hAnsi="Times New Roman" w:cs="Times New Roman"/>
          <w:color w:val="000000" w:themeColor="text1"/>
          <w:sz w:val="28"/>
          <w:szCs w:val="28"/>
        </w:rPr>
        <w:t>МБУК РДК Азовского района</w:t>
      </w:r>
      <w:r w:rsidRPr="00153878">
        <w:rPr>
          <w:rFonts w:ascii="Times New Roman" w:hAnsi="Times New Roman" w:cs="Times New Roman"/>
          <w:color w:val="000000" w:themeColor="text1"/>
          <w:sz w:val="28"/>
          <w:szCs w:val="28"/>
        </w:rPr>
        <w:t xml:space="preserve"> </w:t>
      </w:r>
      <w:r w:rsidRPr="00153878">
        <w:rPr>
          <w:rFonts w:ascii="Times New Roman" w:eastAsia="Calibri" w:hAnsi="Times New Roman" w:cs="Times New Roman"/>
          <w:color w:val="000000" w:themeColor="text1"/>
          <w:sz w:val="28"/>
          <w:szCs w:val="28"/>
          <w:lang w:eastAsia="en-US"/>
        </w:rPr>
        <w:t xml:space="preserve">показывает, что в отношении доброжелательности и вежливости </w:t>
      </w:r>
      <w:proofErr w:type="gramStart"/>
      <w:r w:rsidRPr="00153878">
        <w:rPr>
          <w:rFonts w:ascii="Times New Roman" w:eastAsia="Calibri" w:hAnsi="Times New Roman" w:cs="Times New Roman"/>
          <w:color w:val="000000" w:themeColor="text1"/>
          <w:sz w:val="28"/>
          <w:szCs w:val="28"/>
          <w:lang w:eastAsia="en-US"/>
        </w:rPr>
        <w:t>работников</w:t>
      </w:r>
      <w:proofErr w:type="gramEnd"/>
      <w:r w:rsidRPr="00153878">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4.1 – </w:t>
      </w:r>
      <w:r>
        <w:rPr>
          <w:rFonts w:ascii="Times New Roman" w:eastAsia="Calibri" w:hAnsi="Times New Roman" w:cs="Times New Roman"/>
          <w:color w:val="000000" w:themeColor="text1"/>
          <w:sz w:val="28"/>
          <w:szCs w:val="28"/>
          <w:lang w:eastAsia="en-US"/>
        </w:rPr>
        <w:t>39,6</w:t>
      </w:r>
      <w:r w:rsidRPr="00153878">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40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4.2 – </w:t>
      </w:r>
      <w:r>
        <w:rPr>
          <w:rFonts w:ascii="Times New Roman" w:eastAsia="Calibri" w:hAnsi="Times New Roman" w:cs="Times New Roman"/>
          <w:color w:val="000000" w:themeColor="text1"/>
          <w:sz w:val="28"/>
          <w:szCs w:val="28"/>
          <w:lang w:eastAsia="en-US"/>
        </w:rPr>
        <w:t>39,6</w:t>
      </w:r>
      <w:r w:rsidRPr="00153878">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40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4.3 – </w:t>
      </w:r>
      <w:r>
        <w:rPr>
          <w:rFonts w:ascii="Times New Roman" w:eastAsia="Calibri" w:hAnsi="Times New Roman" w:cs="Times New Roman"/>
          <w:color w:val="000000" w:themeColor="text1"/>
          <w:sz w:val="28"/>
          <w:szCs w:val="28"/>
          <w:lang w:eastAsia="en-US"/>
        </w:rPr>
        <w:t>19,8</w:t>
      </w:r>
      <w:r w:rsidRPr="00153878">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20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75E3F" w:rsidRPr="00153878" w:rsidRDefault="00175E3F" w:rsidP="00175E3F">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lastRenderedPageBreak/>
        <w:t xml:space="preserve">Интегральная оценка по данному набору параметров зафиксирована на уровне – </w:t>
      </w:r>
      <w:r w:rsidR="00117668">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3C3444" w:rsidRPr="00153878" w:rsidRDefault="003C3444" w:rsidP="00B42CC3">
      <w:pPr>
        <w:spacing w:after="0" w:line="360" w:lineRule="auto"/>
        <w:ind w:firstLine="709"/>
        <w:jc w:val="both"/>
        <w:rPr>
          <w:rFonts w:ascii="Times New Roman" w:eastAsia="Calibri" w:hAnsi="Times New Roman" w:cs="Times New Roman"/>
          <w:color w:val="000000" w:themeColor="text1"/>
          <w:sz w:val="28"/>
          <w:szCs w:val="28"/>
          <w:lang w:eastAsia="en-US"/>
        </w:rPr>
      </w:pPr>
    </w:p>
    <w:p w:rsidR="00AC64C4" w:rsidRPr="00153878" w:rsidRDefault="00AC64C4" w:rsidP="00994C70">
      <w:pPr>
        <w:spacing w:after="0" w:line="360" w:lineRule="auto"/>
        <w:ind w:firstLine="709"/>
        <w:jc w:val="both"/>
        <w:rPr>
          <w:rFonts w:ascii="Times New Roman" w:eastAsia="Times New Roman" w:hAnsi="Times New Roman" w:cs="Times New Roman"/>
          <w:b/>
          <w:bCs/>
          <w:color w:val="000000" w:themeColor="text1"/>
          <w:sz w:val="28"/>
          <w:szCs w:val="28"/>
          <w:lang w:eastAsia="en-US"/>
        </w:rPr>
      </w:pPr>
      <w:r w:rsidRPr="00153878">
        <w:rPr>
          <w:rFonts w:ascii="Times New Roman" w:eastAsia="Times New Roman" w:hAnsi="Times New Roman" w:cs="Times New Roman"/>
          <w:b/>
          <w:bCs/>
          <w:color w:val="000000" w:themeColor="text1"/>
          <w:sz w:val="28"/>
          <w:szCs w:val="28"/>
          <w:lang w:eastAsia="en-US"/>
        </w:rPr>
        <w:t>5.</w:t>
      </w:r>
      <w:r w:rsidR="00DD57E3" w:rsidRPr="00153878">
        <w:rPr>
          <w:rFonts w:ascii="Times New Roman" w:eastAsia="Times New Roman" w:hAnsi="Times New Roman" w:cs="Times New Roman"/>
          <w:b/>
          <w:bCs/>
          <w:color w:val="000000" w:themeColor="text1"/>
          <w:sz w:val="28"/>
          <w:szCs w:val="28"/>
          <w:lang w:eastAsia="en-US"/>
        </w:rPr>
        <w:t> </w:t>
      </w:r>
      <w:r w:rsidRPr="00153878">
        <w:rPr>
          <w:rFonts w:ascii="Times New Roman" w:eastAsia="Times New Roman" w:hAnsi="Times New Roman" w:cs="Times New Roman"/>
          <w:b/>
          <w:bCs/>
          <w:color w:val="000000" w:themeColor="text1"/>
          <w:sz w:val="28"/>
          <w:szCs w:val="28"/>
          <w:lang w:eastAsia="en-US"/>
        </w:rPr>
        <w:t>По удовлетворенности условиями оказания услуг</w:t>
      </w:r>
      <w:r w:rsidR="00CD0CDE" w:rsidRPr="00153878">
        <w:rPr>
          <w:rFonts w:ascii="Times New Roman" w:eastAsia="Times New Roman" w:hAnsi="Times New Roman" w:cs="Times New Roman"/>
          <w:b/>
          <w:bCs/>
          <w:color w:val="000000" w:themeColor="text1"/>
          <w:sz w:val="28"/>
          <w:szCs w:val="28"/>
          <w:lang w:eastAsia="en-US"/>
        </w:rPr>
        <w:t>:</w:t>
      </w:r>
    </w:p>
    <w:p w:rsidR="00175E3F" w:rsidRPr="00153878" w:rsidRDefault="00A81348" w:rsidP="00175E3F">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5.1 </w:t>
      </w:r>
      <w:r w:rsidR="00F629B8" w:rsidRPr="00153878">
        <w:rPr>
          <w:rFonts w:ascii="Times New Roman" w:hAnsi="Times New Roman" w:cs="Times New Roman"/>
          <w:color w:val="000000" w:themeColor="text1"/>
          <w:sz w:val="28"/>
          <w:szCs w:val="28"/>
        </w:rPr>
        <w:t xml:space="preserve">Результаты опроса по разделу «удовлетворенность условиями оказания услуг» </w:t>
      </w:r>
      <w:r w:rsidR="008C6F6A" w:rsidRPr="00153878">
        <w:rPr>
          <w:rFonts w:ascii="Times New Roman" w:hAnsi="Times New Roman" w:cs="Times New Roman"/>
          <w:color w:val="000000" w:themeColor="text1"/>
          <w:sz w:val="28"/>
          <w:szCs w:val="28"/>
        </w:rPr>
        <w:t>в</w:t>
      </w:r>
      <w:r w:rsidR="00F629B8" w:rsidRPr="00153878">
        <w:rPr>
          <w:rFonts w:ascii="Times New Roman" w:hAnsi="Times New Roman" w:cs="Times New Roman"/>
          <w:color w:val="000000" w:themeColor="text1"/>
          <w:sz w:val="28"/>
          <w:szCs w:val="28"/>
        </w:rPr>
        <w:t xml:space="preserve"> </w:t>
      </w:r>
      <w:r w:rsidR="000B2AF1">
        <w:rPr>
          <w:rFonts w:ascii="Times New Roman" w:hAnsi="Times New Roman" w:cs="Times New Roman"/>
          <w:color w:val="000000" w:themeColor="text1"/>
          <w:sz w:val="28"/>
          <w:szCs w:val="28"/>
        </w:rPr>
        <w:t>МБУК РДК Азовского района</w:t>
      </w:r>
      <w:r w:rsidR="00F80C09" w:rsidRPr="00153878">
        <w:rPr>
          <w:rFonts w:ascii="Times New Roman" w:hAnsi="Times New Roman" w:cs="Times New Roman"/>
          <w:color w:val="000000" w:themeColor="text1"/>
          <w:sz w:val="28"/>
          <w:szCs w:val="28"/>
        </w:rPr>
        <w:t xml:space="preserve"> </w:t>
      </w:r>
      <w:r w:rsidR="00F629B8" w:rsidRPr="00153878">
        <w:rPr>
          <w:rFonts w:ascii="Times New Roman" w:hAnsi="Times New Roman" w:cs="Times New Roman"/>
          <w:color w:val="000000" w:themeColor="text1"/>
          <w:sz w:val="28"/>
          <w:szCs w:val="28"/>
        </w:rPr>
        <w:t>показывают, что респонденты высоко оценивают изучаемые параметры</w:t>
      </w:r>
      <w:r w:rsidR="00175E3F" w:rsidRPr="00153878">
        <w:rPr>
          <w:rFonts w:ascii="Times New Roman" w:hAnsi="Times New Roman" w:cs="Times New Roman"/>
          <w:color w:val="000000" w:themeColor="text1"/>
          <w:sz w:val="28"/>
          <w:szCs w:val="28"/>
        </w:rPr>
        <w:t xml:space="preserve"> (доля удовлетворенных получателей услуг, средние значения оценки параметров):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 xml:space="preserve">- готовность рекомендовать организацию родственникам и знакомым </w:t>
      </w:r>
      <w:r w:rsidRPr="00153878">
        <w:rPr>
          <w:rFonts w:ascii="Times New Roman" w:eastAsia="Calibri" w:hAnsi="Times New Roman" w:cs="Times New Roman"/>
          <w:color w:val="000000" w:themeColor="text1"/>
          <w:sz w:val="28"/>
          <w:szCs w:val="28"/>
          <w:lang w:eastAsia="en-US"/>
        </w:rPr>
        <w:t xml:space="preserve">(оценка удовлетворенности – </w:t>
      </w:r>
      <w:r>
        <w:rPr>
          <w:rFonts w:ascii="Times New Roman" w:eastAsia="Calibri" w:hAnsi="Times New Roman" w:cs="Times New Roman"/>
          <w:color w:val="000000" w:themeColor="text1"/>
          <w:sz w:val="28"/>
          <w:szCs w:val="28"/>
          <w:lang w:eastAsia="en-US"/>
        </w:rPr>
        <w:t>97,7</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98</w:t>
      </w:r>
      <w:r w:rsidRPr="00153878">
        <w:rPr>
          <w:rFonts w:ascii="Times New Roman" w:eastAsia="Calibri" w:hAnsi="Times New Roman" w:cs="Times New Roman"/>
          <w:color w:val="000000" w:themeColor="text1"/>
          <w:sz w:val="28"/>
          <w:szCs w:val="28"/>
          <w:lang w:eastAsia="en-US"/>
        </w:rPr>
        <w:t xml:space="preserve"> баллов);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w:t>
      </w:r>
      <w:r w:rsidRPr="00153878">
        <w:rPr>
          <w:rFonts w:ascii="Times New Roman" w:eastAsia="Calibri" w:hAnsi="Times New Roman" w:cs="Times New Roman"/>
          <w:noProof/>
          <w:color w:val="000000" w:themeColor="text1"/>
          <w:sz w:val="28"/>
          <w:szCs w:val="28"/>
          <w:lang w:val="en-US" w:eastAsia="en-US"/>
        </w:rPr>
        <w:t> </w:t>
      </w:r>
      <w:r w:rsidRPr="00153878">
        <w:rPr>
          <w:rFonts w:ascii="Times New Roman" w:eastAsia="Calibri" w:hAnsi="Times New Roman" w:cs="Times New Roman"/>
          <w:noProof/>
          <w:color w:val="000000" w:themeColor="text1"/>
          <w:sz w:val="28"/>
          <w:szCs w:val="28"/>
          <w:lang w:eastAsia="en-US"/>
        </w:rPr>
        <w:t xml:space="preserve">удовлетворенность графиком работы организации </w:t>
      </w:r>
      <w:r w:rsidRPr="00153878">
        <w:rPr>
          <w:rFonts w:ascii="Times New Roman" w:eastAsia="Calibri" w:hAnsi="Times New Roman" w:cs="Times New Roman"/>
          <w:color w:val="000000" w:themeColor="text1"/>
          <w:sz w:val="28"/>
          <w:szCs w:val="28"/>
          <w:lang w:eastAsia="en-US"/>
        </w:rPr>
        <w:t xml:space="preserve">(оценка удовлетворенности – </w:t>
      </w:r>
      <w:r>
        <w:rPr>
          <w:rFonts w:ascii="Times New Roman" w:eastAsia="Calibri" w:hAnsi="Times New Roman" w:cs="Times New Roman"/>
          <w:color w:val="000000" w:themeColor="text1"/>
          <w:sz w:val="28"/>
          <w:szCs w:val="28"/>
          <w:lang w:eastAsia="en-US"/>
        </w:rPr>
        <w:t>98,9</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noProof/>
          <w:color w:val="000000" w:themeColor="text1"/>
          <w:sz w:val="28"/>
          <w:szCs w:val="28"/>
          <w:lang w:eastAsia="en-US"/>
        </w:rPr>
        <w:t xml:space="preserve">- удовлетворенность в целом условиями оказания услуг в организации </w:t>
      </w:r>
      <w:r w:rsidRPr="00153878">
        <w:rPr>
          <w:rFonts w:ascii="Times New Roman" w:eastAsia="Calibri" w:hAnsi="Times New Roman" w:cs="Times New Roman"/>
          <w:color w:val="000000" w:themeColor="text1"/>
          <w:sz w:val="28"/>
          <w:szCs w:val="28"/>
          <w:lang w:eastAsia="en-US"/>
        </w:rPr>
        <w:t xml:space="preserve">(оценка удовлетворенности – </w:t>
      </w:r>
      <w:r>
        <w:rPr>
          <w:rFonts w:ascii="Times New Roman" w:eastAsia="Calibri" w:hAnsi="Times New Roman" w:cs="Times New Roman"/>
          <w:color w:val="000000" w:themeColor="text1"/>
          <w:sz w:val="28"/>
          <w:szCs w:val="28"/>
          <w:lang w:eastAsia="en-US"/>
        </w:rPr>
        <w:t>98,6</w:t>
      </w:r>
      <w:r w:rsidRPr="00153878">
        <w:rPr>
          <w:rFonts w:ascii="Times New Roman" w:eastAsia="Calibri" w:hAnsi="Times New Roman" w:cs="Times New Roman"/>
          <w:color w:val="000000" w:themeColor="text1"/>
          <w:sz w:val="28"/>
          <w:szCs w:val="28"/>
          <w:lang w:eastAsia="en-US"/>
        </w:rPr>
        <w:t xml:space="preserve">%; средняя оценка параметра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w:t>
      </w:r>
    </w:p>
    <w:p w:rsidR="00175E3F" w:rsidRPr="00153878" w:rsidRDefault="00175E3F" w:rsidP="00175E3F">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5.2 Анализ интегральных показателей </w:t>
      </w:r>
      <w:r w:rsidR="000B2AF1">
        <w:rPr>
          <w:rFonts w:ascii="Times New Roman" w:eastAsia="Calibri" w:hAnsi="Times New Roman" w:cs="Times New Roman"/>
          <w:color w:val="000000" w:themeColor="text1"/>
          <w:sz w:val="28"/>
          <w:szCs w:val="28"/>
          <w:lang w:eastAsia="en-US"/>
        </w:rPr>
        <w:t>МБУК РДК Азовского района</w:t>
      </w:r>
      <w:r w:rsidRPr="00153878">
        <w:rPr>
          <w:rFonts w:ascii="Times New Roman" w:eastAsia="Calibri" w:hAnsi="Times New Roman" w:cs="Times New Roman"/>
          <w:color w:val="000000" w:themeColor="text1"/>
          <w:sz w:val="28"/>
          <w:szCs w:val="28"/>
          <w:lang w:eastAsia="en-US"/>
        </w:rPr>
        <w:t xml:space="preserve"> показывает, что в отношении удовлетворенности условиями оказания </w:t>
      </w:r>
      <w:proofErr w:type="gramStart"/>
      <w:r w:rsidRPr="00153878">
        <w:rPr>
          <w:rFonts w:ascii="Times New Roman" w:eastAsia="Calibri" w:hAnsi="Times New Roman" w:cs="Times New Roman"/>
          <w:color w:val="000000" w:themeColor="text1"/>
          <w:sz w:val="28"/>
          <w:szCs w:val="28"/>
          <w:lang w:eastAsia="en-US"/>
        </w:rPr>
        <w:t>услуг</w:t>
      </w:r>
      <w:proofErr w:type="gramEnd"/>
      <w:r w:rsidRPr="00153878">
        <w:rPr>
          <w:rFonts w:ascii="Times New Roman" w:eastAsia="Calibri" w:hAnsi="Times New Roman" w:cs="Times New Roman"/>
          <w:color w:val="000000" w:themeColor="text1"/>
          <w:sz w:val="28"/>
          <w:szCs w:val="28"/>
          <w:lang w:eastAsia="en-US"/>
        </w:rPr>
        <w:t xml:space="preserve"> зафиксированные оценки параметров находятся на высоком уровне:</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по показателю 5.1 – 29,</w:t>
      </w:r>
      <w:r>
        <w:rPr>
          <w:rFonts w:ascii="Times New Roman" w:eastAsia="Calibri" w:hAnsi="Times New Roman" w:cs="Times New Roman"/>
          <w:color w:val="000000" w:themeColor="text1"/>
          <w:sz w:val="28"/>
          <w:szCs w:val="28"/>
          <w:lang w:eastAsia="en-US"/>
        </w:rPr>
        <w:t>4</w:t>
      </w:r>
      <w:r w:rsidRPr="00153878">
        <w:rPr>
          <w:rFonts w:ascii="Times New Roman" w:eastAsia="Calibri" w:hAnsi="Times New Roman" w:cs="Times New Roman"/>
          <w:color w:val="000000" w:themeColor="text1"/>
          <w:sz w:val="28"/>
          <w:szCs w:val="28"/>
          <w:lang w:eastAsia="en-US"/>
        </w:rPr>
        <w:t xml:space="preserve"> балла из 30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5.2 – </w:t>
      </w:r>
      <w:r>
        <w:rPr>
          <w:rFonts w:ascii="Times New Roman" w:eastAsia="Calibri" w:hAnsi="Times New Roman" w:cs="Times New Roman"/>
          <w:color w:val="000000" w:themeColor="text1"/>
          <w:sz w:val="28"/>
          <w:szCs w:val="28"/>
          <w:lang w:eastAsia="en-US"/>
        </w:rPr>
        <w:t>19,8</w:t>
      </w:r>
      <w:r w:rsidRPr="00153878">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20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17668" w:rsidRPr="00153878" w:rsidRDefault="00117668" w:rsidP="0011766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по показателю 5.3 – </w:t>
      </w:r>
      <w:r>
        <w:rPr>
          <w:rFonts w:ascii="Times New Roman" w:eastAsia="Calibri" w:hAnsi="Times New Roman" w:cs="Times New Roman"/>
          <w:color w:val="000000" w:themeColor="text1"/>
          <w:sz w:val="28"/>
          <w:szCs w:val="28"/>
          <w:lang w:eastAsia="en-US"/>
        </w:rPr>
        <w:t>49,5</w:t>
      </w:r>
      <w:r w:rsidRPr="00153878">
        <w:rPr>
          <w:rFonts w:ascii="Times New Roman" w:eastAsia="Calibri" w:hAnsi="Times New Roman" w:cs="Times New Roman"/>
          <w:color w:val="000000" w:themeColor="text1"/>
          <w:sz w:val="28"/>
          <w:szCs w:val="28"/>
          <w:lang w:eastAsia="en-US"/>
        </w:rPr>
        <w:t xml:space="preserve"> балл</w:t>
      </w:r>
      <w:r>
        <w:rPr>
          <w:rFonts w:ascii="Times New Roman" w:eastAsia="Calibri" w:hAnsi="Times New Roman" w:cs="Times New Roman"/>
          <w:color w:val="000000" w:themeColor="text1"/>
          <w:sz w:val="28"/>
          <w:szCs w:val="28"/>
          <w:lang w:eastAsia="en-US"/>
        </w:rPr>
        <w:t>а</w:t>
      </w:r>
      <w:r w:rsidRPr="00153878">
        <w:rPr>
          <w:rFonts w:ascii="Times New Roman" w:eastAsia="Calibri" w:hAnsi="Times New Roman" w:cs="Times New Roman"/>
          <w:color w:val="000000" w:themeColor="text1"/>
          <w:sz w:val="28"/>
          <w:szCs w:val="28"/>
          <w:lang w:eastAsia="en-US"/>
        </w:rPr>
        <w:t xml:space="preserve"> из 50 </w:t>
      </w:r>
      <w:proofErr w:type="gramStart"/>
      <w:r w:rsidRPr="00153878">
        <w:rPr>
          <w:rFonts w:ascii="Times New Roman" w:eastAsia="Calibri" w:hAnsi="Times New Roman" w:cs="Times New Roman"/>
          <w:color w:val="000000" w:themeColor="text1"/>
          <w:sz w:val="28"/>
          <w:szCs w:val="28"/>
          <w:lang w:eastAsia="en-US"/>
        </w:rPr>
        <w:t>возможных</w:t>
      </w:r>
      <w:proofErr w:type="gramEnd"/>
      <w:r w:rsidRPr="00153878">
        <w:rPr>
          <w:rFonts w:ascii="Times New Roman" w:eastAsia="Calibri" w:hAnsi="Times New Roman" w:cs="Times New Roman"/>
          <w:color w:val="000000" w:themeColor="text1"/>
          <w:sz w:val="28"/>
          <w:szCs w:val="28"/>
          <w:lang w:eastAsia="en-US"/>
        </w:rPr>
        <w:t>.</w:t>
      </w:r>
    </w:p>
    <w:p w:rsidR="00117668" w:rsidRPr="00153878" w:rsidRDefault="00117668" w:rsidP="00117668">
      <w:pPr>
        <w:spacing w:after="0" w:line="360" w:lineRule="auto"/>
        <w:ind w:firstLine="709"/>
        <w:jc w:val="both"/>
        <w:rPr>
          <w:rFonts w:ascii="Times New Roman" w:hAnsi="Times New Roman" w:cs="Times New Roman"/>
          <w:color w:val="000000" w:themeColor="text1"/>
          <w:sz w:val="28"/>
          <w:szCs w:val="28"/>
        </w:rPr>
      </w:pPr>
      <w:r w:rsidRPr="009B48A7">
        <w:rPr>
          <w:rFonts w:ascii="Times New Roman" w:eastAsia="Calibri" w:hAnsi="Times New Roman" w:cs="Times New Roman"/>
          <w:color w:val="000000" w:themeColor="text1"/>
          <w:sz w:val="28"/>
          <w:szCs w:val="28"/>
          <w:lang w:eastAsia="en-US"/>
        </w:rPr>
        <w:t>Интегральная оценка по данному набору параметров зафиксирована на</w:t>
      </w:r>
      <w:r w:rsidRPr="00153878">
        <w:rPr>
          <w:rFonts w:ascii="Times New Roman" w:eastAsia="Calibri" w:hAnsi="Times New Roman" w:cs="Times New Roman"/>
          <w:color w:val="000000" w:themeColor="text1"/>
          <w:sz w:val="28"/>
          <w:szCs w:val="28"/>
          <w:lang w:eastAsia="en-US"/>
        </w:rPr>
        <w:t xml:space="preserve"> высоком уровне – </w:t>
      </w:r>
      <w:r>
        <w:rPr>
          <w:rFonts w:ascii="Times New Roman" w:eastAsia="Calibri" w:hAnsi="Times New Roman" w:cs="Times New Roman"/>
          <w:color w:val="000000" w:themeColor="text1"/>
          <w:sz w:val="28"/>
          <w:szCs w:val="28"/>
          <w:lang w:eastAsia="en-US"/>
        </w:rPr>
        <w:t>99</w:t>
      </w:r>
      <w:r w:rsidRPr="00153878">
        <w:rPr>
          <w:rFonts w:ascii="Times New Roman" w:eastAsia="Calibri" w:hAnsi="Times New Roman" w:cs="Times New Roman"/>
          <w:color w:val="000000" w:themeColor="text1"/>
          <w:sz w:val="28"/>
          <w:szCs w:val="28"/>
          <w:lang w:eastAsia="en-US"/>
        </w:rPr>
        <w:t xml:space="preserve"> баллов (таблица 7.4, рисунок 7.1).</w:t>
      </w:r>
    </w:p>
    <w:p w:rsidR="00175E3F" w:rsidRPr="00153878" w:rsidRDefault="00117668" w:rsidP="00825DB5">
      <w:pPr>
        <w:spacing w:after="0" w:line="360" w:lineRule="auto"/>
        <w:ind w:firstLine="709"/>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br w:type="page"/>
      </w:r>
    </w:p>
    <w:p w:rsidR="00175E3F" w:rsidRPr="00153878" w:rsidRDefault="00175E3F" w:rsidP="00175E3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lastRenderedPageBreak/>
        <w:t>Таким образом, по данным социологического опроса, потребители услуг:</w:t>
      </w:r>
    </w:p>
    <w:p w:rsidR="009B48A7" w:rsidRPr="00284923" w:rsidRDefault="009B48A7" w:rsidP="009B48A7">
      <w:pPr>
        <w:spacing w:after="0" w:line="360" w:lineRule="auto"/>
        <w:ind w:firstLine="709"/>
        <w:jc w:val="both"/>
        <w:rPr>
          <w:rFonts w:ascii="Times New Roman" w:hAnsi="Times New Roman" w:cs="Times New Roman"/>
          <w:color w:val="000000" w:themeColor="text1"/>
          <w:sz w:val="28"/>
          <w:szCs w:val="28"/>
        </w:rPr>
      </w:pPr>
      <w:r w:rsidRPr="00153878">
        <w:rPr>
          <w:rFonts w:ascii="Times New Roman" w:hAnsi="Times New Roman" w:cs="Times New Roman"/>
          <w:color w:val="000000" w:themeColor="text1"/>
          <w:sz w:val="28"/>
          <w:szCs w:val="28"/>
        </w:rPr>
        <w:t>-</w:t>
      </w:r>
      <w:r w:rsidRPr="00153878">
        <w:rPr>
          <w:rFonts w:ascii="Times New Roman" w:hAnsi="Times New Roman" w:cs="Times New Roman"/>
          <w:color w:val="000000" w:themeColor="text1"/>
          <w:sz w:val="28"/>
          <w:szCs w:val="28"/>
          <w:lang w:val="en-US"/>
        </w:rPr>
        <w:t> </w:t>
      </w:r>
      <w:r w:rsidRPr="00153878">
        <w:rPr>
          <w:rFonts w:ascii="Times New Roman" w:hAnsi="Times New Roman" w:cs="Times New Roman"/>
          <w:color w:val="000000" w:themeColor="text1"/>
          <w:sz w:val="28"/>
          <w:szCs w:val="28"/>
        </w:rPr>
        <w:t xml:space="preserve">на </w:t>
      </w:r>
      <w:r w:rsidRPr="00284923">
        <w:rPr>
          <w:rFonts w:ascii="Times New Roman" w:hAnsi="Times New Roman" w:cs="Times New Roman"/>
          <w:color w:val="000000" w:themeColor="text1"/>
          <w:sz w:val="28"/>
          <w:szCs w:val="28"/>
        </w:rPr>
        <w:t>высоком уровне оценивают открытость и доступность информации об организации культуры, комфортность условий предоставления услуг, а также доброжелательность и вежливость работников организации;</w:t>
      </w:r>
    </w:p>
    <w:p w:rsidR="009B48A7" w:rsidRPr="00284923" w:rsidRDefault="009B48A7" w:rsidP="009B48A7">
      <w:pPr>
        <w:spacing w:after="0" w:line="360" w:lineRule="auto"/>
        <w:ind w:firstLine="709"/>
        <w:jc w:val="both"/>
        <w:rPr>
          <w:rFonts w:ascii="Times New Roman" w:hAnsi="Times New Roman" w:cs="Times New Roman"/>
          <w:color w:val="000000" w:themeColor="text1"/>
          <w:sz w:val="28"/>
          <w:szCs w:val="28"/>
        </w:rPr>
      </w:pPr>
      <w:r w:rsidRPr="00284923">
        <w:rPr>
          <w:rFonts w:ascii="Times New Roman" w:hAnsi="Times New Roman" w:cs="Times New Roman"/>
          <w:color w:val="000000" w:themeColor="text1"/>
          <w:sz w:val="28"/>
          <w:szCs w:val="28"/>
        </w:rPr>
        <w:t>-</w:t>
      </w:r>
      <w:r w:rsidRPr="00284923">
        <w:rPr>
          <w:rFonts w:ascii="Times New Roman" w:hAnsi="Times New Roman" w:cs="Times New Roman"/>
          <w:color w:val="000000" w:themeColor="text1"/>
          <w:sz w:val="28"/>
          <w:szCs w:val="28"/>
          <w:lang w:val="en-US"/>
        </w:rPr>
        <w:t> </w:t>
      </w:r>
      <w:r w:rsidRPr="00284923">
        <w:rPr>
          <w:rFonts w:ascii="Times New Roman" w:hAnsi="Times New Roman" w:cs="Times New Roman"/>
          <w:color w:val="000000" w:themeColor="text1"/>
          <w:sz w:val="28"/>
          <w:szCs w:val="28"/>
        </w:rPr>
        <w:t>в целом на хорошем уровне оценивают доступность в организации культуры услуг для инвалидов;</w:t>
      </w:r>
    </w:p>
    <w:p w:rsidR="00175E3F" w:rsidRPr="00153878" w:rsidRDefault="00175E3F" w:rsidP="00175E3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284923">
        <w:rPr>
          <w:rFonts w:ascii="Times New Roman" w:eastAsia="Calibri" w:hAnsi="Times New Roman" w:cs="Times New Roman"/>
          <w:color w:val="000000" w:themeColor="text1"/>
          <w:sz w:val="28"/>
          <w:szCs w:val="28"/>
          <w:lang w:eastAsia="en-US"/>
        </w:rPr>
        <w:t>- демонстрируют высокую степень</w:t>
      </w:r>
      <w:r w:rsidRPr="00153878">
        <w:rPr>
          <w:rFonts w:ascii="Times New Roman" w:eastAsia="Calibri" w:hAnsi="Times New Roman" w:cs="Times New Roman"/>
          <w:color w:val="000000" w:themeColor="text1"/>
          <w:sz w:val="28"/>
          <w:szCs w:val="28"/>
          <w:lang w:eastAsia="en-US"/>
        </w:rPr>
        <w:t xml:space="preserve"> удовлетворенности условиями оказания услуг, и готовы рекомендовать </w:t>
      </w:r>
      <w:r w:rsidR="0050747A">
        <w:rPr>
          <w:rFonts w:ascii="Times New Roman" w:eastAsia="Calibri" w:hAnsi="Times New Roman" w:cs="Times New Roman"/>
          <w:color w:val="000000" w:themeColor="text1"/>
          <w:sz w:val="28"/>
          <w:szCs w:val="28"/>
          <w:lang w:eastAsia="en-US"/>
        </w:rPr>
        <w:t>МБУК Районный Дом культуры Азовского района</w:t>
      </w:r>
      <w:r w:rsidRPr="00153878">
        <w:rPr>
          <w:rFonts w:ascii="Times New Roman" w:eastAsia="Calibri" w:hAnsi="Times New Roman" w:cs="Times New Roman"/>
          <w:color w:val="000000" w:themeColor="text1"/>
          <w:sz w:val="28"/>
          <w:szCs w:val="28"/>
          <w:lang w:eastAsia="en-US"/>
        </w:rPr>
        <w:t xml:space="preserve"> Ростовской области своим родственникам и знакомым.</w:t>
      </w:r>
    </w:p>
    <w:p w:rsidR="00E375A9" w:rsidRPr="00153878" w:rsidRDefault="00E375A9">
      <w:pPr>
        <w:spacing w:after="0" w:line="360" w:lineRule="auto"/>
        <w:ind w:firstLine="709"/>
        <w:rPr>
          <w:rFonts w:ascii="Times New Roman" w:eastAsia="Calibri" w:hAnsi="Times New Roman" w:cs="Times New Roman"/>
          <w:b/>
          <w:color w:val="000000" w:themeColor="text1"/>
          <w:sz w:val="28"/>
          <w:szCs w:val="28"/>
          <w:lang w:eastAsia="en-US"/>
        </w:rPr>
      </w:pPr>
      <w:r w:rsidRPr="00153878">
        <w:rPr>
          <w:rFonts w:ascii="Times New Roman" w:eastAsia="Calibri" w:hAnsi="Times New Roman" w:cs="Times New Roman"/>
          <w:b/>
          <w:color w:val="000000" w:themeColor="text1"/>
          <w:sz w:val="28"/>
          <w:szCs w:val="28"/>
          <w:lang w:eastAsia="en-US"/>
        </w:rPr>
        <w:br w:type="page"/>
      </w:r>
    </w:p>
    <w:p w:rsidR="00BF4FEE" w:rsidRPr="00153878" w:rsidRDefault="00BF4FEE" w:rsidP="0043231C">
      <w:pPr>
        <w:keepNext/>
        <w:keepLines/>
        <w:spacing w:after="0"/>
        <w:jc w:val="center"/>
        <w:outlineLvl w:val="1"/>
        <w:rPr>
          <w:rFonts w:ascii="Times New Roman" w:eastAsia="Calibri" w:hAnsi="Times New Roman" w:cs="Times New Roman"/>
          <w:b/>
          <w:color w:val="000000" w:themeColor="text1"/>
          <w:sz w:val="28"/>
          <w:szCs w:val="28"/>
          <w:lang w:eastAsia="en-US"/>
        </w:rPr>
      </w:pPr>
      <w:r w:rsidRPr="00153878">
        <w:rPr>
          <w:rFonts w:ascii="Times New Roman" w:eastAsia="Calibri" w:hAnsi="Times New Roman" w:cs="Times New Roman"/>
          <w:b/>
          <w:color w:val="000000" w:themeColor="text1"/>
          <w:sz w:val="28"/>
          <w:szCs w:val="28"/>
          <w:lang w:eastAsia="en-US"/>
        </w:rPr>
        <w:lastRenderedPageBreak/>
        <w:t>9.2</w:t>
      </w:r>
      <w:r w:rsidR="00403112" w:rsidRPr="00153878">
        <w:rPr>
          <w:rFonts w:ascii="Times New Roman" w:eastAsia="Calibri" w:hAnsi="Times New Roman" w:cs="Times New Roman"/>
          <w:b/>
          <w:color w:val="000000" w:themeColor="text1"/>
          <w:sz w:val="28"/>
          <w:szCs w:val="28"/>
          <w:lang w:eastAsia="en-US"/>
        </w:rPr>
        <w:t> </w:t>
      </w:r>
      <w:r w:rsidRPr="00153878">
        <w:rPr>
          <w:rFonts w:ascii="Times New Roman" w:eastAsia="Calibri" w:hAnsi="Times New Roman" w:cs="Times New Roman"/>
          <w:b/>
          <w:color w:val="000000" w:themeColor="text1"/>
          <w:sz w:val="28"/>
          <w:szCs w:val="28"/>
          <w:lang w:eastAsia="en-US"/>
        </w:rPr>
        <w:t>Предложения по совершенствованию деятельности организации культуры</w:t>
      </w:r>
    </w:p>
    <w:p w:rsidR="00F629B8" w:rsidRPr="00153878" w:rsidRDefault="00F629B8" w:rsidP="00F629B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p>
    <w:p w:rsidR="00F629B8" w:rsidRPr="00153878" w:rsidRDefault="00E06D4F" w:rsidP="00E06D4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Администрации </w:t>
      </w:r>
      <w:r w:rsidR="000B2AF1">
        <w:rPr>
          <w:rFonts w:ascii="Times New Roman" w:hAnsi="Times New Roman" w:cs="Times New Roman"/>
          <w:color w:val="000000" w:themeColor="text1"/>
          <w:sz w:val="28"/>
          <w:szCs w:val="28"/>
        </w:rPr>
        <w:t>Азовского</w:t>
      </w:r>
      <w:r w:rsidR="00D30930" w:rsidRPr="00153878">
        <w:rPr>
          <w:rFonts w:ascii="Times New Roman" w:hAnsi="Times New Roman" w:cs="Times New Roman"/>
          <w:color w:val="000000" w:themeColor="text1"/>
          <w:sz w:val="28"/>
          <w:szCs w:val="28"/>
        </w:rPr>
        <w:t xml:space="preserve"> района</w:t>
      </w:r>
      <w:r w:rsidRPr="00153878">
        <w:rPr>
          <w:rFonts w:ascii="Times New Roman" w:hAnsi="Times New Roman" w:cs="Times New Roman"/>
          <w:color w:val="000000" w:themeColor="text1"/>
          <w:sz w:val="28"/>
          <w:szCs w:val="28"/>
        </w:rPr>
        <w:t xml:space="preserve"> Ростовской области</w:t>
      </w:r>
      <w:r w:rsidRPr="00153878">
        <w:rPr>
          <w:rFonts w:ascii="Times New Roman" w:eastAsia="Calibri" w:hAnsi="Times New Roman" w:cs="Times New Roman"/>
          <w:color w:val="000000" w:themeColor="text1"/>
          <w:sz w:val="28"/>
          <w:szCs w:val="28"/>
          <w:lang w:eastAsia="en-US"/>
        </w:rPr>
        <w:t xml:space="preserve">, имеющей подведомственные организации культуры, </w:t>
      </w:r>
      <w:r w:rsidR="00F629B8" w:rsidRPr="00153878">
        <w:rPr>
          <w:rFonts w:ascii="Times New Roman" w:eastAsia="Calibri" w:hAnsi="Times New Roman" w:cs="Times New Roman"/>
          <w:color w:val="000000" w:themeColor="text1"/>
          <w:sz w:val="28"/>
          <w:szCs w:val="28"/>
          <w:lang w:eastAsia="en-US"/>
        </w:rPr>
        <w:t>можно предложить</w:t>
      </w:r>
      <w:r w:rsidR="006D15FE" w:rsidRPr="00153878">
        <w:rPr>
          <w:rFonts w:ascii="Times New Roman" w:eastAsia="Calibri" w:hAnsi="Times New Roman" w:cs="Times New Roman"/>
          <w:color w:val="000000" w:themeColor="text1"/>
          <w:sz w:val="28"/>
          <w:szCs w:val="28"/>
          <w:lang w:eastAsia="en-US"/>
        </w:rPr>
        <w:t xml:space="preserve"> следующие мероприятия по совершенствованию деятельности организации культуры</w:t>
      </w:r>
      <w:r w:rsidR="00F629B8" w:rsidRPr="00153878">
        <w:rPr>
          <w:rFonts w:ascii="Times New Roman" w:eastAsia="Calibri" w:hAnsi="Times New Roman" w:cs="Times New Roman"/>
          <w:color w:val="000000" w:themeColor="text1"/>
          <w:sz w:val="28"/>
          <w:szCs w:val="28"/>
          <w:lang w:eastAsia="en-US"/>
        </w:rPr>
        <w:t>:</w:t>
      </w:r>
    </w:p>
    <w:p w:rsidR="001020BF" w:rsidRPr="00153878" w:rsidRDefault="009D72AF" w:rsidP="001020B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1</w:t>
      </w:r>
      <w:r w:rsidR="00D20B3F" w:rsidRPr="00153878">
        <w:rPr>
          <w:rFonts w:ascii="Times New Roman" w:eastAsia="Calibri" w:hAnsi="Times New Roman" w:cs="Times New Roman"/>
          <w:color w:val="000000" w:themeColor="text1"/>
          <w:sz w:val="28"/>
          <w:szCs w:val="28"/>
          <w:lang w:eastAsia="en-US"/>
        </w:rPr>
        <w:t>)</w:t>
      </w:r>
      <w:r w:rsidR="00F629B8" w:rsidRPr="00153878">
        <w:rPr>
          <w:rFonts w:ascii="Times New Roman" w:eastAsia="Calibri" w:hAnsi="Times New Roman" w:cs="Times New Roman"/>
          <w:color w:val="000000" w:themeColor="text1"/>
          <w:sz w:val="28"/>
          <w:szCs w:val="28"/>
          <w:lang w:eastAsia="en-US"/>
        </w:rPr>
        <w:t> </w:t>
      </w:r>
      <w:r w:rsidR="001020BF" w:rsidRPr="00153878">
        <w:rPr>
          <w:rFonts w:ascii="Times New Roman" w:eastAsia="Calibri" w:hAnsi="Times New Roman" w:cs="Times New Roman"/>
          <w:color w:val="000000" w:themeColor="text1"/>
          <w:sz w:val="28"/>
          <w:szCs w:val="28"/>
          <w:lang w:eastAsia="en-US"/>
        </w:rPr>
        <w:t>Направить отчет для ознакомления и принятия мер реагирования руководителю организации культуры, принимавшей участие в проведении независимой оценки качества.</w:t>
      </w:r>
    </w:p>
    <w:p w:rsidR="006E1474" w:rsidRPr="00284923" w:rsidRDefault="001020BF" w:rsidP="002C3946">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2)</w:t>
      </w:r>
      <w:r w:rsidR="00403112" w:rsidRPr="00153878">
        <w:rPr>
          <w:rFonts w:ascii="Times New Roman" w:eastAsia="Calibri" w:hAnsi="Times New Roman" w:cs="Times New Roman"/>
          <w:color w:val="000000" w:themeColor="text1"/>
          <w:sz w:val="28"/>
          <w:szCs w:val="28"/>
          <w:lang w:eastAsia="en-US"/>
        </w:rPr>
        <w:t> </w:t>
      </w:r>
      <w:r w:rsidR="00F629B8" w:rsidRPr="00284923">
        <w:rPr>
          <w:rFonts w:ascii="Times New Roman" w:eastAsia="Calibri" w:hAnsi="Times New Roman" w:cs="Times New Roman"/>
          <w:color w:val="000000" w:themeColor="text1"/>
          <w:sz w:val="28"/>
          <w:szCs w:val="28"/>
          <w:lang w:eastAsia="en-US"/>
        </w:rPr>
        <w:t>Подготовить план мероприятий по устранению выявленных недостатков, в кото</w:t>
      </w:r>
      <w:r w:rsidR="00252F62" w:rsidRPr="00284923">
        <w:rPr>
          <w:rFonts w:ascii="Times New Roman" w:eastAsia="Calibri" w:hAnsi="Times New Roman" w:cs="Times New Roman"/>
          <w:color w:val="000000" w:themeColor="text1"/>
          <w:sz w:val="28"/>
          <w:szCs w:val="28"/>
          <w:lang w:eastAsia="en-US"/>
        </w:rPr>
        <w:t>ром, в частности, предусмотреть:</w:t>
      </w:r>
    </w:p>
    <w:p w:rsidR="00252F62" w:rsidRPr="00284923" w:rsidRDefault="00252F62" w:rsidP="00252F62">
      <w:pPr>
        <w:spacing w:after="0" w:line="360" w:lineRule="auto"/>
        <w:ind w:firstLine="709"/>
        <w:jc w:val="both"/>
        <w:rPr>
          <w:rFonts w:ascii="Times New Roman" w:eastAsiaTheme="minorHAnsi" w:hAnsi="Times New Roman"/>
          <w:color w:val="000000" w:themeColor="text1"/>
          <w:sz w:val="28"/>
          <w:szCs w:val="28"/>
          <w:lang w:eastAsia="en-US"/>
        </w:rPr>
      </w:pPr>
      <w:r w:rsidRPr="00284923">
        <w:rPr>
          <w:rFonts w:ascii="Times New Roman" w:eastAsiaTheme="minorHAnsi" w:hAnsi="Times New Roman"/>
          <w:color w:val="000000" w:themeColor="text1"/>
          <w:sz w:val="28"/>
          <w:szCs w:val="28"/>
          <w:lang w:eastAsia="en-US"/>
        </w:rPr>
        <w:t xml:space="preserve">- оптимизацию структуры и повышение </w:t>
      </w:r>
      <w:proofErr w:type="gramStart"/>
      <w:r w:rsidRPr="00284923">
        <w:rPr>
          <w:rFonts w:ascii="Times New Roman" w:eastAsiaTheme="minorHAnsi" w:hAnsi="Times New Roman"/>
          <w:color w:val="000000" w:themeColor="text1"/>
          <w:sz w:val="28"/>
          <w:szCs w:val="28"/>
          <w:lang w:eastAsia="en-US"/>
        </w:rPr>
        <w:t>степени наполняемости сайт</w:t>
      </w:r>
      <w:r w:rsidR="009B48A7" w:rsidRPr="00284923">
        <w:rPr>
          <w:rFonts w:ascii="Times New Roman" w:eastAsiaTheme="minorHAnsi" w:hAnsi="Times New Roman"/>
          <w:color w:val="000000" w:themeColor="text1"/>
          <w:sz w:val="28"/>
          <w:szCs w:val="28"/>
          <w:lang w:eastAsia="en-US"/>
        </w:rPr>
        <w:t>а</w:t>
      </w:r>
      <w:r w:rsidRPr="00284923">
        <w:rPr>
          <w:rFonts w:ascii="Times New Roman" w:eastAsiaTheme="minorHAnsi" w:hAnsi="Times New Roman"/>
          <w:color w:val="000000" w:themeColor="text1"/>
          <w:sz w:val="28"/>
          <w:szCs w:val="28"/>
          <w:lang w:eastAsia="en-US"/>
        </w:rPr>
        <w:t xml:space="preserve"> организаци</w:t>
      </w:r>
      <w:r w:rsidR="009B48A7" w:rsidRPr="00284923">
        <w:rPr>
          <w:rFonts w:ascii="Times New Roman" w:eastAsiaTheme="minorHAnsi" w:hAnsi="Times New Roman"/>
          <w:color w:val="000000" w:themeColor="text1"/>
          <w:sz w:val="28"/>
          <w:szCs w:val="28"/>
          <w:lang w:eastAsia="en-US"/>
        </w:rPr>
        <w:t>и</w:t>
      </w:r>
      <w:r w:rsidRPr="00284923">
        <w:rPr>
          <w:rFonts w:ascii="Times New Roman" w:eastAsiaTheme="minorHAnsi" w:hAnsi="Times New Roman"/>
          <w:color w:val="000000" w:themeColor="text1"/>
          <w:sz w:val="28"/>
          <w:szCs w:val="28"/>
          <w:lang w:eastAsia="en-US"/>
        </w:rPr>
        <w:t xml:space="preserve"> культуры</w:t>
      </w:r>
      <w:proofErr w:type="gramEnd"/>
      <w:r w:rsidRPr="00284923">
        <w:rPr>
          <w:rFonts w:ascii="Times New Roman" w:eastAsiaTheme="minorHAnsi" w:hAnsi="Times New Roman"/>
          <w:color w:val="000000" w:themeColor="text1"/>
          <w:sz w:val="28"/>
          <w:szCs w:val="28"/>
          <w:lang w:eastAsia="en-US"/>
        </w:rPr>
        <w:t xml:space="preserve"> актуальными данными, информирующими потребителей услуг обо всех необходимых аспектах деятельности организаци</w:t>
      </w:r>
      <w:r w:rsidR="009B48A7" w:rsidRPr="00284923">
        <w:rPr>
          <w:rFonts w:ascii="Times New Roman" w:eastAsiaTheme="minorHAnsi" w:hAnsi="Times New Roman"/>
          <w:color w:val="000000" w:themeColor="text1"/>
          <w:sz w:val="28"/>
          <w:szCs w:val="28"/>
          <w:lang w:eastAsia="en-US"/>
        </w:rPr>
        <w:t>и</w:t>
      </w:r>
      <w:r w:rsidRPr="00284923">
        <w:rPr>
          <w:rFonts w:ascii="Times New Roman" w:eastAsiaTheme="minorHAnsi" w:hAnsi="Times New Roman"/>
          <w:color w:val="000000" w:themeColor="text1"/>
          <w:sz w:val="28"/>
          <w:szCs w:val="28"/>
          <w:lang w:eastAsia="en-US"/>
        </w:rPr>
        <w:t>;</w:t>
      </w:r>
    </w:p>
    <w:p w:rsidR="00252F62" w:rsidRPr="00284923" w:rsidRDefault="00252F62" w:rsidP="00252F62">
      <w:pPr>
        <w:spacing w:after="0" w:line="360" w:lineRule="auto"/>
        <w:ind w:firstLine="709"/>
        <w:jc w:val="both"/>
        <w:rPr>
          <w:rFonts w:ascii="Times New Roman" w:eastAsiaTheme="minorHAnsi" w:hAnsi="Times New Roman"/>
          <w:color w:val="000000" w:themeColor="text1"/>
          <w:sz w:val="28"/>
          <w:szCs w:val="28"/>
          <w:lang w:eastAsia="en-US"/>
        </w:rPr>
      </w:pPr>
      <w:r w:rsidRPr="00284923">
        <w:rPr>
          <w:rFonts w:ascii="Times New Roman" w:eastAsiaTheme="minorHAnsi" w:hAnsi="Times New Roman"/>
          <w:color w:val="000000" w:themeColor="text1"/>
          <w:sz w:val="28"/>
          <w:szCs w:val="28"/>
          <w:lang w:eastAsia="en-US"/>
        </w:rPr>
        <w:t>- повышение доступности различных способов осуществления дистанционной обратной связи и взаимодействия с получателями услуг;</w:t>
      </w:r>
    </w:p>
    <w:p w:rsidR="00252F62" w:rsidRPr="00153878" w:rsidRDefault="00252F62" w:rsidP="00252F62">
      <w:pPr>
        <w:spacing w:after="0" w:line="360" w:lineRule="auto"/>
        <w:ind w:firstLine="709"/>
        <w:jc w:val="both"/>
        <w:rPr>
          <w:rFonts w:ascii="Times New Roman" w:eastAsiaTheme="minorHAnsi" w:hAnsi="Times New Roman"/>
          <w:color w:val="000000" w:themeColor="text1"/>
          <w:sz w:val="28"/>
          <w:szCs w:val="28"/>
          <w:lang w:eastAsia="en-US"/>
        </w:rPr>
      </w:pPr>
      <w:r w:rsidRPr="00284923">
        <w:rPr>
          <w:rFonts w:ascii="Times New Roman" w:eastAsiaTheme="minorHAnsi" w:hAnsi="Times New Roman"/>
          <w:color w:val="000000" w:themeColor="text1"/>
          <w:sz w:val="28"/>
          <w:szCs w:val="28"/>
          <w:lang w:eastAsia="en-US"/>
        </w:rPr>
        <w:t>- размещение на сайт</w:t>
      </w:r>
      <w:r w:rsidR="009B48A7" w:rsidRPr="00284923">
        <w:rPr>
          <w:rFonts w:ascii="Times New Roman" w:eastAsiaTheme="minorHAnsi" w:hAnsi="Times New Roman"/>
          <w:color w:val="000000" w:themeColor="text1"/>
          <w:sz w:val="28"/>
          <w:szCs w:val="28"/>
          <w:lang w:eastAsia="en-US"/>
        </w:rPr>
        <w:t>е</w:t>
      </w:r>
      <w:r w:rsidRPr="00284923">
        <w:rPr>
          <w:rFonts w:ascii="Times New Roman" w:eastAsiaTheme="minorHAnsi" w:hAnsi="Times New Roman"/>
          <w:color w:val="000000" w:themeColor="text1"/>
          <w:sz w:val="28"/>
          <w:szCs w:val="28"/>
          <w:lang w:eastAsia="en-US"/>
        </w:rPr>
        <w:t xml:space="preserve"> организаци</w:t>
      </w:r>
      <w:r w:rsidR="009B48A7" w:rsidRPr="00284923">
        <w:rPr>
          <w:rFonts w:ascii="Times New Roman" w:eastAsiaTheme="minorHAnsi" w:hAnsi="Times New Roman"/>
          <w:color w:val="000000" w:themeColor="text1"/>
          <w:sz w:val="28"/>
          <w:szCs w:val="28"/>
          <w:lang w:eastAsia="en-US"/>
        </w:rPr>
        <w:t>и</w:t>
      </w:r>
      <w:r w:rsidRPr="00284923">
        <w:rPr>
          <w:rFonts w:ascii="Times New Roman" w:eastAsiaTheme="minorHAnsi" w:hAnsi="Times New Roman"/>
          <w:color w:val="000000" w:themeColor="text1"/>
          <w:sz w:val="28"/>
          <w:szCs w:val="28"/>
          <w:lang w:eastAsia="en-US"/>
        </w:rPr>
        <w:t xml:space="preserve"> культуры более подробного описания материально-технического обеспечения</w:t>
      </w:r>
      <w:bookmarkStart w:id="25" w:name="_GoBack"/>
      <w:bookmarkEnd w:id="25"/>
      <w:r w:rsidRPr="00153878">
        <w:rPr>
          <w:rFonts w:ascii="Times New Roman" w:eastAsiaTheme="minorHAnsi" w:hAnsi="Times New Roman"/>
          <w:color w:val="000000" w:themeColor="text1"/>
          <w:sz w:val="28"/>
          <w:szCs w:val="28"/>
          <w:lang w:eastAsia="en-US"/>
        </w:rPr>
        <w:t xml:space="preserve"> организации, ориентированного, в первую очередь, на получателей услуг;</w:t>
      </w:r>
    </w:p>
    <w:p w:rsidR="00252F62" w:rsidRPr="00153878" w:rsidRDefault="00214DE1" w:rsidP="00252F62">
      <w:pPr>
        <w:spacing w:after="0" w:line="360" w:lineRule="auto"/>
        <w:ind w:firstLine="709"/>
        <w:jc w:val="both"/>
        <w:rPr>
          <w:rFonts w:ascii="Times New Roman" w:eastAsiaTheme="minorHAnsi" w:hAnsi="Times New Roman"/>
          <w:color w:val="000000" w:themeColor="text1"/>
          <w:sz w:val="28"/>
          <w:szCs w:val="28"/>
          <w:lang w:eastAsia="en-US"/>
        </w:rPr>
      </w:pPr>
      <w:r w:rsidRPr="00153878">
        <w:rPr>
          <w:rFonts w:ascii="Times New Roman" w:eastAsiaTheme="minorHAnsi" w:hAnsi="Times New Roman"/>
          <w:color w:val="000000" w:themeColor="text1"/>
          <w:sz w:val="28"/>
          <w:szCs w:val="28"/>
          <w:lang w:eastAsia="en-US"/>
        </w:rPr>
        <w:t>- размещение в разделе «Н</w:t>
      </w:r>
      <w:r w:rsidR="00252F62" w:rsidRPr="00153878">
        <w:rPr>
          <w:rFonts w:ascii="Times New Roman" w:eastAsiaTheme="minorHAnsi" w:hAnsi="Times New Roman"/>
          <w:color w:val="000000" w:themeColor="text1"/>
          <w:sz w:val="28"/>
          <w:szCs w:val="28"/>
          <w:lang w:eastAsia="en-US"/>
        </w:rPr>
        <w:t xml:space="preserve">езависимая оценка качества» документации (отчеты, планы и др.) о проведенных и планируемых процедурах независимой </w:t>
      </w:r>
      <w:proofErr w:type="gramStart"/>
      <w:r w:rsidR="00252F62" w:rsidRPr="00153878">
        <w:rPr>
          <w:rFonts w:ascii="Times New Roman" w:eastAsiaTheme="minorHAnsi" w:hAnsi="Times New Roman"/>
          <w:color w:val="000000" w:themeColor="text1"/>
          <w:sz w:val="28"/>
          <w:szCs w:val="28"/>
          <w:lang w:eastAsia="en-US"/>
        </w:rPr>
        <w:t>оценки качества условий оказания услуг</w:t>
      </w:r>
      <w:proofErr w:type="gramEnd"/>
      <w:r w:rsidR="00252F62" w:rsidRPr="00153878">
        <w:rPr>
          <w:rFonts w:ascii="Times New Roman" w:eastAsiaTheme="minorHAnsi" w:hAnsi="Times New Roman"/>
          <w:color w:val="000000" w:themeColor="text1"/>
          <w:sz w:val="28"/>
          <w:szCs w:val="28"/>
          <w:lang w:eastAsia="en-US"/>
        </w:rPr>
        <w:t>.</w:t>
      </w:r>
    </w:p>
    <w:p w:rsidR="00F629B8" w:rsidRPr="00153878" w:rsidRDefault="001020BF" w:rsidP="00F629B8">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3</w:t>
      </w:r>
      <w:r w:rsidR="009D72AF" w:rsidRPr="00153878">
        <w:rPr>
          <w:rFonts w:ascii="Times New Roman" w:eastAsia="Calibri" w:hAnsi="Times New Roman" w:cs="Times New Roman"/>
          <w:color w:val="000000" w:themeColor="text1"/>
          <w:sz w:val="28"/>
          <w:szCs w:val="28"/>
          <w:lang w:eastAsia="en-US"/>
        </w:rPr>
        <w:t>)</w:t>
      </w:r>
      <w:r w:rsidR="00F629B8" w:rsidRPr="00153878">
        <w:rPr>
          <w:rFonts w:ascii="Times New Roman" w:eastAsia="Calibri" w:hAnsi="Times New Roman" w:cs="Times New Roman"/>
          <w:color w:val="000000" w:themeColor="text1"/>
          <w:sz w:val="28"/>
          <w:szCs w:val="28"/>
          <w:lang w:eastAsia="en-US"/>
        </w:rPr>
        <w:t> Принять меры по совершенствованию материально-технической базы и организации работы, обеспечивающ</w:t>
      </w:r>
      <w:r w:rsidR="0043231C" w:rsidRPr="00153878">
        <w:rPr>
          <w:rFonts w:ascii="Times New Roman" w:eastAsia="Calibri" w:hAnsi="Times New Roman" w:cs="Times New Roman"/>
          <w:color w:val="000000" w:themeColor="text1"/>
          <w:sz w:val="28"/>
          <w:szCs w:val="28"/>
          <w:lang w:eastAsia="en-US"/>
        </w:rPr>
        <w:t>ие</w:t>
      </w:r>
      <w:r w:rsidR="00F629B8" w:rsidRPr="00153878">
        <w:rPr>
          <w:rFonts w:ascii="Times New Roman" w:eastAsia="Calibri" w:hAnsi="Times New Roman" w:cs="Times New Roman"/>
          <w:color w:val="000000" w:themeColor="text1"/>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F629B8" w:rsidRPr="00153878" w:rsidRDefault="001020BF" w:rsidP="001020BF">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4</w:t>
      </w:r>
      <w:r w:rsidR="009D72AF" w:rsidRPr="00153878">
        <w:rPr>
          <w:rFonts w:ascii="Times New Roman" w:eastAsia="Calibri" w:hAnsi="Times New Roman" w:cs="Times New Roman"/>
          <w:color w:val="000000" w:themeColor="text1"/>
          <w:sz w:val="28"/>
          <w:szCs w:val="28"/>
          <w:lang w:eastAsia="en-US"/>
        </w:rPr>
        <w:t>)</w:t>
      </w:r>
      <w:r w:rsidR="00F629B8" w:rsidRPr="00153878">
        <w:rPr>
          <w:rFonts w:ascii="Times New Roman" w:eastAsia="Calibri" w:hAnsi="Times New Roman" w:cs="Times New Roman"/>
          <w:color w:val="000000" w:themeColor="text1"/>
          <w:sz w:val="28"/>
          <w:szCs w:val="28"/>
          <w:lang w:eastAsia="en-US"/>
        </w:rPr>
        <w:t> </w:t>
      </w:r>
      <w:r w:rsidR="00713A56" w:rsidRPr="00153878">
        <w:rPr>
          <w:rFonts w:ascii="Times New Roman" w:eastAsia="Calibri" w:hAnsi="Times New Roman" w:cs="Times New Roman"/>
          <w:color w:val="000000" w:themeColor="text1"/>
          <w:sz w:val="28"/>
          <w:szCs w:val="28"/>
          <w:lang w:eastAsia="en-US"/>
        </w:rPr>
        <w:t xml:space="preserve">Проанализировать результаты социологического опроса потребителей услуг организации культуры, и в пределах своей компетенции </w:t>
      </w:r>
      <w:r w:rsidR="00713A56" w:rsidRPr="00153878">
        <w:rPr>
          <w:rFonts w:ascii="Times New Roman" w:eastAsia="Calibri" w:hAnsi="Times New Roman" w:cs="Times New Roman"/>
          <w:color w:val="000000" w:themeColor="text1"/>
          <w:sz w:val="28"/>
          <w:szCs w:val="28"/>
          <w:lang w:eastAsia="en-US"/>
        </w:rPr>
        <w:lastRenderedPageBreak/>
        <w:t>разработать точечные мероприятия по оптимизации проанализированных аспектов деятельности данной организации.</w:t>
      </w:r>
    </w:p>
    <w:p w:rsidR="00877114" w:rsidRPr="00153878" w:rsidRDefault="001020BF" w:rsidP="00646DCF">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5</w:t>
      </w:r>
      <w:r w:rsidR="009D72AF" w:rsidRPr="00153878">
        <w:rPr>
          <w:rFonts w:ascii="Times New Roman" w:eastAsia="Calibri" w:hAnsi="Times New Roman" w:cs="Times New Roman"/>
          <w:color w:val="000000" w:themeColor="text1"/>
          <w:sz w:val="28"/>
          <w:szCs w:val="28"/>
          <w:lang w:eastAsia="en-US"/>
        </w:rPr>
        <w:t>)</w:t>
      </w:r>
      <w:r w:rsidR="00F629B8" w:rsidRPr="00153878">
        <w:rPr>
          <w:rFonts w:ascii="Times New Roman" w:eastAsia="Calibri" w:hAnsi="Times New Roman" w:cs="Times New Roman"/>
          <w:color w:val="000000" w:themeColor="text1"/>
          <w:sz w:val="28"/>
          <w:szCs w:val="28"/>
          <w:lang w:eastAsia="en-US"/>
        </w:rPr>
        <w:t> </w:t>
      </w:r>
      <w:r w:rsidR="00E06D4F" w:rsidRPr="00153878">
        <w:rPr>
          <w:rFonts w:ascii="Times New Roman" w:eastAsia="Calibri" w:hAnsi="Times New Roman" w:cs="Times New Roman"/>
          <w:color w:val="000000" w:themeColor="text1"/>
          <w:sz w:val="28"/>
          <w:szCs w:val="28"/>
          <w:lang w:eastAsia="en-US"/>
        </w:rPr>
        <w:t>Руководителю организации культуры</w:t>
      </w:r>
      <w:r w:rsidR="00CC6CA9" w:rsidRPr="00153878">
        <w:rPr>
          <w:rFonts w:ascii="Times New Roman" w:hAnsi="Times New Roman"/>
          <w:color w:val="000000" w:themeColor="text1"/>
          <w:sz w:val="28"/>
          <w:szCs w:val="28"/>
        </w:rPr>
        <w:t xml:space="preserve"> </w:t>
      </w:r>
      <w:r w:rsidR="00F629B8" w:rsidRPr="00153878">
        <w:rPr>
          <w:rFonts w:ascii="Times New Roman" w:eastAsia="Calibri" w:hAnsi="Times New Roman" w:cs="Times New Roman"/>
          <w:color w:val="000000" w:themeColor="text1"/>
          <w:sz w:val="28"/>
          <w:szCs w:val="28"/>
          <w:lang w:eastAsia="en-US"/>
        </w:rPr>
        <w:t xml:space="preserve">ознакомиться с методикой проведения независимой оценки качества и использовать ее показатели </w:t>
      </w:r>
      <w:r w:rsidR="00E51CF4" w:rsidRPr="00153878">
        <w:rPr>
          <w:rFonts w:ascii="Times New Roman" w:eastAsia="Calibri" w:hAnsi="Times New Roman" w:cs="Times New Roman"/>
          <w:color w:val="000000" w:themeColor="text1"/>
          <w:sz w:val="28"/>
          <w:szCs w:val="28"/>
          <w:lang w:eastAsia="en-US"/>
        </w:rPr>
        <w:t xml:space="preserve">при </w:t>
      </w:r>
      <w:r w:rsidR="00F629B8" w:rsidRPr="00153878">
        <w:rPr>
          <w:rFonts w:ascii="Times New Roman" w:eastAsia="Calibri" w:hAnsi="Times New Roman" w:cs="Times New Roman"/>
          <w:color w:val="000000" w:themeColor="text1"/>
          <w:sz w:val="28"/>
          <w:szCs w:val="28"/>
          <w:lang w:eastAsia="en-US"/>
        </w:rPr>
        <w:t>планировани</w:t>
      </w:r>
      <w:r w:rsidR="00E51CF4" w:rsidRPr="00153878">
        <w:rPr>
          <w:rFonts w:ascii="Times New Roman" w:eastAsia="Calibri" w:hAnsi="Times New Roman" w:cs="Times New Roman"/>
          <w:color w:val="000000" w:themeColor="text1"/>
          <w:sz w:val="28"/>
          <w:szCs w:val="28"/>
          <w:lang w:eastAsia="en-US"/>
        </w:rPr>
        <w:t>и</w:t>
      </w:r>
      <w:r w:rsidR="00F629B8" w:rsidRPr="00153878">
        <w:rPr>
          <w:rFonts w:ascii="Times New Roman" w:eastAsia="Calibri" w:hAnsi="Times New Roman" w:cs="Times New Roman"/>
          <w:color w:val="000000" w:themeColor="text1"/>
          <w:sz w:val="28"/>
          <w:szCs w:val="28"/>
          <w:lang w:eastAsia="en-US"/>
        </w:rPr>
        <w:t xml:space="preserve"> работы организации.</w:t>
      </w:r>
    </w:p>
    <w:p w:rsidR="00877114" w:rsidRPr="00153878" w:rsidRDefault="00877114" w:rsidP="00AC4495">
      <w:pPr>
        <w:spacing w:after="0"/>
        <w:jc w:val="center"/>
        <w:rPr>
          <w:rFonts w:ascii="Times New Roman" w:hAnsi="Times New Roman" w:cs="Times New Roman"/>
          <w:color w:val="000000" w:themeColor="text1"/>
          <w:sz w:val="28"/>
          <w:szCs w:val="28"/>
        </w:rPr>
      </w:pPr>
    </w:p>
    <w:p w:rsidR="006171F1" w:rsidRPr="00153878" w:rsidRDefault="006171F1" w:rsidP="00AC4495">
      <w:pPr>
        <w:spacing w:after="0"/>
        <w:jc w:val="center"/>
        <w:rPr>
          <w:rFonts w:ascii="Times New Roman" w:hAnsi="Times New Roman" w:cs="Times New Roman"/>
          <w:color w:val="000000" w:themeColor="text1"/>
          <w:sz w:val="28"/>
          <w:szCs w:val="28"/>
        </w:rPr>
        <w:sectPr w:rsidR="006171F1" w:rsidRPr="00153878" w:rsidSect="00877114">
          <w:pgSz w:w="11906" w:h="16838"/>
          <w:pgMar w:top="1134" w:right="850" w:bottom="1134" w:left="1701" w:header="708" w:footer="708" w:gutter="0"/>
          <w:cols w:space="708"/>
          <w:docGrid w:linePitch="360"/>
        </w:sectPr>
      </w:pPr>
    </w:p>
    <w:p w:rsidR="00E84E24" w:rsidRPr="00153878" w:rsidRDefault="00B92ADD" w:rsidP="00992E37">
      <w:pPr>
        <w:keepNext/>
        <w:keepLines/>
        <w:spacing w:after="0"/>
        <w:jc w:val="center"/>
        <w:outlineLvl w:val="0"/>
        <w:rPr>
          <w:rFonts w:ascii="Times New Roman" w:eastAsia="Times New Roman" w:hAnsi="Times New Roman" w:cs="Times New Roman"/>
          <w:b/>
          <w:bCs/>
          <w:color w:val="000000" w:themeColor="text1"/>
          <w:sz w:val="28"/>
          <w:szCs w:val="28"/>
        </w:rPr>
      </w:pPr>
      <w:bookmarkStart w:id="26" w:name="_Toc455479812"/>
      <w:bookmarkStart w:id="27" w:name="_Toc468106519"/>
      <w:bookmarkStart w:id="28" w:name="_Toc53662954"/>
      <w:r w:rsidRPr="00153878">
        <w:rPr>
          <w:rFonts w:ascii="Times New Roman" w:eastAsia="Times New Roman" w:hAnsi="Times New Roman" w:cs="Times New Roman"/>
          <w:b/>
          <w:bCs/>
          <w:color w:val="000000" w:themeColor="text1"/>
          <w:sz w:val="28"/>
          <w:szCs w:val="28"/>
        </w:rPr>
        <w:lastRenderedPageBreak/>
        <w:t>Приложения</w:t>
      </w:r>
      <w:bookmarkEnd w:id="26"/>
      <w:bookmarkEnd w:id="27"/>
      <w:bookmarkEnd w:id="28"/>
    </w:p>
    <w:p w:rsidR="00E84E24" w:rsidRPr="00153878" w:rsidRDefault="00E84E24" w:rsidP="00992E37">
      <w:pPr>
        <w:spacing w:after="0"/>
        <w:ind w:firstLine="709"/>
        <w:jc w:val="both"/>
        <w:rPr>
          <w:rFonts w:ascii="Times New Roman" w:eastAsia="Calibri" w:hAnsi="Times New Roman" w:cs="Times New Roman"/>
          <w:color w:val="000000" w:themeColor="text1"/>
          <w:sz w:val="20"/>
          <w:szCs w:val="20"/>
          <w:lang w:eastAsia="en-US"/>
        </w:rPr>
      </w:pPr>
    </w:p>
    <w:p w:rsidR="00E84E24" w:rsidRPr="00153878" w:rsidRDefault="00E84E24" w:rsidP="004543FA">
      <w:pPr>
        <w:spacing w:after="0"/>
        <w:jc w:val="center"/>
        <w:rPr>
          <w:rFonts w:ascii="Times New Roman" w:eastAsia="Calibri" w:hAnsi="Times New Roman" w:cs="Times New Roman"/>
          <w:color w:val="000000" w:themeColor="text1"/>
          <w:sz w:val="28"/>
          <w:szCs w:val="24"/>
          <w:lang w:eastAsia="en-US"/>
        </w:rPr>
      </w:pPr>
      <w:r w:rsidRPr="00153878">
        <w:rPr>
          <w:rFonts w:ascii="Times New Roman" w:eastAsia="Calibri" w:hAnsi="Times New Roman" w:cs="Times New Roman"/>
          <w:b/>
          <w:color w:val="000000" w:themeColor="text1"/>
          <w:sz w:val="28"/>
          <w:szCs w:val="24"/>
          <w:lang w:eastAsia="en-US"/>
        </w:rPr>
        <w:t>Приложение 1</w:t>
      </w:r>
      <w:r w:rsidRPr="00153878">
        <w:rPr>
          <w:rFonts w:ascii="Times New Roman" w:eastAsia="Calibri" w:hAnsi="Times New Roman" w:cs="Times New Roman"/>
          <w:color w:val="000000" w:themeColor="text1"/>
          <w:sz w:val="28"/>
          <w:szCs w:val="24"/>
          <w:lang w:eastAsia="en-US"/>
        </w:rPr>
        <w:t xml:space="preserve"> – Показатели, характеризующие общие критерии </w:t>
      </w:r>
      <w:proofErr w:type="gramStart"/>
      <w:r w:rsidRPr="00153878">
        <w:rPr>
          <w:rFonts w:ascii="Times New Roman" w:eastAsia="Calibri" w:hAnsi="Times New Roman" w:cs="Times New Roman"/>
          <w:color w:val="000000" w:themeColor="text1"/>
          <w:sz w:val="28"/>
          <w:szCs w:val="24"/>
          <w:lang w:eastAsia="en-US"/>
        </w:rPr>
        <w:t xml:space="preserve">оценки качества </w:t>
      </w:r>
      <w:r w:rsidR="00F56027" w:rsidRPr="00153878">
        <w:rPr>
          <w:rFonts w:ascii="Times New Roman" w:eastAsia="Calibri" w:hAnsi="Times New Roman" w:cs="Times New Roman"/>
          <w:color w:val="000000" w:themeColor="text1"/>
          <w:sz w:val="28"/>
          <w:szCs w:val="24"/>
          <w:lang w:eastAsia="en-US"/>
        </w:rPr>
        <w:t xml:space="preserve">условий </w:t>
      </w:r>
      <w:r w:rsidRPr="00153878">
        <w:rPr>
          <w:rFonts w:ascii="Times New Roman" w:eastAsia="Calibri" w:hAnsi="Times New Roman" w:cs="Times New Roman"/>
          <w:color w:val="000000" w:themeColor="text1"/>
          <w:sz w:val="28"/>
          <w:szCs w:val="24"/>
          <w:lang w:eastAsia="en-US"/>
        </w:rPr>
        <w:t>оказания услуг</w:t>
      </w:r>
      <w:proofErr w:type="gramEnd"/>
      <w:r w:rsidRPr="00153878">
        <w:rPr>
          <w:rFonts w:ascii="Times New Roman" w:eastAsia="Calibri" w:hAnsi="Times New Roman" w:cs="Times New Roman"/>
          <w:color w:val="000000" w:themeColor="text1"/>
          <w:sz w:val="28"/>
          <w:szCs w:val="24"/>
          <w:lang w:eastAsia="en-US"/>
        </w:rPr>
        <w:t xml:space="preserve"> организациями культуры</w:t>
      </w:r>
    </w:p>
    <w:p w:rsidR="00E84E24" w:rsidRPr="00153878" w:rsidRDefault="002900DD" w:rsidP="00E84E24">
      <w:pPr>
        <w:spacing w:after="0" w:line="360" w:lineRule="auto"/>
        <w:jc w:val="center"/>
        <w:rPr>
          <w:rFonts w:ascii="Times New Roman" w:eastAsia="Calibri" w:hAnsi="Times New Roman" w:cs="Times New Roman"/>
          <w:color w:val="000000" w:themeColor="text1"/>
          <w:sz w:val="28"/>
          <w:szCs w:val="24"/>
          <w:lang w:val="en-US" w:eastAsia="en-US"/>
        </w:rPr>
      </w:pPr>
      <w:r w:rsidRPr="00153878">
        <w:rPr>
          <w:rFonts w:ascii="Times New Roman" w:eastAsia="Calibri" w:hAnsi="Times New Roman" w:cs="Times New Roman"/>
          <w:color w:val="000000" w:themeColor="text1"/>
          <w:sz w:val="28"/>
          <w:szCs w:val="24"/>
          <w:lang w:val="en-US" w:eastAsia="en-US"/>
        </w:rPr>
        <w:t>(</w:t>
      </w:r>
      <w:proofErr w:type="gramStart"/>
      <w:r w:rsidRPr="00153878">
        <w:rPr>
          <w:rFonts w:ascii="Times New Roman" w:eastAsia="Calibri" w:hAnsi="Times New Roman" w:cs="Times New Roman"/>
          <w:color w:val="000000" w:themeColor="text1"/>
          <w:sz w:val="28"/>
          <w:szCs w:val="24"/>
          <w:lang w:eastAsia="en-US"/>
        </w:rPr>
        <w:t>далее</w:t>
      </w:r>
      <w:proofErr w:type="gramEnd"/>
      <w:r w:rsidRPr="00153878">
        <w:rPr>
          <w:rFonts w:ascii="Times New Roman" w:eastAsia="Calibri" w:hAnsi="Times New Roman" w:cs="Times New Roman"/>
          <w:color w:val="000000" w:themeColor="text1"/>
          <w:sz w:val="28"/>
          <w:szCs w:val="24"/>
          <w:lang w:eastAsia="en-US"/>
        </w:rPr>
        <w:t xml:space="preserve"> – организация</w:t>
      </w:r>
      <w:r w:rsidRPr="00153878">
        <w:rPr>
          <w:rFonts w:ascii="Times New Roman" w:eastAsia="Calibri" w:hAnsi="Times New Roman" w:cs="Times New Roman"/>
          <w:color w:val="000000" w:themeColor="text1"/>
          <w:sz w:val="28"/>
          <w:szCs w:val="24"/>
          <w:lang w:val="en-US" w:eastAsia="en-US"/>
        </w:rPr>
        <w:t>)</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53"/>
        <w:gridCol w:w="1971"/>
        <w:gridCol w:w="6112"/>
      </w:tblGrid>
      <w:tr w:rsidR="00D81BB5" w:rsidRPr="00153878" w:rsidTr="009D513F">
        <w:trPr>
          <w:tblHeader/>
        </w:trPr>
        <w:tc>
          <w:tcPr>
            <w:tcW w:w="1036" w:type="dxa"/>
            <w:tcBorders>
              <w:bottom w:val="single" w:sz="4" w:space="0" w:color="auto"/>
            </w:tcBorders>
            <w:shd w:val="clear" w:color="auto" w:fill="auto"/>
            <w:vAlign w:val="center"/>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 xml:space="preserve">№ </w:t>
            </w:r>
            <w:r w:rsidR="00F67F90" w:rsidRPr="00153878">
              <w:rPr>
                <w:rFonts w:ascii="Times New Roman" w:eastAsia="Calibri" w:hAnsi="Times New Roman" w:cs="Times New Roman"/>
                <w:b/>
                <w:color w:val="000000" w:themeColor="text1"/>
                <w:sz w:val="24"/>
                <w:szCs w:val="24"/>
                <w:lang w:eastAsia="en-US"/>
              </w:rPr>
              <w:t>в разделе</w:t>
            </w:r>
          </w:p>
        </w:tc>
        <w:tc>
          <w:tcPr>
            <w:tcW w:w="5461" w:type="dxa"/>
            <w:tcBorders>
              <w:bottom w:val="single" w:sz="4" w:space="0" w:color="auto"/>
            </w:tcBorders>
            <w:shd w:val="clear" w:color="auto" w:fill="auto"/>
            <w:vAlign w:val="center"/>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Показатель</w:t>
            </w:r>
          </w:p>
        </w:tc>
        <w:tc>
          <w:tcPr>
            <w:tcW w:w="1973" w:type="dxa"/>
            <w:tcBorders>
              <w:bottom w:val="single" w:sz="4" w:space="0" w:color="auto"/>
            </w:tcBorders>
            <w:shd w:val="clear" w:color="auto" w:fill="auto"/>
            <w:vAlign w:val="center"/>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Способ измерения и порядок выставления оценки</w:t>
            </w:r>
          </w:p>
        </w:tc>
      </w:tr>
      <w:tr w:rsidR="00D81BB5" w:rsidRPr="00153878" w:rsidTr="009D513F">
        <w:tc>
          <w:tcPr>
            <w:tcW w:w="1036" w:type="dxa"/>
            <w:tcBorders>
              <w:bottom w:val="single" w:sz="4" w:space="0" w:color="auto"/>
            </w:tcBorders>
            <w:shd w:val="clear" w:color="auto" w:fill="D9D9D9" w:themeFill="background1" w:themeFillShade="D9"/>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153878">
              <w:rPr>
                <w:rFonts w:ascii="Times New Roman" w:eastAsia="Calibri" w:hAnsi="Times New Roman" w:cs="Times New Roman"/>
                <w:b/>
                <w:color w:val="000000" w:themeColor="text1"/>
                <w:sz w:val="24"/>
                <w:szCs w:val="24"/>
                <w:lang w:val="en-US" w:eastAsia="en-US"/>
              </w:rPr>
              <w:t>1</w:t>
            </w:r>
          </w:p>
        </w:tc>
        <w:tc>
          <w:tcPr>
            <w:tcW w:w="13565" w:type="dxa"/>
            <w:gridSpan w:val="3"/>
            <w:tcBorders>
              <w:bottom w:val="single" w:sz="4" w:space="0" w:color="auto"/>
            </w:tcBorders>
            <w:shd w:val="clear" w:color="auto" w:fill="D9D9D9" w:themeFill="background1" w:themeFillShade="D9"/>
          </w:tcPr>
          <w:p w:rsidR="00E84E24" w:rsidRPr="00153878" w:rsidRDefault="00E84E24"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Открытость и доступность информации об организации культуры</w:t>
            </w:r>
          </w:p>
        </w:tc>
      </w:tr>
      <w:tr w:rsidR="00D81BB5" w:rsidRPr="00153878" w:rsidTr="009D513F">
        <w:tc>
          <w:tcPr>
            <w:tcW w:w="1036" w:type="dxa"/>
            <w:shd w:val="clear" w:color="auto" w:fill="F2F2F2" w:themeFill="background1" w:themeFillShade="F2"/>
          </w:tcPr>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1.1</w:t>
            </w:r>
          </w:p>
        </w:tc>
        <w:tc>
          <w:tcPr>
            <w:tcW w:w="5461" w:type="dxa"/>
            <w:shd w:val="clear" w:color="auto" w:fill="F2F2F2" w:themeFill="background1" w:themeFillShade="F2"/>
          </w:tcPr>
          <w:p w:rsidR="002900DD" w:rsidRPr="00153878" w:rsidRDefault="002900DD" w:rsidP="002900DD">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1973" w:type="dxa"/>
            <w:shd w:val="clear" w:color="auto" w:fill="F2F2F2" w:themeFill="background1" w:themeFillShade="F2"/>
          </w:tcPr>
          <w:p w:rsidR="002900DD" w:rsidRPr="00153878" w:rsidRDefault="002900DD" w:rsidP="007538E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shd w:val="clear" w:color="auto" w:fill="F2F2F2" w:themeFill="background1" w:themeFillShade="F2"/>
          </w:tcPr>
          <w:p w:rsidR="002900DD" w:rsidRPr="00153878"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размещения информации на информационных стендах в помещении организации и на официальном сайте организации.</w:t>
            </w:r>
          </w:p>
          <w:p w:rsidR="002900DD" w:rsidRPr="00153878"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Полученные по </w:t>
            </w:r>
            <w:proofErr w:type="spellStart"/>
            <w:r w:rsidRPr="00153878">
              <w:rPr>
                <w:rFonts w:ascii="Times New Roman" w:eastAsia="Calibri" w:hAnsi="Times New Roman" w:cs="Times New Roman"/>
                <w:color w:val="000000" w:themeColor="text1"/>
                <w:sz w:val="24"/>
                <w:szCs w:val="24"/>
                <w:lang w:eastAsia="en-US"/>
              </w:rPr>
              <w:t>пп</w:t>
            </w:r>
            <w:proofErr w:type="spellEnd"/>
            <w:r w:rsidRPr="00153878">
              <w:rPr>
                <w:rFonts w:ascii="Times New Roman" w:eastAsia="Calibri" w:hAnsi="Times New Roman" w:cs="Times New Roman"/>
                <w:color w:val="000000" w:themeColor="text1"/>
                <w:sz w:val="24"/>
                <w:szCs w:val="24"/>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D81BB5" w:rsidRPr="00153878" w:rsidTr="009D513F">
        <w:tc>
          <w:tcPr>
            <w:tcW w:w="1036" w:type="dxa"/>
            <w:shd w:val="clear" w:color="auto" w:fill="auto"/>
          </w:tcPr>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1.1.1</w:t>
            </w:r>
          </w:p>
        </w:tc>
        <w:tc>
          <w:tcPr>
            <w:tcW w:w="5461" w:type="dxa"/>
            <w:shd w:val="clear" w:color="auto" w:fill="auto"/>
          </w:tcPr>
          <w:p w:rsidR="002900DD" w:rsidRPr="00153878"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 информационных стендах в помещении организации;</w:t>
            </w:r>
          </w:p>
        </w:tc>
        <w:tc>
          <w:tcPr>
            <w:tcW w:w="1973" w:type="dxa"/>
            <w:shd w:val="clear" w:color="auto" w:fill="auto"/>
          </w:tcPr>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p>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153878"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информационных стендов организации, непосредственное определение % наличия требуемой актуальной информации.</w:t>
            </w:r>
          </w:p>
          <w:p w:rsidR="002900DD" w:rsidRPr="00153878"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153878" w:rsidTr="009D513F">
        <w:tc>
          <w:tcPr>
            <w:tcW w:w="1036" w:type="dxa"/>
            <w:shd w:val="clear" w:color="auto" w:fill="auto"/>
          </w:tcPr>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1.1.2</w:t>
            </w:r>
          </w:p>
        </w:tc>
        <w:tc>
          <w:tcPr>
            <w:tcW w:w="5461" w:type="dxa"/>
            <w:shd w:val="clear" w:color="auto" w:fill="auto"/>
          </w:tcPr>
          <w:p w:rsidR="002900DD" w:rsidRPr="00153878" w:rsidRDefault="002900DD" w:rsidP="00F5602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 официальном сайте организации в информационно-телекоммуникационной сети «Интернет».</w:t>
            </w:r>
          </w:p>
        </w:tc>
        <w:tc>
          <w:tcPr>
            <w:tcW w:w="1973" w:type="dxa"/>
            <w:shd w:val="clear" w:color="auto" w:fill="auto"/>
          </w:tcPr>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p>
          <w:p w:rsidR="002900DD" w:rsidRPr="00153878" w:rsidRDefault="002900DD" w:rsidP="002900DD">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(от 0 до 100)</w:t>
            </w:r>
          </w:p>
        </w:tc>
        <w:tc>
          <w:tcPr>
            <w:tcW w:w="6131" w:type="dxa"/>
            <w:shd w:val="clear" w:color="auto" w:fill="auto"/>
          </w:tcPr>
          <w:p w:rsidR="002900DD" w:rsidRPr="00153878" w:rsidRDefault="002900DD"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 наличия требуемой актуальной информации.</w:t>
            </w:r>
          </w:p>
          <w:p w:rsidR="000274A1" w:rsidRPr="00153878" w:rsidRDefault="002900DD" w:rsidP="006C1A8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 выставляются по правилам, изложенным в Приложении 2.</w:t>
            </w:r>
          </w:p>
        </w:tc>
      </w:tr>
      <w:tr w:rsidR="00D81BB5" w:rsidRPr="00153878" w:rsidTr="009D513F">
        <w:tc>
          <w:tcPr>
            <w:tcW w:w="14601" w:type="dxa"/>
            <w:gridSpan w:val="4"/>
            <w:tcBorders>
              <w:bottom w:val="single" w:sz="4" w:space="0" w:color="auto"/>
            </w:tcBorders>
            <w:shd w:val="clear" w:color="auto" w:fill="auto"/>
          </w:tcPr>
          <w:p w:rsidR="000274A1" w:rsidRPr="00153878"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1.1 УМНОЖАЕТСЯ НА КОЭФФИЦИЕНТ 0,3 = ЗНАЧЕНИЕ ПОКАЗАТЕЛЯ 1.1</w:t>
            </w:r>
          </w:p>
          <w:p w:rsidR="000274A1" w:rsidRPr="00153878" w:rsidRDefault="000274A1"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(максимальное значение 30)</w:t>
            </w:r>
          </w:p>
          <w:p w:rsidR="006C1A84" w:rsidRPr="00153878"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p w:rsidR="00AC123B" w:rsidRPr="00153878" w:rsidRDefault="00AC123B" w:rsidP="000274A1">
            <w:pPr>
              <w:spacing w:after="0" w:line="240" w:lineRule="auto"/>
              <w:jc w:val="center"/>
              <w:rPr>
                <w:rFonts w:ascii="Times New Roman" w:eastAsia="Calibri" w:hAnsi="Times New Roman" w:cs="Times New Roman"/>
                <w:color w:val="000000" w:themeColor="text1"/>
                <w:sz w:val="24"/>
                <w:szCs w:val="24"/>
                <w:lang w:eastAsia="en-US"/>
              </w:rPr>
            </w:pPr>
          </w:p>
          <w:p w:rsidR="006C1A84" w:rsidRPr="00153878" w:rsidRDefault="006C1A84" w:rsidP="000274A1">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153878" w:rsidTr="009D513F">
        <w:tc>
          <w:tcPr>
            <w:tcW w:w="1036" w:type="dxa"/>
            <w:tcBorders>
              <w:bottom w:val="single" w:sz="4" w:space="0" w:color="auto"/>
            </w:tcBorders>
            <w:shd w:val="clear" w:color="auto" w:fill="F2F2F2" w:themeFill="background1" w:themeFillShade="F2"/>
          </w:tcPr>
          <w:p w:rsidR="00F56027" w:rsidRPr="00153878" w:rsidRDefault="005567BC"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1.2</w:t>
            </w:r>
          </w:p>
        </w:tc>
        <w:tc>
          <w:tcPr>
            <w:tcW w:w="5461" w:type="dxa"/>
            <w:tcBorders>
              <w:bottom w:val="single" w:sz="4" w:space="0" w:color="auto"/>
            </w:tcBorders>
            <w:shd w:val="clear" w:color="auto" w:fill="F2F2F2" w:themeFill="background1" w:themeFillShade="F2"/>
          </w:tcPr>
          <w:p w:rsidR="005567BC" w:rsidRPr="00153878"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5567BC" w:rsidRPr="00153878">
              <w:rPr>
                <w:rFonts w:ascii="Times New Roman" w:eastAsia="Calibri" w:hAnsi="Times New Roman" w:cs="Times New Roman"/>
                <w:color w:val="000000" w:themeColor="text1"/>
                <w:sz w:val="24"/>
                <w:szCs w:val="24"/>
                <w:lang w:eastAsia="en-US"/>
              </w:rPr>
              <w:t>:</w:t>
            </w:r>
          </w:p>
          <w:p w:rsidR="005567BC" w:rsidRPr="00153878"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 </w:t>
            </w:r>
            <w:r w:rsidR="006F5374" w:rsidRPr="00153878">
              <w:rPr>
                <w:rFonts w:ascii="Times New Roman" w:eastAsia="Calibri" w:hAnsi="Times New Roman" w:cs="Times New Roman"/>
                <w:color w:val="000000" w:themeColor="text1"/>
                <w:sz w:val="24"/>
                <w:szCs w:val="24"/>
                <w:lang w:eastAsia="en-US"/>
              </w:rPr>
              <w:t>телефона;</w:t>
            </w:r>
          </w:p>
          <w:p w:rsidR="005567BC" w:rsidRPr="00153878" w:rsidRDefault="006F5374"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электронной почты;</w:t>
            </w:r>
          </w:p>
          <w:p w:rsidR="005567BC" w:rsidRPr="00153878"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форм</w:t>
            </w:r>
            <w:r w:rsidR="006F5374" w:rsidRPr="00153878">
              <w:rPr>
                <w:rFonts w:ascii="Times New Roman" w:eastAsia="Calibri" w:hAnsi="Times New Roman" w:cs="Times New Roman"/>
                <w:color w:val="000000" w:themeColor="text1"/>
                <w:sz w:val="24"/>
                <w:szCs w:val="24"/>
                <w:lang w:eastAsia="en-US"/>
              </w:rPr>
              <w:t>ы</w:t>
            </w:r>
            <w:r w:rsidRPr="00153878">
              <w:rPr>
                <w:rFonts w:ascii="Times New Roman" w:eastAsia="Calibri" w:hAnsi="Times New Roman" w:cs="Times New Roman"/>
                <w:color w:val="000000" w:themeColor="text1"/>
                <w:sz w:val="24"/>
                <w:szCs w:val="24"/>
                <w:lang w:eastAsia="en-US"/>
              </w:rPr>
              <w:t xml:space="preserve"> для подачи электронного обращения</w:t>
            </w:r>
            <w:r w:rsidR="00AA3E90"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w:t>
            </w:r>
            <w:r w:rsidR="00AA3E90"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жалобы</w:t>
            </w:r>
            <w:r w:rsidR="00AA3E90"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w:t>
            </w:r>
            <w:r w:rsidR="00AA3E90"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предложения;</w:t>
            </w:r>
          </w:p>
          <w:p w:rsidR="005567BC" w:rsidRPr="00153878"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раздел</w:t>
            </w:r>
            <w:r w:rsidR="006F5374" w:rsidRPr="00153878">
              <w:rPr>
                <w:rFonts w:ascii="Times New Roman" w:eastAsia="Calibri" w:hAnsi="Times New Roman" w:cs="Times New Roman"/>
                <w:color w:val="000000" w:themeColor="text1"/>
                <w:sz w:val="24"/>
                <w:szCs w:val="24"/>
                <w:lang w:eastAsia="en-US"/>
              </w:rPr>
              <w:t>а</w:t>
            </w:r>
            <w:r w:rsidRPr="00153878">
              <w:rPr>
                <w:rFonts w:ascii="Times New Roman" w:eastAsia="Calibri" w:hAnsi="Times New Roman" w:cs="Times New Roman"/>
                <w:color w:val="000000" w:themeColor="text1"/>
                <w:sz w:val="24"/>
                <w:szCs w:val="24"/>
                <w:lang w:eastAsia="en-US"/>
              </w:rPr>
              <w:t xml:space="preserve"> «Часто задаваемые вопросы»;</w:t>
            </w:r>
          </w:p>
          <w:p w:rsidR="005567BC" w:rsidRPr="00153878"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электронн</w:t>
            </w:r>
            <w:r w:rsidR="006F5374" w:rsidRPr="00153878">
              <w:rPr>
                <w:rFonts w:ascii="Times New Roman" w:eastAsia="Calibri" w:hAnsi="Times New Roman" w:cs="Times New Roman"/>
                <w:color w:val="000000" w:themeColor="text1"/>
                <w:sz w:val="24"/>
                <w:szCs w:val="24"/>
                <w:lang w:eastAsia="en-US"/>
              </w:rPr>
              <w:t>ого</w:t>
            </w:r>
            <w:r w:rsidRPr="00153878">
              <w:rPr>
                <w:rFonts w:ascii="Times New Roman" w:eastAsia="Calibri" w:hAnsi="Times New Roman" w:cs="Times New Roman"/>
                <w:color w:val="000000" w:themeColor="text1"/>
                <w:sz w:val="24"/>
                <w:szCs w:val="24"/>
                <w:lang w:eastAsia="en-US"/>
              </w:rPr>
              <w:t xml:space="preserve"> сервис</w:t>
            </w:r>
            <w:r w:rsidR="006F5374" w:rsidRPr="00153878">
              <w:rPr>
                <w:rFonts w:ascii="Times New Roman" w:eastAsia="Calibri" w:hAnsi="Times New Roman" w:cs="Times New Roman"/>
                <w:color w:val="000000" w:themeColor="text1"/>
                <w:sz w:val="24"/>
                <w:szCs w:val="24"/>
                <w:lang w:eastAsia="en-US"/>
              </w:rPr>
              <w:t>а</w:t>
            </w:r>
            <w:r w:rsidRPr="00153878">
              <w:rPr>
                <w:rFonts w:ascii="Times New Roman" w:eastAsia="Calibri" w:hAnsi="Times New Roman" w:cs="Times New Roman"/>
                <w:color w:val="000000" w:themeColor="text1"/>
                <w:sz w:val="24"/>
                <w:szCs w:val="24"/>
                <w:lang w:eastAsia="en-US"/>
              </w:rPr>
              <w:t xml:space="preserve"> </w:t>
            </w:r>
            <w:r w:rsidR="006F5374" w:rsidRPr="00153878">
              <w:rPr>
                <w:rFonts w:ascii="Times New Roman" w:eastAsia="Calibri" w:hAnsi="Times New Roman" w:cs="Times New Roman"/>
                <w:color w:val="000000" w:themeColor="text1"/>
                <w:sz w:val="24"/>
                <w:szCs w:val="24"/>
                <w:lang w:eastAsia="en-US"/>
              </w:rPr>
              <w:t>–</w:t>
            </w:r>
            <w:r w:rsidRPr="00153878">
              <w:rPr>
                <w:rFonts w:ascii="Times New Roman" w:eastAsia="Calibri" w:hAnsi="Times New Roman" w:cs="Times New Roman"/>
                <w:color w:val="000000" w:themeColor="text1"/>
                <w:sz w:val="24"/>
                <w:szCs w:val="24"/>
                <w:lang w:eastAsia="en-US"/>
              </w:rPr>
              <w:t xml:space="preserve"> получение консультации по оказываемым услугам и пр.;</w:t>
            </w:r>
          </w:p>
          <w:p w:rsidR="00F56027" w:rsidRPr="00153878" w:rsidRDefault="005567BC" w:rsidP="005567B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6F5374" w:rsidRPr="00153878"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p>
          <w:p w:rsidR="006F5374" w:rsidRPr="00153878"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(от 0 до 100)</w:t>
            </w:r>
          </w:p>
          <w:p w:rsidR="00F56027" w:rsidRPr="00153878" w:rsidRDefault="006F5374"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6F5374" w:rsidRPr="00153878"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6F5374" w:rsidRPr="00153878"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За каждый функционирующий дистанционный способ взаимодействия с получателями услуг присваивается по 30 баллов.</w:t>
            </w:r>
          </w:p>
          <w:p w:rsidR="00F56027" w:rsidRPr="00153878" w:rsidRDefault="006F5374" w:rsidP="006F537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При наличии более трех дистанционных способов присваивается 100 баллов.</w:t>
            </w:r>
          </w:p>
        </w:tc>
      </w:tr>
      <w:tr w:rsidR="00D81BB5" w:rsidRPr="00153878" w:rsidTr="009D513F">
        <w:tc>
          <w:tcPr>
            <w:tcW w:w="14601" w:type="dxa"/>
            <w:gridSpan w:val="4"/>
            <w:shd w:val="clear" w:color="auto" w:fill="auto"/>
          </w:tcPr>
          <w:p w:rsidR="003F5D17" w:rsidRPr="00153878"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1.2 УМНОЖАЕТСЯ НА КОЭФФИЦИЕНТ 0,3 = ЗНАЧЕНИЕ ПОКАЗАТЕЛЯ 1.2</w:t>
            </w:r>
          </w:p>
          <w:p w:rsidR="003F5D17" w:rsidRPr="00153878" w:rsidRDefault="003F5D17" w:rsidP="003F5D1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(максимальное значение 30)</w:t>
            </w:r>
          </w:p>
        </w:tc>
      </w:tr>
      <w:tr w:rsidR="00D81BB5" w:rsidRPr="00153878" w:rsidTr="009D513F">
        <w:tc>
          <w:tcPr>
            <w:tcW w:w="1036" w:type="dxa"/>
            <w:tcBorders>
              <w:bottom w:val="single" w:sz="4" w:space="0" w:color="auto"/>
            </w:tcBorders>
            <w:shd w:val="clear" w:color="auto" w:fill="F2F2F2" w:themeFill="background1" w:themeFillShade="F2"/>
          </w:tcPr>
          <w:p w:rsidR="00E84E24" w:rsidRPr="00153878" w:rsidRDefault="00E84E24"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1.3</w:t>
            </w:r>
          </w:p>
        </w:tc>
        <w:tc>
          <w:tcPr>
            <w:tcW w:w="5461" w:type="dxa"/>
            <w:tcBorders>
              <w:bottom w:val="single" w:sz="4" w:space="0" w:color="auto"/>
            </w:tcBorders>
            <w:shd w:val="clear" w:color="auto" w:fill="F2F2F2" w:themeFill="background1" w:themeFillShade="F2"/>
          </w:tcPr>
          <w:p w:rsidR="00EE5BFA" w:rsidRPr="00153878"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153878"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F4140A" w:rsidRPr="00153878"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F4140A" w:rsidRPr="00153878"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Сумма целых чисел по вопросам </w:t>
            </w:r>
            <w:proofErr w:type="spellStart"/>
            <w:r w:rsidRPr="00153878">
              <w:rPr>
                <w:rFonts w:ascii="Times New Roman" w:eastAsia="Calibri" w:hAnsi="Times New Roman" w:cs="Times New Roman"/>
                <w:color w:val="000000" w:themeColor="text1"/>
                <w:sz w:val="24"/>
                <w:szCs w:val="24"/>
                <w:lang w:eastAsia="en-US"/>
              </w:rPr>
              <w:t>пп</w:t>
            </w:r>
            <w:proofErr w:type="spellEnd"/>
            <w:r w:rsidRPr="00153878">
              <w:rPr>
                <w:rFonts w:ascii="Times New Roman" w:eastAsia="Calibri" w:hAnsi="Times New Roman" w:cs="Times New Roman"/>
                <w:color w:val="000000" w:themeColor="text1"/>
                <w:sz w:val="24"/>
                <w:szCs w:val="24"/>
                <w:lang w:eastAsia="en-US"/>
              </w:rPr>
              <w:t>. 1.3.1-1.3.2 делится на 2, округляется до целого числа.</w:t>
            </w:r>
          </w:p>
          <w:p w:rsidR="00244298" w:rsidRPr="00153878"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036" w:type="dxa"/>
            <w:shd w:val="clear" w:color="auto" w:fill="auto"/>
          </w:tcPr>
          <w:p w:rsidR="00F4140A" w:rsidRPr="00153878"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1.3.1</w:t>
            </w:r>
          </w:p>
        </w:tc>
        <w:tc>
          <w:tcPr>
            <w:tcW w:w="5461" w:type="dxa"/>
            <w:shd w:val="clear" w:color="auto" w:fill="auto"/>
          </w:tcPr>
          <w:p w:rsidR="00F4140A" w:rsidRPr="00153878" w:rsidRDefault="00F4140A" w:rsidP="003F5D1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 информационных стендах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153878"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153878"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6C1A84" w:rsidRPr="00153878"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p w:rsidR="006C1A84" w:rsidRPr="00153878" w:rsidRDefault="006C1A84" w:rsidP="00F4140A">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153878" w:rsidTr="009D513F">
        <w:tc>
          <w:tcPr>
            <w:tcW w:w="1036" w:type="dxa"/>
            <w:shd w:val="clear" w:color="auto" w:fill="auto"/>
          </w:tcPr>
          <w:p w:rsidR="00F4140A" w:rsidRPr="00153878" w:rsidRDefault="00F4140A" w:rsidP="000274A1">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1.3.2</w:t>
            </w:r>
          </w:p>
        </w:tc>
        <w:tc>
          <w:tcPr>
            <w:tcW w:w="5461" w:type="dxa"/>
            <w:shd w:val="clear" w:color="auto" w:fill="auto"/>
          </w:tcPr>
          <w:p w:rsidR="00F4140A" w:rsidRPr="00153878" w:rsidRDefault="00F4140A" w:rsidP="00F4140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на сайте в информационно-телекоммуникационной сети «Интернет»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shd w:val="clear" w:color="auto" w:fill="auto"/>
          </w:tcPr>
          <w:p w:rsidR="00F4140A" w:rsidRPr="00153878" w:rsidRDefault="00F4140A" w:rsidP="006F537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tc>
        <w:tc>
          <w:tcPr>
            <w:tcW w:w="6131" w:type="dxa"/>
            <w:shd w:val="clear" w:color="auto" w:fill="auto"/>
          </w:tcPr>
          <w:p w:rsidR="00F4140A" w:rsidRPr="00153878" w:rsidRDefault="00F4140A"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D81BB5" w:rsidRPr="00153878" w:rsidTr="009D513F">
        <w:tc>
          <w:tcPr>
            <w:tcW w:w="14601" w:type="dxa"/>
            <w:gridSpan w:val="4"/>
            <w:shd w:val="clear" w:color="auto" w:fill="auto"/>
          </w:tcPr>
          <w:p w:rsidR="00F4140A" w:rsidRPr="00153878" w:rsidRDefault="00F4140A" w:rsidP="00F4140A">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1.3 УМНОЖАЕТСЯ НА КОЭФФИЦИЕНТ 0,4 = ЗНАЧЕНИЕ ПОКАЗАТЕЛЯ 1.3</w:t>
            </w:r>
            <w:r w:rsidRPr="00153878">
              <w:rPr>
                <w:rFonts w:ascii="Times New Roman" w:eastAsia="Calibri" w:hAnsi="Times New Roman" w:cs="Times New Roman"/>
                <w:color w:val="000000" w:themeColor="text1"/>
                <w:sz w:val="24"/>
                <w:szCs w:val="24"/>
                <w:lang w:eastAsia="en-US"/>
              </w:rPr>
              <w:br/>
              <w:t>(максимальное значение 40)</w:t>
            </w:r>
          </w:p>
        </w:tc>
      </w:tr>
      <w:tr w:rsidR="00D81BB5" w:rsidRPr="00153878" w:rsidTr="009D513F">
        <w:tc>
          <w:tcPr>
            <w:tcW w:w="14601" w:type="dxa"/>
            <w:gridSpan w:val="4"/>
            <w:tcBorders>
              <w:bottom w:val="single" w:sz="4" w:space="0" w:color="auto"/>
            </w:tcBorders>
            <w:shd w:val="clear" w:color="auto" w:fill="auto"/>
          </w:tcPr>
          <w:p w:rsidR="00F4140A" w:rsidRPr="00153878" w:rsidRDefault="00F4140A" w:rsidP="009C233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Значение показателя 1 = 1.1 + 1.2 + 1.3 (максимальное значение 100 баллов)</w:t>
            </w:r>
            <w:r w:rsidR="009C233B" w:rsidRPr="00153878">
              <w:rPr>
                <w:rFonts w:ascii="Times New Roman" w:eastAsia="Calibri" w:hAnsi="Times New Roman" w:cs="Times New Roman"/>
                <w:b/>
                <w:color w:val="000000" w:themeColor="text1"/>
                <w:sz w:val="24"/>
                <w:szCs w:val="24"/>
                <w:lang w:eastAsia="en-US"/>
              </w:rPr>
              <w:t xml:space="preserve"> ***</w:t>
            </w:r>
          </w:p>
        </w:tc>
      </w:tr>
      <w:tr w:rsidR="00D81BB5" w:rsidRPr="00153878" w:rsidTr="009D513F">
        <w:tc>
          <w:tcPr>
            <w:tcW w:w="1036" w:type="dxa"/>
            <w:tcBorders>
              <w:bottom w:val="single" w:sz="4" w:space="0" w:color="auto"/>
            </w:tcBorders>
            <w:shd w:val="clear" w:color="auto" w:fill="D9D9D9" w:themeFill="background1" w:themeFillShade="D9"/>
          </w:tcPr>
          <w:p w:rsidR="00F4140A" w:rsidRPr="00153878" w:rsidRDefault="00F4140A" w:rsidP="00E84E24">
            <w:pPr>
              <w:spacing w:after="0" w:line="240" w:lineRule="auto"/>
              <w:jc w:val="center"/>
              <w:rPr>
                <w:rFonts w:ascii="Times New Roman" w:eastAsia="Calibri" w:hAnsi="Times New Roman" w:cs="Times New Roman"/>
                <w:b/>
                <w:color w:val="000000" w:themeColor="text1"/>
                <w:sz w:val="24"/>
                <w:szCs w:val="24"/>
                <w:lang w:val="en-US" w:eastAsia="en-US"/>
              </w:rPr>
            </w:pPr>
            <w:r w:rsidRPr="00153878">
              <w:rPr>
                <w:rFonts w:ascii="Times New Roman" w:eastAsia="Calibri" w:hAnsi="Times New Roman" w:cs="Times New Roman"/>
                <w:b/>
                <w:color w:val="000000" w:themeColor="text1"/>
                <w:sz w:val="24"/>
                <w:szCs w:val="24"/>
                <w:lang w:eastAsia="en-US"/>
              </w:rPr>
              <w:t>2</w:t>
            </w:r>
            <w:r w:rsidR="00034334" w:rsidRPr="00153878">
              <w:rPr>
                <w:rFonts w:ascii="Times New Roman" w:eastAsia="Calibri" w:hAnsi="Times New Roman" w:cs="Times New Roman"/>
                <w:b/>
                <w:color w:val="000000" w:themeColor="text1"/>
                <w:sz w:val="24"/>
                <w:szCs w:val="24"/>
                <w:lang w:val="en-US" w:eastAsia="en-US"/>
              </w:rPr>
              <w:t xml:space="preserve"> *</w:t>
            </w:r>
          </w:p>
        </w:tc>
        <w:tc>
          <w:tcPr>
            <w:tcW w:w="13565" w:type="dxa"/>
            <w:gridSpan w:val="3"/>
            <w:tcBorders>
              <w:bottom w:val="single" w:sz="4" w:space="0" w:color="auto"/>
            </w:tcBorders>
            <w:shd w:val="clear" w:color="auto" w:fill="D9D9D9" w:themeFill="background1" w:themeFillShade="D9"/>
          </w:tcPr>
          <w:p w:rsidR="00F4140A" w:rsidRPr="00153878"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Комфортность условий предоставления услуг</w:t>
            </w:r>
          </w:p>
        </w:tc>
      </w:tr>
      <w:tr w:rsidR="00D81BB5" w:rsidRPr="00153878" w:rsidTr="009D513F">
        <w:tc>
          <w:tcPr>
            <w:tcW w:w="1036" w:type="dxa"/>
            <w:tcBorders>
              <w:bottom w:val="single" w:sz="4" w:space="0" w:color="auto"/>
            </w:tcBorders>
            <w:shd w:val="clear" w:color="auto" w:fill="F2F2F2" w:themeFill="background1" w:themeFillShade="F2"/>
          </w:tcPr>
          <w:p w:rsidR="00F4140A" w:rsidRPr="00153878" w:rsidRDefault="00F4140A" w:rsidP="00904069">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t>2</w:t>
            </w:r>
            <w:r w:rsidRPr="00153878">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Обеспечение в организации комфортных условий для предоставления услуг:</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наличие комфортной зоны отдыха (ожидания);</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наличие и понятность навигации внутри организации;</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доступность питьевой воды;</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наличие и доступность санитарно-гигиенических помещений (чистота помещений, наличие мыла, воды, туалетной бумаги и пр.);</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санитарное состояние помещений организаций;</w:t>
            </w:r>
          </w:p>
          <w:p w:rsidR="00F4140A" w:rsidRPr="00153878" w:rsidRDefault="00F4140A"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возможность бронирования услуги</w:t>
            </w:r>
            <w:r w:rsidR="00904069"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w:t>
            </w:r>
            <w:r w:rsidR="00904069" w:rsidRPr="00153878">
              <w:rPr>
                <w:rFonts w:ascii="Times New Roman" w:eastAsia="Calibri" w:hAnsi="Times New Roman" w:cs="Times New Roman"/>
                <w:color w:val="000000" w:themeColor="text1"/>
                <w:sz w:val="24"/>
                <w:szCs w:val="24"/>
                <w:lang w:eastAsia="en-US"/>
              </w:rPr>
              <w:t> </w:t>
            </w:r>
            <w:r w:rsidRPr="00153878">
              <w:rPr>
                <w:rFonts w:ascii="Times New Roman" w:eastAsia="Calibri" w:hAnsi="Times New Roman" w:cs="Times New Roman"/>
                <w:color w:val="000000" w:themeColor="text1"/>
                <w:sz w:val="24"/>
                <w:szCs w:val="24"/>
                <w:lang w:eastAsia="en-US"/>
              </w:rPr>
              <w:t>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973" w:type="dxa"/>
            <w:tcBorders>
              <w:bottom w:val="single" w:sz="4" w:space="0" w:color="auto"/>
            </w:tcBorders>
            <w:shd w:val="clear" w:color="auto" w:fill="F2F2F2" w:themeFill="background1" w:themeFillShade="F2"/>
          </w:tcPr>
          <w:p w:rsidR="00904069" w:rsidRPr="00153878" w:rsidRDefault="00904069" w:rsidP="00904069">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904069" w:rsidP="002A7CCF">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153878">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904069" w:rsidRPr="00153878"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обеспечения в организации комфортных условий для предоставления услуг.</w:t>
            </w:r>
          </w:p>
          <w:p w:rsidR="00904069" w:rsidRPr="00153878"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За каждое комфортное условие для предоставления услуг присваивается по 20 баллов.</w:t>
            </w:r>
          </w:p>
          <w:p w:rsidR="00F4140A" w:rsidRPr="00153878" w:rsidRDefault="00904069" w:rsidP="0090406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При наличии более пяти комфортных условий для предоставления услуг присваивается 100 баллов.</w:t>
            </w:r>
          </w:p>
        </w:tc>
      </w:tr>
      <w:tr w:rsidR="00D81BB5" w:rsidRPr="00153878" w:rsidTr="009D513F">
        <w:tc>
          <w:tcPr>
            <w:tcW w:w="14601" w:type="dxa"/>
            <w:gridSpan w:val="4"/>
            <w:tcBorders>
              <w:bottom w:val="single" w:sz="4" w:space="0" w:color="auto"/>
            </w:tcBorders>
            <w:shd w:val="clear" w:color="auto" w:fill="auto"/>
            <w:vAlign w:val="center"/>
          </w:tcPr>
          <w:p w:rsidR="005530E7" w:rsidRPr="00153878" w:rsidRDefault="006C1A84" w:rsidP="002A7CCF">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2.1 УМНОЖАЕТСЯ НА КОЭФФИЦИЕНТ 0,</w:t>
            </w:r>
            <w:r w:rsidR="002A7CCF" w:rsidRPr="00153878">
              <w:rPr>
                <w:rFonts w:ascii="Times New Roman" w:eastAsia="Calibri" w:hAnsi="Times New Roman" w:cs="Times New Roman"/>
                <w:color w:val="000000" w:themeColor="text1"/>
                <w:sz w:val="24"/>
                <w:szCs w:val="24"/>
                <w:lang w:eastAsia="en-US"/>
              </w:rPr>
              <w:t>5</w:t>
            </w:r>
            <w:r w:rsidRPr="00153878">
              <w:rPr>
                <w:rFonts w:ascii="Times New Roman" w:eastAsia="Calibri" w:hAnsi="Times New Roman" w:cs="Times New Roman"/>
                <w:color w:val="000000" w:themeColor="text1"/>
                <w:sz w:val="24"/>
                <w:szCs w:val="24"/>
                <w:lang w:eastAsia="en-US"/>
              </w:rPr>
              <w:t xml:space="preserve"> = ЗНАЧЕНИЕ ПОКАЗАТЕЛЯ 2.1</w:t>
            </w:r>
            <w:r w:rsidRPr="00153878">
              <w:rPr>
                <w:rFonts w:ascii="Times New Roman" w:eastAsia="Calibri" w:hAnsi="Times New Roman" w:cs="Times New Roman"/>
                <w:color w:val="000000" w:themeColor="text1"/>
                <w:sz w:val="24"/>
                <w:szCs w:val="24"/>
                <w:lang w:eastAsia="en-US"/>
              </w:rPr>
              <w:br/>
              <w:t xml:space="preserve">(максимальное значение </w:t>
            </w:r>
            <w:r w:rsidR="002A7CCF" w:rsidRPr="00153878">
              <w:rPr>
                <w:rFonts w:ascii="Times New Roman" w:eastAsia="Calibri" w:hAnsi="Times New Roman" w:cs="Times New Roman"/>
                <w:color w:val="000000" w:themeColor="text1"/>
                <w:sz w:val="24"/>
                <w:szCs w:val="24"/>
                <w:lang w:eastAsia="en-US"/>
              </w:rPr>
              <w:t>5</w:t>
            </w:r>
            <w:r w:rsidRPr="00153878">
              <w:rPr>
                <w:rFonts w:ascii="Times New Roman" w:eastAsia="Calibri" w:hAnsi="Times New Roman" w:cs="Times New Roman"/>
                <w:color w:val="000000" w:themeColor="text1"/>
                <w:sz w:val="24"/>
                <w:szCs w:val="24"/>
                <w:lang w:eastAsia="en-US"/>
              </w:rPr>
              <w:t>0)</w:t>
            </w:r>
          </w:p>
        </w:tc>
      </w:tr>
      <w:tr w:rsidR="00D81BB5" w:rsidRPr="00153878" w:rsidTr="009D513F">
        <w:tc>
          <w:tcPr>
            <w:tcW w:w="1036" w:type="dxa"/>
            <w:tcBorders>
              <w:bottom w:val="single" w:sz="4" w:space="0" w:color="auto"/>
            </w:tcBorders>
            <w:shd w:val="clear" w:color="auto" w:fill="F2F2F2" w:themeFill="background1" w:themeFillShade="F2"/>
          </w:tcPr>
          <w:p w:rsidR="005530E7" w:rsidRPr="00153878" w:rsidRDefault="005530E7" w:rsidP="006C1A8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2.2</w:t>
            </w:r>
          </w:p>
        </w:tc>
        <w:tc>
          <w:tcPr>
            <w:tcW w:w="5461" w:type="dxa"/>
            <w:tcBorders>
              <w:bottom w:val="single" w:sz="4" w:space="0" w:color="auto"/>
            </w:tcBorders>
            <w:shd w:val="clear" w:color="auto" w:fill="F2F2F2" w:themeFill="background1" w:themeFillShade="F2"/>
          </w:tcPr>
          <w:p w:rsidR="005530E7" w:rsidRPr="00153878" w:rsidRDefault="005530E7" w:rsidP="00EE5BF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Время ожидания предоставления услуги</w:t>
            </w:r>
          </w:p>
        </w:tc>
        <w:tc>
          <w:tcPr>
            <w:tcW w:w="1973" w:type="dxa"/>
            <w:tcBorders>
              <w:bottom w:val="single" w:sz="4" w:space="0" w:color="auto"/>
            </w:tcBorders>
            <w:shd w:val="clear" w:color="auto" w:fill="F2F2F2" w:themeFill="background1" w:themeFillShade="F2"/>
          </w:tcPr>
          <w:p w:rsidR="005530E7" w:rsidRPr="00153878"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p>
        </w:tc>
        <w:tc>
          <w:tcPr>
            <w:tcW w:w="6131" w:type="dxa"/>
            <w:tcBorders>
              <w:bottom w:val="single" w:sz="4" w:space="0" w:color="auto"/>
            </w:tcBorders>
            <w:shd w:val="clear" w:color="auto" w:fill="F2F2F2" w:themeFill="background1" w:themeFillShade="F2"/>
          </w:tcPr>
          <w:p w:rsidR="005530E7" w:rsidRPr="00153878" w:rsidRDefault="005530E7" w:rsidP="002A7CCF">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Данный показатель не применяется для оценки организаций культуры.</w:t>
            </w:r>
          </w:p>
          <w:p w:rsidR="002A7CCF" w:rsidRPr="00153878"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153878"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p w:rsidR="002A7CCF" w:rsidRPr="00153878" w:rsidRDefault="002A7CCF" w:rsidP="002A7CCF">
            <w:pPr>
              <w:spacing w:after="0" w:line="240" w:lineRule="auto"/>
              <w:jc w:val="both"/>
              <w:rPr>
                <w:rFonts w:ascii="Times New Roman" w:eastAsia="Calibri" w:hAnsi="Times New Roman" w:cs="Times New Roman"/>
                <w:color w:val="000000" w:themeColor="text1"/>
                <w:sz w:val="24"/>
                <w:szCs w:val="24"/>
                <w:lang w:eastAsia="en-US"/>
              </w:rPr>
            </w:pPr>
          </w:p>
        </w:tc>
      </w:tr>
      <w:tr w:rsidR="00D81BB5" w:rsidRPr="00153878" w:rsidTr="009D513F">
        <w:tc>
          <w:tcPr>
            <w:tcW w:w="1036" w:type="dxa"/>
            <w:tcBorders>
              <w:bottom w:val="single" w:sz="4" w:space="0" w:color="auto"/>
            </w:tcBorders>
            <w:shd w:val="clear" w:color="auto" w:fill="F2F2F2" w:themeFill="background1" w:themeFillShade="F2"/>
          </w:tcPr>
          <w:p w:rsidR="00F4140A" w:rsidRPr="00153878" w:rsidRDefault="00F4140A" w:rsidP="006C1A8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2.3</w:t>
            </w:r>
          </w:p>
        </w:tc>
        <w:tc>
          <w:tcPr>
            <w:tcW w:w="5461" w:type="dxa"/>
            <w:tcBorders>
              <w:bottom w:val="single" w:sz="4" w:space="0" w:color="auto"/>
            </w:tcBorders>
            <w:shd w:val="clear" w:color="auto" w:fill="F2F2F2" w:themeFill="background1" w:themeFillShade="F2"/>
          </w:tcPr>
          <w:p w:rsidR="00F4140A" w:rsidRPr="00153878" w:rsidRDefault="005530E7" w:rsidP="00E84E2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комфортностью условий предоставления услуг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5530E7" w:rsidRPr="00153878"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w:t>
            </w:r>
            <w:r w:rsidR="002A7CCF" w:rsidRPr="00153878">
              <w:rPr>
                <w:rFonts w:ascii="Times New Roman" w:eastAsia="Calibri" w:hAnsi="Times New Roman" w:cs="Times New Roman"/>
                <w:color w:val="000000" w:themeColor="text1"/>
                <w:sz w:val="24"/>
                <w:szCs w:val="24"/>
                <w:lang w:eastAsia="en-US"/>
              </w:rPr>
              <w:t>5</w:t>
            </w:r>
          </w:p>
        </w:tc>
        <w:tc>
          <w:tcPr>
            <w:tcW w:w="6131" w:type="dxa"/>
            <w:tcBorders>
              <w:bottom w:val="single" w:sz="4" w:space="0" w:color="auto"/>
            </w:tcBorders>
            <w:shd w:val="clear" w:color="auto" w:fill="F2F2F2" w:themeFill="background1" w:themeFillShade="F2"/>
          </w:tcPr>
          <w:p w:rsidR="005530E7" w:rsidRPr="00153878"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5530E7" w:rsidRPr="00153878"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153878" w:rsidRDefault="005530E7" w:rsidP="005530E7">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shd w:val="clear" w:color="auto" w:fill="auto"/>
          </w:tcPr>
          <w:p w:rsidR="005530E7" w:rsidRPr="00153878" w:rsidRDefault="005530E7" w:rsidP="005530E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2.3 УМНОЖАЕТСЯ НА КОЭФФИЦИЕНТ 0,</w:t>
            </w:r>
            <w:r w:rsidR="002A7CCF" w:rsidRPr="00153878">
              <w:rPr>
                <w:rFonts w:ascii="Times New Roman" w:eastAsia="Calibri" w:hAnsi="Times New Roman" w:cs="Times New Roman"/>
                <w:color w:val="000000" w:themeColor="text1"/>
                <w:sz w:val="24"/>
                <w:szCs w:val="24"/>
                <w:lang w:eastAsia="en-US"/>
              </w:rPr>
              <w:t>5</w:t>
            </w:r>
            <w:r w:rsidRPr="00153878">
              <w:rPr>
                <w:rFonts w:ascii="Times New Roman" w:eastAsia="Calibri" w:hAnsi="Times New Roman" w:cs="Times New Roman"/>
                <w:color w:val="000000" w:themeColor="text1"/>
                <w:sz w:val="24"/>
                <w:szCs w:val="24"/>
                <w:lang w:eastAsia="en-US"/>
              </w:rPr>
              <w:t xml:space="preserve"> = ЗНАЧЕНИЕ ПОКАЗАТЕЛЯ 2.3</w:t>
            </w:r>
          </w:p>
          <w:p w:rsidR="005530E7" w:rsidRPr="00153878"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(максимальное значение </w:t>
            </w:r>
            <w:r w:rsidR="002A7CCF" w:rsidRPr="00153878">
              <w:rPr>
                <w:rFonts w:ascii="Times New Roman" w:eastAsia="Calibri" w:hAnsi="Times New Roman" w:cs="Times New Roman"/>
                <w:color w:val="000000" w:themeColor="text1"/>
                <w:sz w:val="24"/>
                <w:szCs w:val="24"/>
                <w:lang w:val="en-US" w:eastAsia="en-US"/>
              </w:rPr>
              <w:t>5</w:t>
            </w:r>
            <w:r w:rsidRPr="00153878">
              <w:rPr>
                <w:rFonts w:ascii="Times New Roman" w:eastAsia="Calibri" w:hAnsi="Times New Roman" w:cs="Times New Roman"/>
                <w:color w:val="000000" w:themeColor="text1"/>
                <w:sz w:val="24"/>
                <w:szCs w:val="24"/>
                <w:lang w:eastAsia="en-US"/>
              </w:rPr>
              <w:t>0)</w:t>
            </w:r>
          </w:p>
        </w:tc>
      </w:tr>
      <w:tr w:rsidR="00D81BB5" w:rsidRPr="00153878" w:rsidTr="009D513F">
        <w:tc>
          <w:tcPr>
            <w:tcW w:w="14601" w:type="dxa"/>
            <w:gridSpan w:val="4"/>
            <w:tcBorders>
              <w:bottom w:val="single" w:sz="4" w:space="0" w:color="auto"/>
            </w:tcBorders>
            <w:shd w:val="clear" w:color="auto" w:fill="auto"/>
          </w:tcPr>
          <w:p w:rsidR="0099367D" w:rsidRPr="00153878" w:rsidRDefault="005530E7" w:rsidP="002A7CCF">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Значение показателя 2 = 2.1 + 2.3 (максимальное значение 100 баллов)</w:t>
            </w:r>
            <w:r w:rsidR="009C233B" w:rsidRPr="00153878">
              <w:rPr>
                <w:rFonts w:ascii="Times New Roman" w:eastAsia="Calibri" w:hAnsi="Times New Roman" w:cs="Times New Roman"/>
                <w:b/>
                <w:color w:val="000000" w:themeColor="text1"/>
                <w:sz w:val="24"/>
                <w:szCs w:val="24"/>
                <w:lang w:eastAsia="en-US"/>
              </w:rPr>
              <w:t xml:space="preserve"> ***</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153878"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3</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153878" w:rsidRDefault="00F4140A" w:rsidP="007538E1">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Доступность услуг для инвалидов</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153878" w:rsidRDefault="00F4140A" w:rsidP="00034334">
            <w:pPr>
              <w:spacing w:after="0" w:line="240" w:lineRule="auto"/>
              <w:jc w:val="center"/>
              <w:rPr>
                <w:rFonts w:ascii="Times New Roman" w:eastAsia="Calibri" w:hAnsi="Times New Roman" w:cs="Times New Roman"/>
                <w:color w:val="000000" w:themeColor="text1"/>
                <w:sz w:val="24"/>
                <w:szCs w:val="24"/>
                <w:lang w:val="en-US" w:eastAsia="en-US"/>
              </w:rPr>
            </w:pPr>
            <w:r w:rsidRPr="00153878">
              <w:rPr>
                <w:rFonts w:ascii="Times New Roman" w:eastAsia="Calibri" w:hAnsi="Times New Roman" w:cs="Times New Roman"/>
                <w:color w:val="000000" w:themeColor="text1"/>
                <w:sz w:val="24"/>
                <w:szCs w:val="24"/>
                <w:lang w:eastAsia="en-US"/>
              </w:rPr>
              <w:t>3.1</w:t>
            </w:r>
            <w:r w:rsidR="00034334" w:rsidRPr="00153878">
              <w:rPr>
                <w:rFonts w:ascii="Times New Roman" w:eastAsia="Calibri" w:hAnsi="Times New Roman" w:cs="Times New Roman"/>
                <w:color w:val="000000" w:themeColor="text1"/>
                <w:sz w:val="24"/>
                <w:szCs w:val="24"/>
                <w:lang w:val="en-US" w:eastAsia="en-US"/>
              </w:rPr>
              <w:t xml:space="preserve"> **</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153878" w:rsidRDefault="0099367D" w:rsidP="0011152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Оборудование территории, прилегающей к организации, и ее помещений с учетом доступности для инвалидов</w:t>
            </w:r>
            <w:r w:rsidR="00F4140A" w:rsidRPr="00153878">
              <w:rPr>
                <w:rFonts w:ascii="Times New Roman" w:eastAsia="Calibri" w:hAnsi="Times New Roman" w:cs="Times New Roman"/>
                <w:color w:val="000000" w:themeColor="text1"/>
                <w:sz w:val="24"/>
                <w:szCs w:val="24"/>
                <w:lang w:eastAsia="en-US"/>
              </w:rPr>
              <w:t>:</w:t>
            </w:r>
          </w:p>
          <w:p w:rsidR="00F4140A" w:rsidRPr="00153878"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оборудование входных групп пандусами</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подъемными платформами;</w:t>
            </w:r>
          </w:p>
          <w:p w:rsidR="00F4140A" w:rsidRPr="00153878"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наличие выделенных стоянок для автотранспортных средств инвалидов;</w:t>
            </w:r>
          </w:p>
          <w:p w:rsidR="00F4140A" w:rsidRPr="00153878"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наличие адаптированных лифтов, поручней, расширенных дверных проемов;</w:t>
            </w:r>
          </w:p>
          <w:p w:rsidR="00F4140A" w:rsidRPr="00153878" w:rsidRDefault="00F4140A" w:rsidP="0011152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наличие сменных кресел-колясок;</w:t>
            </w:r>
          </w:p>
          <w:p w:rsidR="00E760B5" w:rsidRPr="00153878" w:rsidRDefault="00F4140A" w:rsidP="00E760B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w:t>
            </w:r>
            <w:r w:rsidR="00E760B5" w:rsidRPr="00153878">
              <w:rPr>
                <w:rFonts w:ascii="Times New Roman" w:eastAsia="Calibri" w:hAnsi="Times New Roman" w:cs="Times New Roman"/>
                <w:color w:val="000000" w:themeColor="text1"/>
                <w:sz w:val="24"/>
                <w:szCs w:val="24"/>
                <w:lang w:val="en-US" w:eastAsia="en-US"/>
              </w:rPr>
              <w:t> </w:t>
            </w:r>
            <w:r w:rsidRPr="00153878">
              <w:rPr>
                <w:rFonts w:ascii="Times New Roman" w:eastAsia="Calibri" w:hAnsi="Times New Roman" w:cs="Times New Roman"/>
                <w:color w:val="000000" w:themeColor="text1"/>
                <w:sz w:val="24"/>
                <w:szCs w:val="24"/>
                <w:lang w:eastAsia="en-US"/>
              </w:rPr>
              <w:t>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153878"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оборудования территории, прилегающей к организации, и её помещений с учетом доступности для инвалидов.</w:t>
            </w:r>
          </w:p>
          <w:p w:rsidR="00F4140A" w:rsidRPr="00153878" w:rsidRDefault="00E760B5" w:rsidP="00E760B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За каждое условие доступности организации для инвалидов присваивается по 20 баллов.</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shd w:val="clear" w:color="auto" w:fill="auto"/>
          </w:tcPr>
          <w:p w:rsidR="003B4305" w:rsidRPr="00153878"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3.1 УМНОЖАЕТСЯ НА КОЭФФИЦИЕНТ 0,3 = ЗНАЧЕНИЕ ПОКАЗАТЕЛЯ 3.1</w:t>
            </w:r>
          </w:p>
          <w:p w:rsidR="003B4305" w:rsidRPr="00153878"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153878">
              <w:rPr>
                <w:rFonts w:ascii="Times New Roman" w:eastAsia="Calibri" w:hAnsi="Times New Roman" w:cs="Times New Roman"/>
                <w:color w:val="000000" w:themeColor="text1"/>
                <w:sz w:val="24"/>
                <w:szCs w:val="24"/>
                <w:lang w:eastAsia="en-US"/>
              </w:rPr>
              <w:t>(максимальное значение 30)</w:t>
            </w: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F4140A" w:rsidRPr="00153878"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tcPr>
          <w:p w:rsidR="00996A2F" w:rsidRPr="00153878" w:rsidRDefault="00996A2F"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Обеспечение в организации условий доступности, позволяющих инвалидам получать услуги наравне с другими, включая:</w:t>
            </w:r>
          </w:p>
          <w:p w:rsidR="00F4140A" w:rsidRPr="00153878"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дублирование для инвалидов по слуху и зрению звуковой и зрительной информации;</w:t>
            </w:r>
          </w:p>
          <w:p w:rsidR="00F4140A" w:rsidRPr="00153878"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F4140A" w:rsidRPr="00153878"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 возможность предоставления инвалидам по слуху (слуху и зрению) услуг </w:t>
            </w:r>
            <w:proofErr w:type="spellStart"/>
            <w:r w:rsidRPr="00153878">
              <w:rPr>
                <w:rFonts w:ascii="Times New Roman" w:eastAsia="Calibri" w:hAnsi="Times New Roman" w:cs="Times New Roman"/>
                <w:color w:val="000000" w:themeColor="text1"/>
                <w:sz w:val="24"/>
                <w:szCs w:val="24"/>
                <w:lang w:eastAsia="en-US"/>
              </w:rPr>
              <w:t>сурдопереводчика</w:t>
            </w:r>
            <w:proofErr w:type="spellEnd"/>
            <w:r w:rsidRPr="00153878">
              <w:rPr>
                <w:rFonts w:ascii="Times New Roman" w:eastAsia="Calibri" w:hAnsi="Times New Roman" w:cs="Times New Roman"/>
                <w:color w:val="000000" w:themeColor="text1"/>
                <w:sz w:val="24"/>
                <w:szCs w:val="24"/>
                <w:lang w:eastAsia="en-US"/>
              </w:rPr>
              <w:t xml:space="preserve"> (</w:t>
            </w:r>
            <w:proofErr w:type="spellStart"/>
            <w:r w:rsidRPr="00153878">
              <w:rPr>
                <w:rFonts w:ascii="Times New Roman" w:eastAsia="Calibri" w:hAnsi="Times New Roman" w:cs="Times New Roman"/>
                <w:color w:val="000000" w:themeColor="text1"/>
                <w:sz w:val="24"/>
                <w:szCs w:val="24"/>
                <w:lang w:eastAsia="en-US"/>
              </w:rPr>
              <w:t>тифлосурдопереводчика</w:t>
            </w:r>
            <w:proofErr w:type="spellEnd"/>
            <w:r w:rsidRPr="00153878">
              <w:rPr>
                <w:rFonts w:ascii="Times New Roman" w:eastAsia="Calibri" w:hAnsi="Times New Roman" w:cs="Times New Roman"/>
                <w:color w:val="000000" w:themeColor="text1"/>
                <w:sz w:val="24"/>
                <w:szCs w:val="24"/>
                <w:lang w:eastAsia="en-US"/>
              </w:rPr>
              <w:t>);</w:t>
            </w:r>
          </w:p>
          <w:p w:rsidR="00F4140A" w:rsidRPr="00153878"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наличие альтернативной версии официального сайта организации в сети «Интернет» для инвалидов по зрению;</w:t>
            </w:r>
          </w:p>
          <w:p w:rsidR="00F4140A" w:rsidRPr="00153878" w:rsidRDefault="00F4140A" w:rsidP="005C6FB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996A2F" w:rsidRPr="00153878" w:rsidRDefault="00F4140A" w:rsidP="00996A2F">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наличие возможности предоставления услуги в дистанционном режиме или на дому</w:t>
            </w:r>
            <w:r w:rsidR="00996A2F" w:rsidRPr="00153878">
              <w:rPr>
                <w:rFonts w:ascii="Times New Roman" w:eastAsia="Calibri" w:hAnsi="Times New Roman" w:cs="Times New Roman"/>
                <w:color w:val="000000" w:themeColor="text1"/>
                <w:sz w:val="24"/>
                <w:szCs w:val="24"/>
                <w:lang w:eastAsia="en-US"/>
              </w:rPr>
              <w:t>.</w:t>
            </w:r>
          </w:p>
        </w:tc>
        <w:tc>
          <w:tcPr>
            <w:tcW w:w="1973" w:type="dxa"/>
            <w:tcBorders>
              <w:top w:val="single" w:sz="4" w:space="0" w:color="auto"/>
              <w:left w:val="single" w:sz="4" w:space="0" w:color="auto"/>
              <w:bottom w:val="single" w:sz="4" w:space="0" w:color="auto"/>
              <w:right w:val="single" w:sz="4" w:space="0" w:color="auto"/>
            </w:tcBorders>
          </w:tcPr>
          <w:p w:rsidR="00E760B5"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tcPr>
          <w:p w:rsidR="003B4305" w:rsidRPr="00153878"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Мониторинг обеспечения в организации условий доступности, позволяющих инвалидам получать услуги наравне с другими.</w:t>
            </w:r>
          </w:p>
          <w:p w:rsidR="003B4305" w:rsidRPr="00153878"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За каждое условие доступности, позволяющее получать услуги наравне с другими, присваивается по 20 баллов.</w:t>
            </w:r>
          </w:p>
          <w:p w:rsidR="00F4140A" w:rsidRPr="00153878" w:rsidRDefault="003B4305" w:rsidP="003B430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При наличии более пяти условий доступности присваивается 100 баллов.</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3B4305" w:rsidRPr="00153878" w:rsidRDefault="003B4305" w:rsidP="003B430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3.2 УМНОЖАЕТСЯ НА КОЭФФИЦИЕНТ 0,4 = ЗНАЧЕНИЕ ПОКАЗАТЕЛЯ 3.2</w:t>
            </w:r>
          </w:p>
          <w:p w:rsidR="003B4305" w:rsidRPr="00153878" w:rsidRDefault="003B4305" w:rsidP="003B4305">
            <w:pPr>
              <w:spacing w:after="0" w:line="240" w:lineRule="auto"/>
              <w:jc w:val="center"/>
              <w:rPr>
                <w:rFonts w:ascii="Times New Roman" w:eastAsia="Calibri" w:hAnsi="Times New Roman" w:cs="Times New Roman"/>
                <w:color w:val="000000" w:themeColor="text1"/>
                <w:sz w:val="24"/>
                <w:szCs w:val="24"/>
                <w:lang w:val="en-US" w:eastAsia="en-US"/>
              </w:rPr>
            </w:pPr>
            <w:r w:rsidRPr="00153878">
              <w:rPr>
                <w:rFonts w:ascii="Times New Roman" w:eastAsia="Calibri" w:hAnsi="Times New Roman" w:cs="Times New Roman"/>
                <w:color w:val="000000" w:themeColor="text1"/>
                <w:sz w:val="24"/>
                <w:szCs w:val="24"/>
                <w:lang w:eastAsia="en-US"/>
              </w:rPr>
              <w:t>(максимальное значение 40)</w:t>
            </w: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3B4305">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153878" w:rsidRDefault="00F4140A" w:rsidP="00034334">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153878" w:rsidRDefault="00923EC8" w:rsidP="00E84E24">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доступностью услуг для инвалидов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60B5"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E760B5" w:rsidP="00E760B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641A6E" w:rsidRPr="00153878"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rsidR="00F4140A" w:rsidRPr="00153878" w:rsidRDefault="00641A6E" w:rsidP="00641A6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3.3 УМНОЖАЕТСЯ НА КОЭФФИЦИЕНТ 0,3 = ЗНАЧЕНИЕ ПОКАЗАТЕЛЯ 3.3</w:t>
            </w:r>
          </w:p>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(максимальное значение 30)</w:t>
            </w:r>
          </w:p>
        </w:tc>
      </w:tr>
      <w:tr w:rsidR="00D81BB5" w:rsidRPr="00153878" w:rsidTr="009D5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923EC8" w:rsidRPr="00153878"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Значение показателя 3 = 3.1 + 3.2 + 3.3 (максимальное значение 100 баллов)</w:t>
            </w:r>
            <w:r w:rsidR="009C233B" w:rsidRPr="00153878">
              <w:rPr>
                <w:rFonts w:ascii="Times New Roman" w:eastAsia="Calibri" w:hAnsi="Times New Roman" w:cs="Times New Roman"/>
                <w:b/>
                <w:color w:val="000000" w:themeColor="text1"/>
                <w:sz w:val="24"/>
                <w:szCs w:val="24"/>
                <w:lang w:eastAsia="en-US"/>
              </w:rPr>
              <w:t xml:space="preserve"> ***</w:t>
            </w:r>
          </w:p>
        </w:tc>
      </w:tr>
      <w:tr w:rsidR="00D81BB5" w:rsidRPr="00153878" w:rsidTr="009D513F">
        <w:tc>
          <w:tcPr>
            <w:tcW w:w="1036" w:type="dxa"/>
            <w:tcBorders>
              <w:top w:val="single" w:sz="4" w:space="0" w:color="auto"/>
              <w:bottom w:val="single" w:sz="4" w:space="0" w:color="auto"/>
              <w:right w:val="single" w:sz="4" w:space="0" w:color="auto"/>
            </w:tcBorders>
            <w:shd w:val="clear" w:color="auto" w:fill="D9D9D9" w:themeFill="background1" w:themeFillShade="D9"/>
          </w:tcPr>
          <w:p w:rsidR="00F4140A" w:rsidRPr="00153878"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4 *</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140A" w:rsidRPr="00153878" w:rsidRDefault="00F4140A" w:rsidP="00F67F90">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Доброжелательность, вежливость работников организации</w:t>
            </w:r>
          </w:p>
        </w:tc>
      </w:tr>
      <w:tr w:rsidR="00D81BB5" w:rsidRPr="00153878" w:rsidTr="009D513F">
        <w:tc>
          <w:tcPr>
            <w:tcW w:w="1036" w:type="dxa"/>
            <w:tcBorders>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t>4</w:t>
            </w:r>
            <w:r w:rsidRPr="00153878">
              <w:rPr>
                <w:rFonts w:ascii="Times New Roman" w:eastAsia="Calibri" w:hAnsi="Times New Roman" w:cs="Times New Roman"/>
                <w:color w:val="000000" w:themeColor="text1"/>
                <w:sz w:val="24"/>
                <w:szCs w:val="24"/>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w:t>
            </w:r>
            <w:r w:rsidRPr="00153878">
              <w:rPr>
                <w:rFonts w:ascii="Times New Roman" w:eastAsia="Calibri" w:hAnsi="Times New Roman" w:cs="Times New Roman"/>
                <w:i/>
                <w:color w:val="000000" w:themeColor="text1"/>
                <w:sz w:val="24"/>
                <w:szCs w:val="24"/>
                <w:lang w:eastAsia="en-US"/>
              </w:rPr>
              <w:t>работники справочной, кассиры и прочее</w:t>
            </w:r>
            <w:r w:rsidRPr="00153878">
              <w:rPr>
                <w:rFonts w:ascii="Times New Roman" w:eastAsia="Calibri" w:hAnsi="Times New Roman" w:cs="Times New Roman"/>
                <w:color w:val="000000" w:themeColor="text1"/>
                <w:sz w:val="24"/>
                <w:szCs w:val="24"/>
                <w:lang w:eastAsia="en-US"/>
              </w:rPr>
              <w:t>) при непосредственном обращении в организацию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tcBorders>
              <w:right w:val="single" w:sz="4" w:space="0" w:color="auto"/>
            </w:tcBorders>
            <w:shd w:val="clear" w:color="auto" w:fill="auto"/>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4.1 УМНОЖАЕТСЯ НА КОЭФФИЦИЕНТ 0,4 = ЗНАЧЕНИЕ ПОКАЗАТЕЛЯ 4.1</w:t>
            </w:r>
          </w:p>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val="en-US" w:eastAsia="en-US"/>
              </w:rPr>
            </w:pPr>
            <w:r w:rsidRPr="00153878">
              <w:rPr>
                <w:rFonts w:ascii="Times New Roman" w:eastAsia="Calibri" w:hAnsi="Times New Roman" w:cs="Times New Roman"/>
                <w:color w:val="000000" w:themeColor="text1"/>
                <w:sz w:val="24"/>
                <w:szCs w:val="24"/>
                <w:lang w:eastAsia="en-US"/>
              </w:rPr>
              <w:t>(максимальное значение 40)</w:t>
            </w: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p w:rsidR="002A7CCF" w:rsidRPr="00153878" w:rsidRDefault="002A7CCF" w:rsidP="00923EC8">
            <w:pPr>
              <w:spacing w:after="0" w:line="240" w:lineRule="auto"/>
              <w:jc w:val="center"/>
              <w:rPr>
                <w:rFonts w:ascii="Times New Roman" w:eastAsia="Calibri" w:hAnsi="Times New Roman" w:cs="Times New Roman"/>
                <w:color w:val="000000" w:themeColor="text1"/>
                <w:sz w:val="24"/>
                <w:szCs w:val="24"/>
                <w:lang w:val="en-US" w:eastAsia="en-US"/>
              </w:rPr>
            </w:pPr>
          </w:p>
        </w:tc>
      </w:tr>
      <w:tr w:rsidR="00D81BB5" w:rsidRPr="00153878" w:rsidTr="009D513F">
        <w:tc>
          <w:tcPr>
            <w:tcW w:w="1036" w:type="dxa"/>
            <w:tcBorders>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lastRenderedPageBreak/>
              <w:t>4</w:t>
            </w:r>
            <w:r w:rsidRPr="00153878">
              <w:rPr>
                <w:rFonts w:ascii="Times New Roman" w:eastAsia="Calibri" w:hAnsi="Times New Roman" w:cs="Times New Roman"/>
                <w:color w:val="000000" w:themeColor="text1"/>
                <w:sz w:val="24"/>
                <w:szCs w:val="24"/>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tcBorders>
              <w:right w:val="single" w:sz="4" w:space="0" w:color="auto"/>
            </w:tcBorders>
            <w:shd w:val="clear" w:color="auto" w:fill="auto"/>
          </w:tcPr>
          <w:p w:rsidR="00923EC8" w:rsidRPr="00153878" w:rsidRDefault="00923EC8" w:rsidP="00641A6E">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4.2 УМНОЖАЕТСЯ НА КОЭФФИЦИЕНТ 0,4 = ЗНАЧЕНИЕ ПОКАЗАТЕЛЯ 4.2</w:t>
            </w:r>
            <w:r w:rsidRPr="00153878">
              <w:rPr>
                <w:rFonts w:ascii="Times New Roman" w:eastAsia="Calibri" w:hAnsi="Times New Roman" w:cs="Times New Roman"/>
                <w:color w:val="000000" w:themeColor="text1"/>
                <w:sz w:val="24"/>
                <w:szCs w:val="24"/>
                <w:lang w:eastAsia="en-US"/>
              </w:rPr>
              <w:br/>
              <w:t>(максимальное значение 40)</w:t>
            </w:r>
          </w:p>
        </w:tc>
      </w:tr>
      <w:tr w:rsidR="00D81BB5" w:rsidRPr="00153878" w:rsidTr="009D513F">
        <w:tc>
          <w:tcPr>
            <w:tcW w:w="1036" w:type="dxa"/>
            <w:tcBorders>
              <w:bottom w:val="single" w:sz="4" w:space="0" w:color="auto"/>
              <w:right w:val="single" w:sz="4" w:space="0" w:color="auto"/>
            </w:tcBorders>
            <w:shd w:val="clear" w:color="auto" w:fill="F2F2F2" w:themeFill="background1" w:themeFillShade="F2"/>
          </w:tcPr>
          <w:p w:rsidR="00F4140A" w:rsidRPr="00153878" w:rsidRDefault="00F4140A"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4140A"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 / предложений, записи на получение услуги, получение консультации по оказываемым услугам и пр.))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923EC8"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153878" w:rsidRDefault="00923EC8" w:rsidP="00923EC8">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tcBorders>
              <w:right w:val="single" w:sz="4" w:space="0" w:color="auto"/>
            </w:tcBorders>
            <w:shd w:val="clear" w:color="auto" w:fill="auto"/>
          </w:tcPr>
          <w:p w:rsidR="00923EC8" w:rsidRPr="00153878" w:rsidRDefault="00923EC8" w:rsidP="00923EC8">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4.3 УМНОЖАЕТСЯ НА КОЭФФИЦИЕНТ 0,2 = ЗНАЧЕНИЕ ПОКАЗАТЕЛЯ 4.3</w:t>
            </w:r>
            <w:r w:rsidRPr="00153878">
              <w:rPr>
                <w:rFonts w:ascii="Times New Roman" w:eastAsia="Calibri" w:hAnsi="Times New Roman" w:cs="Times New Roman"/>
                <w:color w:val="000000" w:themeColor="text1"/>
                <w:sz w:val="24"/>
                <w:szCs w:val="24"/>
                <w:lang w:eastAsia="en-US"/>
              </w:rPr>
              <w:br/>
              <w:t>(максимальное значение 20)</w:t>
            </w:r>
          </w:p>
        </w:tc>
      </w:tr>
      <w:tr w:rsidR="00D81BB5" w:rsidRPr="00153878" w:rsidTr="009D513F">
        <w:tc>
          <w:tcPr>
            <w:tcW w:w="14601" w:type="dxa"/>
            <w:gridSpan w:val="4"/>
            <w:tcBorders>
              <w:bottom w:val="single" w:sz="4" w:space="0" w:color="auto"/>
              <w:right w:val="single" w:sz="4" w:space="0" w:color="auto"/>
            </w:tcBorders>
            <w:shd w:val="clear" w:color="auto" w:fill="auto"/>
          </w:tcPr>
          <w:p w:rsidR="00641A6E" w:rsidRPr="00153878" w:rsidRDefault="00923EC8" w:rsidP="002A7CCF">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Значение показателя 4 = 4.1 + 4.2 + 4.3 (максимальное значение 100 баллов)</w:t>
            </w:r>
            <w:r w:rsidR="009C233B" w:rsidRPr="00153878">
              <w:rPr>
                <w:rFonts w:ascii="Times New Roman" w:eastAsia="Calibri" w:hAnsi="Times New Roman" w:cs="Times New Roman"/>
                <w:b/>
                <w:color w:val="000000" w:themeColor="text1"/>
                <w:sz w:val="24"/>
                <w:szCs w:val="24"/>
                <w:lang w:eastAsia="en-US"/>
              </w:rPr>
              <w:t xml:space="preserve"> ***</w:t>
            </w:r>
          </w:p>
          <w:p w:rsidR="002A7CCF" w:rsidRPr="00153878"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153878"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153878"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153878"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153878" w:rsidRDefault="002A7CCF" w:rsidP="002A7CCF">
            <w:pPr>
              <w:spacing w:after="0" w:line="240" w:lineRule="auto"/>
              <w:jc w:val="center"/>
              <w:rPr>
                <w:rFonts w:ascii="Times New Roman" w:eastAsia="Calibri" w:hAnsi="Times New Roman" w:cs="Times New Roman"/>
                <w:b/>
                <w:color w:val="000000" w:themeColor="text1"/>
                <w:sz w:val="24"/>
                <w:szCs w:val="24"/>
                <w:lang w:eastAsia="en-US"/>
              </w:rPr>
            </w:pPr>
          </w:p>
          <w:p w:rsidR="002A7CCF" w:rsidRPr="00153878" w:rsidRDefault="002A7CCF" w:rsidP="002A7CCF">
            <w:pPr>
              <w:spacing w:after="0" w:line="240" w:lineRule="auto"/>
              <w:jc w:val="center"/>
              <w:rPr>
                <w:rFonts w:ascii="Times New Roman" w:eastAsia="Calibri" w:hAnsi="Times New Roman" w:cs="Times New Roman"/>
                <w:color w:val="000000" w:themeColor="text1"/>
                <w:sz w:val="24"/>
                <w:szCs w:val="24"/>
                <w:lang w:eastAsia="en-US"/>
              </w:rPr>
            </w:pPr>
          </w:p>
        </w:tc>
      </w:tr>
      <w:tr w:rsidR="00D81BB5" w:rsidRPr="00153878" w:rsidTr="009D513F">
        <w:tc>
          <w:tcPr>
            <w:tcW w:w="1036" w:type="dxa"/>
            <w:tcBorders>
              <w:bottom w:val="single" w:sz="4" w:space="0" w:color="auto"/>
            </w:tcBorders>
            <w:shd w:val="clear" w:color="auto" w:fill="D9D9D9" w:themeFill="background1" w:themeFillShade="D9"/>
          </w:tcPr>
          <w:p w:rsidR="00F4140A" w:rsidRPr="00153878" w:rsidRDefault="00F4140A" w:rsidP="00E84E24">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lastRenderedPageBreak/>
              <w:t>5 *</w:t>
            </w:r>
          </w:p>
        </w:tc>
        <w:tc>
          <w:tcPr>
            <w:tcW w:w="13565" w:type="dxa"/>
            <w:gridSpan w:val="3"/>
            <w:tcBorders>
              <w:bottom w:val="single" w:sz="4" w:space="0" w:color="auto"/>
            </w:tcBorders>
            <w:shd w:val="clear" w:color="auto" w:fill="D9D9D9" w:themeFill="background1" w:themeFillShade="D9"/>
          </w:tcPr>
          <w:p w:rsidR="00F4140A" w:rsidRPr="00153878" w:rsidRDefault="00800137" w:rsidP="00F67F90">
            <w:pPr>
              <w:spacing w:after="0" w:line="240" w:lineRule="auto"/>
              <w:jc w:val="center"/>
              <w:rPr>
                <w:rFonts w:ascii="Times New Roman" w:eastAsia="Calibri" w:hAnsi="Times New Roman" w:cs="Times New Roman"/>
                <w:b/>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Удовлетворенность условиями оказания услуг</w:t>
            </w:r>
          </w:p>
        </w:tc>
      </w:tr>
      <w:tr w:rsidR="00D81BB5" w:rsidRPr="00153878" w:rsidTr="009D513F">
        <w:tc>
          <w:tcPr>
            <w:tcW w:w="1036" w:type="dxa"/>
            <w:tcBorders>
              <w:bottom w:val="single" w:sz="4" w:space="0" w:color="auto"/>
            </w:tcBorders>
            <w:shd w:val="clear" w:color="auto" w:fill="F2F2F2" w:themeFill="background1" w:themeFillShade="F2"/>
          </w:tcPr>
          <w:p w:rsidR="00F4140A" w:rsidRPr="00153878"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t>5</w:t>
            </w:r>
            <w:r w:rsidRPr="00153878">
              <w:rPr>
                <w:rFonts w:ascii="Times New Roman" w:eastAsia="Calibri" w:hAnsi="Times New Roman" w:cs="Times New Roman"/>
                <w:color w:val="000000" w:themeColor="text1"/>
                <w:sz w:val="24"/>
                <w:szCs w:val="24"/>
                <w:lang w:eastAsia="en-US"/>
              </w:rPr>
              <w:t>.1</w:t>
            </w:r>
          </w:p>
        </w:tc>
        <w:tc>
          <w:tcPr>
            <w:tcW w:w="5461" w:type="dxa"/>
            <w:tcBorders>
              <w:bottom w:val="single" w:sz="4" w:space="0" w:color="auto"/>
            </w:tcBorders>
            <w:shd w:val="clear" w:color="auto" w:fill="F2F2F2" w:themeFill="background1" w:themeFillShade="F2"/>
          </w:tcPr>
          <w:p w:rsidR="00F4140A" w:rsidRPr="00153878"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rsidR="00F4140A"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shd w:val="clear" w:color="auto" w:fill="auto"/>
          </w:tcPr>
          <w:p w:rsidR="00491CCB" w:rsidRPr="00153878" w:rsidRDefault="00491CCB" w:rsidP="00641A6E">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5.1 УМНОЖАЕТСЯ НА КОЭФФИЦИЕНТ 0,3 = ЗНАЧЕНИЕ ПОКАЗАТЕЛЯ 5.1</w:t>
            </w:r>
            <w:r w:rsidRPr="00153878">
              <w:rPr>
                <w:rFonts w:ascii="Times New Roman" w:eastAsia="Calibri" w:hAnsi="Times New Roman" w:cs="Times New Roman"/>
                <w:color w:val="000000" w:themeColor="text1"/>
                <w:sz w:val="24"/>
                <w:szCs w:val="24"/>
                <w:lang w:eastAsia="en-US"/>
              </w:rPr>
              <w:br/>
              <w:t>(максимальное значение 30)</w:t>
            </w:r>
          </w:p>
        </w:tc>
      </w:tr>
      <w:tr w:rsidR="00D81BB5" w:rsidRPr="00153878" w:rsidTr="009D513F">
        <w:tc>
          <w:tcPr>
            <w:tcW w:w="1036" w:type="dxa"/>
            <w:tcBorders>
              <w:bottom w:val="single" w:sz="4" w:space="0" w:color="auto"/>
            </w:tcBorders>
            <w:shd w:val="clear" w:color="auto" w:fill="F2F2F2" w:themeFill="background1" w:themeFillShade="F2"/>
          </w:tcPr>
          <w:p w:rsidR="00F4140A" w:rsidRPr="00153878"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t>5</w:t>
            </w:r>
            <w:r w:rsidRPr="00153878">
              <w:rPr>
                <w:rFonts w:ascii="Times New Roman" w:eastAsia="Calibri" w:hAnsi="Times New Roman" w:cs="Times New Roman"/>
                <w:color w:val="000000" w:themeColor="text1"/>
                <w:sz w:val="24"/>
                <w:szCs w:val="24"/>
                <w:lang w:eastAsia="en-US"/>
              </w:rPr>
              <w:t>.2</w:t>
            </w:r>
          </w:p>
        </w:tc>
        <w:tc>
          <w:tcPr>
            <w:tcW w:w="5461" w:type="dxa"/>
            <w:tcBorders>
              <w:bottom w:val="single" w:sz="4" w:space="0" w:color="auto"/>
            </w:tcBorders>
            <w:shd w:val="clear" w:color="auto" w:fill="F2F2F2" w:themeFill="background1" w:themeFillShade="F2"/>
          </w:tcPr>
          <w:p w:rsidR="00F4140A" w:rsidRPr="00153878"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графиком работы организации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0,2</w:t>
            </w:r>
          </w:p>
        </w:tc>
        <w:tc>
          <w:tcPr>
            <w:tcW w:w="6131"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shd w:val="clear" w:color="auto" w:fill="auto"/>
          </w:tcPr>
          <w:p w:rsidR="00491CCB"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КОЛИЧЕСТВО БАЛЛОВ ПО ПОКАЗАТЕЛЮ 5.2 УМНОЖАЕТСЯ НА КОЭФФИЦИЕНТ 0,2 = ЗНАЧЕНИЕ ПОКАЗАТЕЛЯ 5.2</w:t>
            </w:r>
            <w:r w:rsidRPr="00153878">
              <w:rPr>
                <w:rFonts w:ascii="Times New Roman" w:eastAsia="Calibri" w:hAnsi="Times New Roman" w:cs="Times New Roman"/>
                <w:color w:val="000000" w:themeColor="text1"/>
                <w:sz w:val="24"/>
                <w:szCs w:val="24"/>
                <w:lang w:eastAsia="en-US"/>
              </w:rPr>
              <w:br/>
              <w:t>(максимальное значение 20)</w:t>
            </w:r>
          </w:p>
        </w:tc>
      </w:tr>
      <w:tr w:rsidR="00D81BB5" w:rsidRPr="00153878" w:rsidTr="009D513F">
        <w:tc>
          <w:tcPr>
            <w:tcW w:w="1036" w:type="dxa"/>
            <w:tcBorders>
              <w:bottom w:val="single" w:sz="4" w:space="0" w:color="auto"/>
            </w:tcBorders>
            <w:shd w:val="clear" w:color="auto" w:fill="F2F2F2" w:themeFill="background1" w:themeFillShade="F2"/>
          </w:tcPr>
          <w:p w:rsidR="00F4140A" w:rsidRPr="00153878" w:rsidRDefault="00F4140A" w:rsidP="00800137">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val="en-US" w:eastAsia="en-US"/>
              </w:rPr>
              <w:t>5</w:t>
            </w:r>
            <w:r w:rsidRPr="00153878">
              <w:rPr>
                <w:rFonts w:ascii="Times New Roman" w:eastAsia="Calibri" w:hAnsi="Times New Roman" w:cs="Times New Roman"/>
                <w:color w:val="000000" w:themeColor="text1"/>
                <w:sz w:val="24"/>
                <w:szCs w:val="24"/>
                <w:lang w:eastAsia="en-US"/>
              </w:rPr>
              <w:t>.3</w:t>
            </w:r>
          </w:p>
        </w:tc>
        <w:tc>
          <w:tcPr>
            <w:tcW w:w="5461" w:type="dxa"/>
            <w:tcBorders>
              <w:bottom w:val="single" w:sz="4" w:space="0" w:color="auto"/>
            </w:tcBorders>
            <w:shd w:val="clear" w:color="auto" w:fill="F2F2F2" w:themeFill="background1" w:themeFillShade="F2"/>
          </w:tcPr>
          <w:p w:rsidR="00F4140A" w:rsidRPr="00153878" w:rsidRDefault="00491CCB" w:rsidP="00CA46CC">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Доля получателей услуг, удовлетворенных в целом условиями оказания услуг в организации (</w:t>
            </w:r>
            <w:proofErr w:type="gramStart"/>
            <w:r w:rsidRPr="00153878">
              <w:rPr>
                <w:rFonts w:ascii="Times New Roman" w:eastAsia="Calibri" w:hAnsi="Times New Roman" w:cs="Times New Roman"/>
                <w:color w:val="000000" w:themeColor="text1"/>
                <w:sz w:val="24"/>
                <w:szCs w:val="24"/>
                <w:lang w:eastAsia="en-US"/>
              </w:rPr>
              <w:t>в</w:t>
            </w:r>
            <w:proofErr w:type="gramEnd"/>
            <w:r w:rsidRPr="00153878">
              <w:rPr>
                <w:rFonts w:ascii="Times New Roman" w:eastAsia="Calibri" w:hAnsi="Times New Roman" w:cs="Times New Roman"/>
                <w:color w:val="000000" w:themeColor="text1"/>
                <w:sz w:val="24"/>
                <w:szCs w:val="24"/>
                <w:lang w:eastAsia="en-US"/>
              </w:rPr>
              <w:t xml:space="preserve"> % </w:t>
            </w:r>
            <w:proofErr w:type="gramStart"/>
            <w:r w:rsidRPr="00153878">
              <w:rPr>
                <w:rFonts w:ascii="Times New Roman" w:eastAsia="Calibri" w:hAnsi="Times New Roman" w:cs="Times New Roman"/>
                <w:color w:val="000000" w:themeColor="text1"/>
                <w:sz w:val="24"/>
                <w:szCs w:val="24"/>
                <w:lang w:eastAsia="en-US"/>
              </w:rPr>
              <w:t>от</w:t>
            </w:r>
            <w:proofErr w:type="gramEnd"/>
            <w:r w:rsidRPr="00153878">
              <w:rPr>
                <w:rFonts w:ascii="Times New Roman" w:eastAsia="Calibri" w:hAnsi="Times New Roman" w:cs="Times New Roman"/>
                <w:color w:val="000000" w:themeColor="text1"/>
                <w:sz w:val="24"/>
                <w:szCs w:val="24"/>
                <w:lang w:eastAsia="en-US"/>
              </w:rPr>
              <w:t xml:space="preserve"> общего числа опрошенных получателей услуг)</w:t>
            </w:r>
          </w:p>
        </w:tc>
        <w:tc>
          <w:tcPr>
            <w:tcW w:w="1973"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Баллы</w:t>
            </w:r>
            <w:r w:rsidRPr="00153878">
              <w:rPr>
                <w:rFonts w:ascii="Times New Roman" w:eastAsia="Calibri" w:hAnsi="Times New Roman" w:cs="Times New Roman"/>
                <w:color w:val="000000" w:themeColor="text1"/>
                <w:sz w:val="24"/>
                <w:szCs w:val="24"/>
                <w:lang w:eastAsia="en-US"/>
              </w:rPr>
              <w:br/>
              <w:t>(от 0 до 100)</w:t>
            </w:r>
          </w:p>
          <w:p w:rsidR="00F4140A"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Коэффициент значимости показателя – 0,5</w:t>
            </w:r>
          </w:p>
        </w:tc>
        <w:tc>
          <w:tcPr>
            <w:tcW w:w="6131" w:type="dxa"/>
            <w:tcBorders>
              <w:bottom w:val="single" w:sz="4" w:space="0" w:color="auto"/>
            </w:tcBorders>
            <w:shd w:val="clear" w:color="auto" w:fill="F2F2F2" w:themeFill="background1" w:themeFillShade="F2"/>
          </w:tcPr>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Оценка значения показателя осуществляется на основе данных социологического опроса получателей (потребителей) услуг организации.</w:t>
            </w:r>
          </w:p>
          <w:p w:rsidR="00491CCB"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rsidR="00F4140A" w:rsidRPr="00153878" w:rsidRDefault="00491CCB" w:rsidP="00491CCB">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Целое число = количество баллов.</w:t>
            </w:r>
          </w:p>
        </w:tc>
      </w:tr>
      <w:tr w:rsidR="00D81BB5" w:rsidRPr="00153878" w:rsidTr="009D513F">
        <w:tc>
          <w:tcPr>
            <w:tcW w:w="14601" w:type="dxa"/>
            <w:gridSpan w:val="4"/>
            <w:shd w:val="clear" w:color="auto" w:fill="auto"/>
          </w:tcPr>
          <w:p w:rsidR="00491CCB" w:rsidRPr="00153878" w:rsidRDefault="00491CCB" w:rsidP="00491CCB">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КОЛИЧЕСТВО БАЛЛОВ ПО ПОКАЗАТЕЛЮ 5.3 УМНОЖАЕТСЯ НА КОЭФФИЦИЕНТ 0,5 = ЗНАЧЕНИЕ ПОКАЗАТЕЛЯ 5.3</w:t>
            </w:r>
            <w:r w:rsidRPr="00153878">
              <w:rPr>
                <w:rFonts w:ascii="Times New Roman" w:eastAsia="Calibri" w:hAnsi="Times New Roman" w:cs="Times New Roman"/>
                <w:color w:val="000000" w:themeColor="text1"/>
                <w:sz w:val="24"/>
                <w:szCs w:val="24"/>
                <w:lang w:eastAsia="en-US"/>
              </w:rPr>
              <w:br/>
              <w:t>(максимальное значение 50)</w:t>
            </w:r>
          </w:p>
        </w:tc>
      </w:tr>
      <w:tr w:rsidR="00D81BB5" w:rsidRPr="00153878" w:rsidTr="009D513F">
        <w:tc>
          <w:tcPr>
            <w:tcW w:w="14601" w:type="dxa"/>
            <w:gridSpan w:val="4"/>
            <w:shd w:val="clear" w:color="auto" w:fill="auto"/>
          </w:tcPr>
          <w:p w:rsidR="003907C6" w:rsidRPr="00153878" w:rsidRDefault="003907C6" w:rsidP="003907C6">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b/>
                <w:color w:val="000000" w:themeColor="text1"/>
                <w:sz w:val="24"/>
                <w:szCs w:val="24"/>
                <w:lang w:eastAsia="en-US"/>
              </w:rPr>
              <w:t>Значение показателя 5 = 5.1 + 5.2 + 5.3 (максимальное значение 100 баллов)</w:t>
            </w:r>
            <w:r w:rsidR="009C233B" w:rsidRPr="00153878">
              <w:rPr>
                <w:rFonts w:ascii="Times New Roman" w:eastAsia="Calibri" w:hAnsi="Times New Roman" w:cs="Times New Roman"/>
                <w:b/>
                <w:color w:val="000000" w:themeColor="text1"/>
                <w:sz w:val="24"/>
                <w:szCs w:val="24"/>
                <w:lang w:eastAsia="en-US"/>
              </w:rPr>
              <w:t xml:space="preserve"> ***</w:t>
            </w:r>
          </w:p>
        </w:tc>
      </w:tr>
      <w:tr w:rsidR="00D81BB5" w:rsidRPr="00153878" w:rsidTr="009D513F">
        <w:tc>
          <w:tcPr>
            <w:tcW w:w="14601" w:type="dxa"/>
            <w:gridSpan w:val="4"/>
            <w:shd w:val="clear" w:color="auto" w:fill="auto"/>
          </w:tcPr>
          <w:p w:rsidR="00421985" w:rsidRPr="00153878"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 xml:space="preserve">ИТОГОВОЕ ЗНАЧЕНИЕ ИНТЕГРАЛЬНОГО </w:t>
            </w:r>
            <w:proofErr w:type="gramStart"/>
            <w:r w:rsidRPr="00153878">
              <w:rPr>
                <w:rFonts w:ascii="Times New Roman" w:eastAsia="Calibri" w:hAnsi="Times New Roman" w:cs="Times New Roman"/>
                <w:color w:val="000000" w:themeColor="text1"/>
                <w:sz w:val="24"/>
                <w:szCs w:val="24"/>
                <w:lang w:eastAsia="en-US"/>
              </w:rPr>
              <w:t>ПОКАЗАТЕЛЯ КАЧЕСТВА УСЛОВИЙ ОКАЗАНИЯ УСЛУГ</w:t>
            </w:r>
            <w:proofErr w:type="gramEnd"/>
            <w:r w:rsidRPr="00153878">
              <w:rPr>
                <w:rFonts w:ascii="Times New Roman" w:eastAsia="Calibri" w:hAnsi="Times New Roman" w:cs="Times New Roman"/>
                <w:color w:val="000000" w:themeColor="text1"/>
                <w:sz w:val="24"/>
                <w:szCs w:val="24"/>
                <w:lang w:eastAsia="en-US"/>
              </w:rPr>
              <w:t xml:space="preserve"> ОРГАНИЗАЦИЯМИ КУЛЬТУРЫ РАССЧИТЫВАЕТСЯ КАК СУММА ЗНАЧЕНИЙ ЧАСТНЫХ ПОКАЗАТЕЛЕЙ ПО РАЗДЕЛАМ 1-5</w:t>
            </w:r>
          </w:p>
        </w:tc>
      </w:tr>
      <w:tr w:rsidR="00D81BB5" w:rsidRPr="00153878" w:rsidTr="009D513F">
        <w:tc>
          <w:tcPr>
            <w:tcW w:w="14601" w:type="dxa"/>
            <w:gridSpan w:val="4"/>
            <w:shd w:val="clear" w:color="auto" w:fill="auto"/>
          </w:tcPr>
          <w:p w:rsidR="00421985" w:rsidRPr="00153878" w:rsidRDefault="00421985" w:rsidP="00421985">
            <w:pPr>
              <w:spacing w:after="0" w:line="240" w:lineRule="auto"/>
              <w:jc w:val="center"/>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9C233B" w:rsidRPr="00153878">
              <w:rPr>
                <w:rFonts w:ascii="Times New Roman" w:eastAsia="Calibri" w:hAnsi="Times New Roman" w:cs="Times New Roman"/>
                <w:color w:val="000000" w:themeColor="text1"/>
                <w:sz w:val="24"/>
                <w:szCs w:val="24"/>
                <w:lang w:eastAsia="en-US"/>
              </w:rPr>
              <w:t xml:space="preserve"> </w:t>
            </w:r>
            <w:r w:rsidR="009C233B" w:rsidRPr="00153878">
              <w:rPr>
                <w:rFonts w:ascii="Times New Roman" w:eastAsia="Calibri" w:hAnsi="Times New Roman" w:cs="Times New Roman"/>
                <w:b/>
                <w:color w:val="000000" w:themeColor="text1"/>
                <w:sz w:val="24"/>
                <w:szCs w:val="24"/>
                <w:lang w:eastAsia="en-US"/>
              </w:rPr>
              <w:t>***</w:t>
            </w:r>
          </w:p>
        </w:tc>
      </w:tr>
    </w:tbl>
    <w:p w:rsidR="00421985" w:rsidRPr="00153878" w:rsidRDefault="00421985">
      <w:pPr>
        <w:spacing w:after="0" w:line="360" w:lineRule="auto"/>
        <w:ind w:firstLine="709"/>
        <w:rPr>
          <w:rFonts w:ascii="Times New Roman" w:eastAsia="Calibri" w:hAnsi="Times New Roman" w:cs="Times New Roman"/>
          <w:color w:val="000000" w:themeColor="text1"/>
          <w:sz w:val="28"/>
          <w:szCs w:val="28"/>
          <w:lang w:eastAsia="en-US"/>
        </w:rPr>
      </w:pPr>
    </w:p>
    <w:p w:rsidR="00421985" w:rsidRPr="00153878" w:rsidRDefault="00E84E24" w:rsidP="00DD57E3">
      <w:pPr>
        <w:spacing w:after="0" w:line="240" w:lineRule="auto"/>
        <w:ind w:firstLine="709"/>
        <w:jc w:val="both"/>
        <w:rPr>
          <w:rFonts w:ascii="Times New Roman" w:eastAsia="Calibri" w:hAnsi="Times New Roman" w:cs="Times New Roman"/>
          <w:color w:val="000000" w:themeColor="text1"/>
          <w:sz w:val="28"/>
          <w:szCs w:val="28"/>
        </w:rPr>
      </w:pPr>
      <w:r w:rsidRPr="00153878">
        <w:rPr>
          <w:rFonts w:ascii="Times New Roman" w:eastAsia="Calibri" w:hAnsi="Times New Roman" w:cs="Times New Roman"/>
          <w:color w:val="000000" w:themeColor="text1"/>
          <w:sz w:val="28"/>
          <w:szCs w:val="28"/>
          <w:lang w:eastAsia="en-US"/>
        </w:rPr>
        <w:t xml:space="preserve">Показатели </w:t>
      </w:r>
      <w:r w:rsidR="00F67F90" w:rsidRPr="00153878">
        <w:rPr>
          <w:rFonts w:ascii="Times New Roman" w:eastAsia="Calibri" w:hAnsi="Times New Roman" w:cs="Times New Roman"/>
          <w:color w:val="000000" w:themeColor="text1"/>
          <w:sz w:val="28"/>
          <w:szCs w:val="28"/>
          <w:lang w:eastAsia="en-US"/>
        </w:rPr>
        <w:t>приведены</w:t>
      </w:r>
      <w:r w:rsidRPr="00153878">
        <w:rPr>
          <w:rFonts w:ascii="Times New Roman" w:eastAsia="Calibri" w:hAnsi="Times New Roman" w:cs="Times New Roman"/>
          <w:color w:val="000000" w:themeColor="text1"/>
          <w:sz w:val="28"/>
          <w:szCs w:val="28"/>
          <w:lang w:eastAsia="en-US"/>
        </w:rPr>
        <w:t xml:space="preserve"> в соответствии с </w:t>
      </w:r>
      <w:r w:rsidR="00F67F90" w:rsidRPr="00153878">
        <w:rPr>
          <w:rFonts w:ascii="Times New Roman" w:eastAsia="Calibri" w:hAnsi="Times New Roman" w:cs="Times New Roman"/>
          <w:color w:val="000000" w:themeColor="text1"/>
          <w:sz w:val="28"/>
          <w:szCs w:val="28"/>
        </w:rPr>
        <w:t xml:space="preserve">Приказом </w:t>
      </w:r>
      <w:r w:rsidR="0011152A" w:rsidRPr="00153878">
        <w:rPr>
          <w:rFonts w:ascii="Times New Roman" w:eastAsia="Calibri" w:hAnsi="Times New Roman" w:cs="Times New Roman"/>
          <w:color w:val="000000" w:themeColor="text1"/>
          <w:sz w:val="28"/>
          <w:szCs w:val="28"/>
        </w:rPr>
        <w:t xml:space="preserve">Минкультуры России от 27.04.2018 </w:t>
      </w:r>
      <w:r w:rsidR="00923EC8" w:rsidRPr="00153878">
        <w:rPr>
          <w:rFonts w:ascii="Times New Roman" w:eastAsia="Calibri" w:hAnsi="Times New Roman" w:cs="Times New Roman"/>
          <w:color w:val="000000" w:themeColor="text1"/>
          <w:sz w:val="28"/>
          <w:szCs w:val="28"/>
        </w:rPr>
        <w:t>№</w:t>
      </w:r>
      <w:r w:rsidR="0011152A" w:rsidRPr="00153878">
        <w:rPr>
          <w:rFonts w:ascii="Times New Roman" w:eastAsia="Calibri" w:hAnsi="Times New Roman" w:cs="Times New Roman"/>
          <w:color w:val="000000" w:themeColor="text1"/>
          <w:sz w:val="28"/>
          <w:szCs w:val="28"/>
        </w:rPr>
        <w:t xml:space="preserve"> 599 «Об утверждении показателей, характеризующих общие критерии </w:t>
      </w:r>
      <w:proofErr w:type="gramStart"/>
      <w:r w:rsidR="0011152A" w:rsidRPr="00153878">
        <w:rPr>
          <w:rFonts w:ascii="Times New Roman" w:eastAsia="Calibri" w:hAnsi="Times New Roman" w:cs="Times New Roman"/>
          <w:color w:val="000000" w:themeColor="text1"/>
          <w:sz w:val="28"/>
          <w:szCs w:val="28"/>
        </w:rPr>
        <w:t>оценки качества условий оказания услуг</w:t>
      </w:r>
      <w:proofErr w:type="gramEnd"/>
      <w:r w:rsidR="0011152A" w:rsidRPr="00153878">
        <w:rPr>
          <w:rFonts w:ascii="Times New Roman" w:eastAsia="Calibri" w:hAnsi="Times New Roman" w:cs="Times New Roman"/>
          <w:color w:val="000000" w:themeColor="text1"/>
          <w:sz w:val="28"/>
          <w:szCs w:val="28"/>
        </w:rPr>
        <w:t xml:space="preserve"> организациями культуры».</w:t>
      </w:r>
    </w:p>
    <w:p w:rsidR="00F67F90" w:rsidRPr="00153878" w:rsidRDefault="00F67F90" w:rsidP="00DD57E3">
      <w:pPr>
        <w:spacing w:after="0" w:line="240" w:lineRule="auto"/>
        <w:ind w:firstLine="709"/>
        <w:jc w:val="both"/>
        <w:rPr>
          <w:rFonts w:ascii="Times New Roman" w:eastAsia="Calibri" w:hAnsi="Times New Roman" w:cs="Times New Roman"/>
          <w:color w:val="000000" w:themeColor="text1"/>
          <w:sz w:val="28"/>
          <w:szCs w:val="28"/>
        </w:rPr>
      </w:pPr>
    </w:p>
    <w:p w:rsidR="0011152A" w:rsidRPr="00153878"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Примечания:</w:t>
      </w:r>
    </w:p>
    <w:p w:rsidR="00F67F90" w:rsidRPr="00153878"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 Данный критерий не применим к театрально-зрелищным и концертным организациям в соответствии со статьей 36.1 Закона Российской Федерации от 9 октября 1992 г. </w:t>
      </w:r>
      <w:r w:rsidR="00923EC8" w:rsidRPr="00153878">
        <w:rPr>
          <w:rFonts w:ascii="Times New Roman" w:eastAsia="Calibri" w:hAnsi="Times New Roman" w:cs="Times New Roman"/>
          <w:color w:val="000000" w:themeColor="text1"/>
          <w:sz w:val="28"/>
          <w:szCs w:val="28"/>
          <w:lang w:eastAsia="en-US"/>
        </w:rPr>
        <w:t>№</w:t>
      </w:r>
      <w:r w:rsidRPr="00153878">
        <w:rPr>
          <w:rFonts w:ascii="Times New Roman" w:eastAsia="Calibri" w:hAnsi="Times New Roman" w:cs="Times New Roman"/>
          <w:color w:val="000000" w:themeColor="text1"/>
          <w:sz w:val="28"/>
          <w:szCs w:val="28"/>
          <w:lang w:eastAsia="en-US"/>
        </w:rPr>
        <w:t> 3612-1.</w:t>
      </w:r>
    </w:p>
    <w:p w:rsidR="00923EC8" w:rsidRPr="00153878" w:rsidRDefault="0011152A"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Данный показатель не применяется к организациям культуры, размещающимся в объектах культурного наследия.</w:t>
      </w:r>
    </w:p>
    <w:p w:rsidR="00AC123B" w:rsidRPr="00153878" w:rsidRDefault="00AC123B" w:rsidP="00DD57E3">
      <w:pPr>
        <w:spacing w:after="0" w:line="24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Результат округляется до целого числа.</w:t>
      </w:r>
    </w:p>
    <w:p w:rsidR="00A82E8E" w:rsidRPr="00153878"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pPr>
    </w:p>
    <w:p w:rsidR="00A82E8E" w:rsidRPr="00153878" w:rsidRDefault="00A82E8E" w:rsidP="002C54F0">
      <w:pPr>
        <w:spacing w:after="0" w:line="240" w:lineRule="auto"/>
        <w:ind w:firstLine="709"/>
        <w:jc w:val="both"/>
        <w:rPr>
          <w:rFonts w:ascii="Times New Roman" w:eastAsia="Calibri" w:hAnsi="Times New Roman" w:cs="Times New Roman"/>
          <w:color w:val="000000" w:themeColor="text1"/>
          <w:sz w:val="28"/>
          <w:szCs w:val="28"/>
          <w:lang w:eastAsia="en-US"/>
        </w:rPr>
        <w:sectPr w:rsidR="00A82E8E" w:rsidRPr="00153878" w:rsidSect="004543FA">
          <w:pgSz w:w="16838" w:h="11906" w:orient="landscape"/>
          <w:pgMar w:top="1701" w:right="1134" w:bottom="850" w:left="1134" w:header="708" w:footer="708" w:gutter="0"/>
          <w:cols w:space="708"/>
          <w:docGrid w:linePitch="360"/>
        </w:sectPr>
      </w:pPr>
    </w:p>
    <w:p w:rsidR="00E84E24" w:rsidRPr="00153878" w:rsidRDefault="00D5761E" w:rsidP="004543FA">
      <w:pPr>
        <w:spacing w:after="0"/>
        <w:jc w:val="center"/>
        <w:rPr>
          <w:rFonts w:ascii="Times New Roman" w:eastAsia="Calibri" w:hAnsi="Times New Roman" w:cs="Times New Roman"/>
          <w:color w:val="000000" w:themeColor="text1"/>
          <w:sz w:val="28"/>
          <w:szCs w:val="28"/>
        </w:rPr>
      </w:pPr>
      <w:r w:rsidRPr="00153878">
        <w:rPr>
          <w:rFonts w:ascii="Times New Roman" w:eastAsia="Calibri" w:hAnsi="Times New Roman" w:cs="Times New Roman"/>
          <w:b/>
          <w:color w:val="000000" w:themeColor="text1"/>
          <w:sz w:val="28"/>
          <w:szCs w:val="28"/>
        </w:rPr>
        <w:lastRenderedPageBreak/>
        <w:t>Приложение 2</w:t>
      </w:r>
      <w:r w:rsidRPr="00153878">
        <w:rPr>
          <w:rFonts w:ascii="Times New Roman" w:eastAsia="Calibri" w:hAnsi="Times New Roman" w:cs="Times New Roman"/>
          <w:color w:val="000000" w:themeColor="text1"/>
          <w:sz w:val="28"/>
          <w:szCs w:val="28"/>
        </w:rPr>
        <w:t xml:space="preserve"> – </w:t>
      </w:r>
      <w:r w:rsidR="00A82E8E" w:rsidRPr="00153878">
        <w:rPr>
          <w:rFonts w:ascii="Times New Roman" w:eastAsia="Calibri" w:hAnsi="Times New Roman" w:cs="Times New Roman"/>
          <w:color w:val="000000" w:themeColor="text1"/>
          <w:sz w:val="28"/>
          <w:szCs w:val="28"/>
        </w:rPr>
        <w:t>Объем информации (количество материалов / единиц информации) о деятельности организаци</w:t>
      </w:r>
      <w:r w:rsidR="00C92935" w:rsidRPr="00153878">
        <w:rPr>
          <w:rFonts w:ascii="Times New Roman" w:eastAsia="Calibri" w:hAnsi="Times New Roman" w:cs="Times New Roman"/>
          <w:color w:val="000000" w:themeColor="text1"/>
          <w:sz w:val="28"/>
          <w:szCs w:val="28"/>
        </w:rPr>
        <w:t>и</w:t>
      </w:r>
      <w:r w:rsidR="00A82E8E" w:rsidRPr="00153878">
        <w:rPr>
          <w:rFonts w:ascii="Times New Roman" w:eastAsia="Calibri" w:hAnsi="Times New Roman" w:cs="Times New Roman"/>
          <w:color w:val="000000" w:themeColor="text1"/>
          <w:sz w:val="28"/>
          <w:szCs w:val="28"/>
        </w:rPr>
        <w:t xml:space="preserve"> культуры, которая должна быть размещена на общедоступных информационных ресурсах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843"/>
      </w:tblGrid>
      <w:tr w:rsidR="00D81BB5" w:rsidRPr="00153878" w:rsidTr="00650021">
        <w:trPr>
          <w:tblHeader/>
        </w:trPr>
        <w:tc>
          <w:tcPr>
            <w:tcW w:w="7513" w:type="dxa"/>
            <w:tcBorders>
              <w:bottom w:val="single" w:sz="4" w:space="0" w:color="auto"/>
            </w:tcBorders>
            <w:vAlign w:val="center"/>
          </w:tcPr>
          <w:p w:rsidR="00A82E8E" w:rsidRPr="00153878" w:rsidRDefault="00A82E8E" w:rsidP="00650021">
            <w:pPr>
              <w:widowControl w:val="0"/>
              <w:spacing w:after="0" w:line="240" w:lineRule="auto"/>
              <w:jc w:val="center"/>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
                <w:color w:val="000000" w:themeColor="text1"/>
                <w:sz w:val="24"/>
                <w:szCs w:val="24"/>
              </w:rPr>
              <w:t>Перечень информации</w:t>
            </w:r>
          </w:p>
        </w:tc>
        <w:tc>
          <w:tcPr>
            <w:tcW w:w="1843" w:type="dxa"/>
            <w:tcBorders>
              <w:bottom w:val="single" w:sz="4" w:space="0" w:color="auto"/>
            </w:tcBorders>
          </w:tcPr>
          <w:p w:rsidR="00A82E8E" w:rsidRPr="00153878" w:rsidRDefault="00A82E8E" w:rsidP="00650021">
            <w:pPr>
              <w:widowControl w:val="0"/>
              <w:spacing w:after="0" w:line="240" w:lineRule="auto"/>
              <w:ind w:left="-108" w:right="-108"/>
              <w:jc w:val="center"/>
              <w:rPr>
                <w:rFonts w:ascii="Times New Roman" w:eastAsia="Times New Roman" w:hAnsi="Times New Roman" w:cs="Times New Roman"/>
                <w:b/>
                <w:color w:val="000000" w:themeColor="text1"/>
                <w:sz w:val="24"/>
                <w:szCs w:val="24"/>
              </w:rPr>
            </w:pPr>
            <w:r w:rsidRPr="00153878">
              <w:rPr>
                <w:rFonts w:ascii="Times New Roman" w:eastAsia="Times New Roman" w:hAnsi="Times New Roman" w:cs="Times New Roman"/>
                <w:b/>
                <w:color w:val="000000" w:themeColor="text1"/>
                <w:sz w:val="24"/>
                <w:szCs w:val="24"/>
              </w:rPr>
              <w:t>1 – Наличие,</w:t>
            </w:r>
          </w:p>
          <w:p w:rsidR="00A82E8E" w:rsidRPr="00153878" w:rsidRDefault="00A82E8E" w:rsidP="00650021">
            <w:pPr>
              <w:widowControl w:val="0"/>
              <w:spacing w:after="0" w:line="240" w:lineRule="auto"/>
              <w:jc w:val="center"/>
              <w:rPr>
                <w:rFonts w:ascii="Times New Roman" w:eastAsia="Times New Roman" w:hAnsi="Times New Roman" w:cs="Times New Roman"/>
                <w:bCs/>
                <w:color w:val="000000" w:themeColor="text1"/>
                <w:sz w:val="24"/>
                <w:szCs w:val="24"/>
              </w:rPr>
            </w:pPr>
            <w:r w:rsidRPr="00153878">
              <w:rPr>
                <w:rFonts w:ascii="Times New Roman" w:eastAsia="Times New Roman" w:hAnsi="Times New Roman" w:cs="Times New Roman"/>
                <w:b/>
                <w:color w:val="000000" w:themeColor="text1"/>
                <w:sz w:val="24"/>
                <w:szCs w:val="24"/>
              </w:rPr>
              <w:t>0 – Отсутствие</w:t>
            </w:r>
          </w:p>
        </w:tc>
      </w:tr>
      <w:tr w:rsidR="00D81BB5" w:rsidRPr="00153878" w:rsidTr="00650021">
        <w:trPr>
          <w:cantSplit/>
        </w:trPr>
        <w:tc>
          <w:tcPr>
            <w:tcW w:w="9356" w:type="dxa"/>
            <w:gridSpan w:val="2"/>
            <w:shd w:val="clear" w:color="auto" w:fill="D9D9D9"/>
          </w:tcPr>
          <w:p w:rsidR="00C92935" w:rsidRPr="00153878" w:rsidRDefault="00C92935" w:rsidP="00C92935">
            <w:pPr>
              <w:widowControl w:val="0"/>
              <w:spacing w:after="0" w:line="240" w:lineRule="auto"/>
              <w:contextualSpacing/>
              <w:jc w:val="both"/>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Cs/>
                <w:i/>
                <w:color w:val="000000" w:themeColor="text1"/>
                <w:sz w:val="24"/>
                <w:szCs w:val="24"/>
              </w:rPr>
              <w:t>Общая информация об организациях культуры, включая филиалы (при их наличии):</w:t>
            </w:r>
          </w:p>
        </w:tc>
      </w:tr>
      <w:tr w:rsidR="00D81BB5" w:rsidRPr="00153878" w:rsidTr="00650021">
        <w:trPr>
          <w:cantSplit/>
        </w:trPr>
        <w:tc>
          <w:tcPr>
            <w:tcW w:w="7513" w:type="dxa"/>
          </w:tcPr>
          <w:p w:rsidR="00A82E8E" w:rsidRPr="00153878"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 Полное наименование организации культуры</w:t>
            </w:r>
          </w:p>
        </w:tc>
        <w:tc>
          <w:tcPr>
            <w:tcW w:w="1843" w:type="dxa"/>
          </w:tcPr>
          <w:p w:rsidR="00A82E8E" w:rsidRPr="00153878"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A82E8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 Сокращенное наименование организации культуры</w:t>
            </w:r>
          </w:p>
        </w:tc>
        <w:tc>
          <w:tcPr>
            <w:tcW w:w="1843" w:type="dxa"/>
          </w:tcPr>
          <w:p w:rsidR="00A82E8E" w:rsidRPr="00153878" w:rsidRDefault="00A82E8E" w:rsidP="00A82E8E">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3) Дата создания организации культуры</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650021">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4) Сведения об учредителе (учредителях)</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9356" w:type="dxa"/>
            <w:gridSpan w:val="2"/>
          </w:tcPr>
          <w:p w:rsidR="00A04376" w:rsidRPr="00153878" w:rsidRDefault="00A04376" w:rsidP="00A04376">
            <w:pPr>
              <w:widowControl w:val="0"/>
              <w:spacing w:after="0" w:line="240" w:lineRule="auto"/>
              <w:contextualSpacing/>
              <w:rPr>
                <w:rFonts w:ascii="Times New Roman" w:eastAsia="Times New Roman" w:hAnsi="Times New Roman" w:cs="Times New Roman"/>
                <w:b/>
                <w:bCs/>
                <w:color w:val="000000" w:themeColor="text1"/>
                <w:sz w:val="24"/>
                <w:szCs w:val="24"/>
              </w:rPr>
            </w:pPr>
            <w:r w:rsidRPr="00153878">
              <w:rPr>
                <w:rFonts w:ascii="Times New Roman" w:eastAsia="Calibri" w:hAnsi="Times New Roman" w:cs="Times New Roman"/>
                <w:color w:val="000000" w:themeColor="text1"/>
                <w:sz w:val="24"/>
                <w:szCs w:val="24"/>
                <w:lang w:eastAsia="en-US"/>
              </w:rPr>
              <w:t>5) Учредительные документы</w:t>
            </w:r>
            <w:r w:rsidR="00C92935" w:rsidRPr="00153878">
              <w:rPr>
                <w:rFonts w:ascii="Times New Roman" w:eastAsia="Calibri" w:hAnsi="Times New Roman" w:cs="Times New Roman"/>
                <w:color w:val="000000" w:themeColor="text1"/>
                <w:sz w:val="24"/>
                <w:szCs w:val="24"/>
                <w:lang w:eastAsia="en-US"/>
              </w:rPr>
              <w:t>:</w:t>
            </w:r>
          </w:p>
        </w:tc>
      </w:tr>
      <w:tr w:rsidR="00D81BB5" w:rsidRPr="00153878" w:rsidTr="00650021">
        <w:trPr>
          <w:cantSplit/>
        </w:trPr>
        <w:tc>
          <w:tcPr>
            <w:tcW w:w="7513" w:type="dxa"/>
          </w:tcPr>
          <w:p w:rsidR="00A82E8E" w:rsidRPr="00153878"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5.1) Копия устава</w:t>
            </w:r>
            <w:r w:rsidR="00C92935" w:rsidRPr="00153878">
              <w:rPr>
                <w:rFonts w:ascii="Times New Roman" w:eastAsia="Calibri" w:hAnsi="Times New Roman" w:cs="Times New Roman"/>
                <w:color w:val="000000" w:themeColor="text1"/>
                <w:sz w:val="24"/>
                <w:szCs w:val="24"/>
                <w:lang w:eastAsia="en-US"/>
              </w:rPr>
              <w:t>;</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5.2) Копия свидетельства о государственной регистрации</w:t>
            </w:r>
            <w:r w:rsidR="00C92935" w:rsidRPr="00153878">
              <w:rPr>
                <w:rFonts w:ascii="Times New Roman" w:eastAsia="Calibri" w:hAnsi="Times New Roman" w:cs="Times New Roman"/>
                <w:color w:val="000000" w:themeColor="text1"/>
                <w:sz w:val="24"/>
                <w:szCs w:val="24"/>
                <w:lang w:eastAsia="en-US"/>
              </w:rPr>
              <w:t>;</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5.3) Копия решение учредителя о создании и о назначении руководителя организации культуры</w:t>
            </w:r>
            <w:r w:rsidR="00C92935" w:rsidRPr="00153878">
              <w:rPr>
                <w:rFonts w:ascii="Times New Roman" w:eastAsia="Calibri" w:hAnsi="Times New Roman" w:cs="Times New Roman"/>
                <w:color w:val="000000" w:themeColor="text1"/>
                <w:sz w:val="24"/>
                <w:szCs w:val="24"/>
                <w:lang w:eastAsia="en-US"/>
              </w:rPr>
              <w:t>;</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A82E8E" w:rsidP="00A82E8E">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5.4) Копия положения о филиалах и представительствах</w:t>
            </w:r>
            <w:r w:rsidR="00C92935" w:rsidRPr="00153878">
              <w:rPr>
                <w:rFonts w:ascii="Times New Roman" w:eastAsia="Calibri" w:hAnsi="Times New Roman" w:cs="Times New Roman"/>
                <w:color w:val="000000" w:themeColor="text1"/>
                <w:sz w:val="24"/>
                <w:szCs w:val="24"/>
                <w:lang w:eastAsia="en-US"/>
              </w:rPr>
              <w:t>.</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6) Структура организации культуры (структура и органы управления организации культуры)</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Pr>
          <w:p w:rsidR="00A82E8E" w:rsidRPr="00153878"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7) Место нахождения организации культуры и ее филиалов (при наличии)</w:t>
            </w:r>
          </w:p>
        </w:tc>
        <w:tc>
          <w:tcPr>
            <w:tcW w:w="1843" w:type="dxa"/>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A82E8E" w:rsidRPr="00153878" w:rsidRDefault="00227779" w:rsidP="00A82E8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8) Режим, график работы организации</w:t>
            </w:r>
          </w:p>
        </w:tc>
        <w:tc>
          <w:tcPr>
            <w:tcW w:w="1843" w:type="dxa"/>
            <w:tcBorders>
              <w:bottom w:val="single" w:sz="4" w:space="0" w:color="auto"/>
            </w:tcBorders>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227779" w:rsidRPr="00153878"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9) Контактные телефоны организации</w:t>
            </w:r>
          </w:p>
        </w:tc>
        <w:tc>
          <w:tcPr>
            <w:tcW w:w="1843" w:type="dxa"/>
            <w:tcBorders>
              <w:bottom w:val="single" w:sz="4" w:space="0" w:color="auto"/>
            </w:tcBorders>
          </w:tcPr>
          <w:p w:rsidR="00227779" w:rsidRPr="00153878"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227779" w:rsidRPr="00153878"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10) Адреса электронной почты организации</w:t>
            </w:r>
          </w:p>
        </w:tc>
        <w:tc>
          <w:tcPr>
            <w:tcW w:w="1843" w:type="dxa"/>
            <w:tcBorders>
              <w:bottom w:val="single" w:sz="4" w:space="0" w:color="auto"/>
            </w:tcBorders>
          </w:tcPr>
          <w:p w:rsidR="00227779" w:rsidRPr="00153878"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556F80">
        <w:trPr>
          <w:cantSplit/>
        </w:trPr>
        <w:tc>
          <w:tcPr>
            <w:tcW w:w="7513" w:type="dxa"/>
            <w:tcBorders>
              <w:bottom w:val="single" w:sz="4" w:space="0" w:color="auto"/>
            </w:tcBorders>
          </w:tcPr>
          <w:p w:rsidR="00227779" w:rsidRPr="00153878" w:rsidRDefault="00227779" w:rsidP="00227779">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11) Фамилии, имена, отчества, должности руководящего состава организации культуры, ее структурных подразделений и филиалов (при их наличии)</w:t>
            </w:r>
          </w:p>
        </w:tc>
        <w:tc>
          <w:tcPr>
            <w:tcW w:w="1843" w:type="dxa"/>
            <w:tcBorders>
              <w:bottom w:val="single" w:sz="4" w:space="0" w:color="auto"/>
            </w:tcBorders>
          </w:tcPr>
          <w:p w:rsidR="00227779" w:rsidRPr="00153878" w:rsidRDefault="00227779"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556F80">
        <w:trPr>
          <w:cantSplit/>
        </w:trPr>
        <w:tc>
          <w:tcPr>
            <w:tcW w:w="9356" w:type="dxa"/>
            <w:gridSpan w:val="2"/>
            <w:tcBorders>
              <w:bottom w:val="single" w:sz="4" w:space="0" w:color="auto"/>
            </w:tcBorders>
            <w:shd w:val="clear" w:color="auto" w:fill="D9D9D9" w:themeFill="background1" w:themeFillShade="D9"/>
          </w:tcPr>
          <w:p w:rsidR="00556F80" w:rsidRPr="00153878" w:rsidRDefault="00556F80" w:rsidP="00556F80">
            <w:pPr>
              <w:widowControl w:val="0"/>
              <w:spacing w:after="0" w:line="240" w:lineRule="auto"/>
              <w:jc w:val="both"/>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Cs/>
                <w:i/>
                <w:color w:val="000000" w:themeColor="text1"/>
                <w:sz w:val="24"/>
                <w:szCs w:val="24"/>
              </w:rPr>
              <w:t>Информация о деятельности организации культуры, включая филиалы (при их наличии):</w:t>
            </w:r>
          </w:p>
        </w:tc>
      </w:tr>
      <w:tr w:rsidR="00D81BB5" w:rsidRPr="00153878" w:rsidTr="00650021">
        <w:trPr>
          <w:cantSplit/>
        </w:trPr>
        <w:tc>
          <w:tcPr>
            <w:tcW w:w="7513" w:type="dxa"/>
            <w:tcBorders>
              <w:bottom w:val="single" w:sz="4" w:space="0" w:color="auto"/>
            </w:tcBorders>
          </w:tcPr>
          <w:p w:rsidR="00556F80" w:rsidRPr="00153878"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12) Сведения о видах предоставляемых организацией культуры услуг</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13) Перечень оказываемых платных услуг</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556F80" w:rsidP="00556F80">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14) Цены (тарифы) на платные услуги</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556F80" w:rsidP="00A82E8E">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15) Копии нормативных правовых актов, устанавливающих цены (тарифы) на услуги либо порядок их установления</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2E2A65" w:rsidP="002E2A6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16) Копия плана финансово-хозяйственной деятельности организации культуры, или бюджетной сметы (информация об объеме предоставляемых услуг) на текущий год</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17) Информация о материально-техническом обеспечении предоставления услуг организацией культуры</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B7686A" w:rsidP="00B7686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18) Копии лицензий на осуществление деятельности, подлежащей лицензированию в соответствии с законодательством Российской Федерации (при наличии)</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7028A6" w:rsidP="007028A6">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19) Информация о планируемых мероприятиях</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556F80" w:rsidRPr="00153878" w:rsidRDefault="00C92935" w:rsidP="00C92935">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20) Информация о выполнении государственного (муниципального) задания (за предыдущий период)</w:t>
            </w:r>
          </w:p>
        </w:tc>
        <w:tc>
          <w:tcPr>
            <w:tcW w:w="1843" w:type="dxa"/>
            <w:tcBorders>
              <w:bottom w:val="single" w:sz="4" w:space="0" w:color="auto"/>
            </w:tcBorders>
          </w:tcPr>
          <w:p w:rsidR="00556F80" w:rsidRPr="00153878" w:rsidRDefault="00556F80"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C92935">
        <w:trPr>
          <w:cantSplit/>
        </w:trPr>
        <w:tc>
          <w:tcPr>
            <w:tcW w:w="7513" w:type="dxa"/>
            <w:tcBorders>
              <w:bottom w:val="single" w:sz="4" w:space="0" w:color="auto"/>
            </w:tcBorders>
          </w:tcPr>
          <w:p w:rsidR="00C92935" w:rsidRPr="00153878" w:rsidRDefault="00C92935" w:rsidP="00F55A9A">
            <w:pPr>
              <w:spacing w:after="0" w:line="240" w:lineRule="auto"/>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21) Отчет о результатах деятельности учреждения (за предыдущий период)</w:t>
            </w:r>
          </w:p>
        </w:tc>
        <w:tc>
          <w:tcPr>
            <w:tcW w:w="1843" w:type="dxa"/>
            <w:tcBorders>
              <w:bottom w:val="single" w:sz="4" w:space="0" w:color="auto"/>
            </w:tcBorders>
          </w:tcPr>
          <w:p w:rsidR="00A82E8E" w:rsidRPr="00153878" w:rsidRDefault="00A82E8E"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C92935">
        <w:trPr>
          <w:cantSplit/>
        </w:trPr>
        <w:tc>
          <w:tcPr>
            <w:tcW w:w="9356" w:type="dxa"/>
            <w:gridSpan w:val="2"/>
            <w:shd w:val="clear" w:color="auto" w:fill="D9D9D9" w:themeFill="background1" w:themeFillShade="D9"/>
          </w:tcPr>
          <w:p w:rsidR="00C92935" w:rsidRPr="00153878" w:rsidRDefault="00C92935" w:rsidP="00C92935">
            <w:pPr>
              <w:widowControl w:val="0"/>
              <w:spacing w:after="0" w:line="240" w:lineRule="auto"/>
              <w:jc w:val="both"/>
              <w:rPr>
                <w:rFonts w:ascii="Times New Roman" w:eastAsia="Times New Roman" w:hAnsi="Times New Roman" w:cs="Times New Roman"/>
                <w:b/>
                <w:bCs/>
                <w:color w:val="000000" w:themeColor="text1"/>
                <w:sz w:val="24"/>
                <w:szCs w:val="24"/>
              </w:rPr>
            </w:pPr>
            <w:r w:rsidRPr="00153878">
              <w:rPr>
                <w:rFonts w:ascii="Times New Roman" w:eastAsia="Times New Roman" w:hAnsi="Times New Roman" w:cs="Times New Roman"/>
                <w:bCs/>
                <w:i/>
                <w:color w:val="000000" w:themeColor="text1"/>
                <w:sz w:val="24"/>
                <w:szCs w:val="24"/>
              </w:rPr>
              <w:t>Иная информация:</w:t>
            </w:r>
          </w:p>
        </w:tc>
      </w:tr>
      <w:tr w:rsidR="00D81BB5" w:rsidRPr="00153878" w:rsidTr="00650021">
        <w:trPr>
          <w:cantSplit/>
        </w:trPr>
        <w:tc>
          <w:tcPr>
            <w:tcW w:w="9356" w:type="dxa"/>
            <w:gridSpan w:val="2"/>
          </w:tcPr>
          <w:p w:rsidR="00C92935" w:rsidRPr="00153878" w:rsidRDefault="00C92935" w:rsidP="00C92935">
            <w:pPr>
              <w:widowControl w:val="0"/>
              <w:spacing w:after="0" w:line="240" w:lineRule="auto"/>
              <w:contextualSpacing/>
              <w:rPr>
                <w:rFonts w:ascii="Times New Roman" w:eastAsia="Times New Roman" w:hAnsi="Times New Roman" w:cs="Times New Roman"/>
                <w:b/>
                <w:bCs/>
                <w:color w:val="000000" w:themeColor="text1"/>
                <w:sz w:val="24"/>
                <w:szCs w:val="24"/>
              </w:rPr>
            </w:pPr>
            <w:r w:rsidRPr="00153878">
              <w:rPr>
                <w:rFonts w:ascii="Times New Roman" w:eastAsia="Calibri" w:hAnsi="Times New Roman" w:cs="Times New Roman"/>
                <w:color w:val="000000" w:themeColor="text1"/>
                <w:sz w:val="24"/>
                <w:szCs w:val="24"/>
                <w:lang w:eastAsia="en-US"/>
              </w:rPr>
              <w:t>22) Информация о проведении независимой оценки качества:</w:t>
            </w:r>
          </w:p>
        </w:tc>
      </w:tr>
      <w:tr w:rsidR="00D81BB5" w:rsidRPr="00153878" w:rsidTr="00C92935">
        <w:trPr>
          <w:cantSplit/>
        </w:trPr>
        <w:tc>
          <w:tcPr>
            <w:tcW w:w="7513" w:type="dxa"/>
          </w:tcPr>
          <w:p w:rsidR="00C92935" w:rsidRPr="00153878"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22.1) Планируемые сроки проведения независимой оценки качества;</w:t>
            </w:r>
          </w:p>
        </w:tc>
        <w:tc>
          <w:tcPr>
            <w:tcW w:w="1843" w:type="dxa"/>
          </w:tcPr>
          <w:p w:rsidR="00C92935" w:rsidRPr="00153878"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C92935">
        <w:trPr>
          <w:cantSplit/>
        </w:trPr>
        <w:tc>
          <w:tcPr>
            <w:tcW w:w="7513" w:type="dxa"/>
          </w:tcPr>
          <w:p w:rsidR="00C92935" w:rsidRPr="00153878"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lastRenderedPageBreak/>
              <w:t>22.2) Результаты независимой оценки качества оказания услуг организациями культуры, в том числе предложения об улучшении качества их деятельности;</w:t>
            </w:r>
          </w:p>
        </w:tc>
        <w:tc>
          <w:tcPr>
            <w:tcW w:w="1843" w:type="dxa"/>
          </w:tcPr>
          <w:p w:rsidR="00C92935" w:rsidRPr="00153878"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r w:rsidR="00D81BB5" w:rsidRPr="00153878" w:rsidTr="00650021">
        <w:trPr>
          <w:cantSplit/>
        </w:trPr>
        <w:tc>
          <w:tcPr>
            <w:tcW w:w="7513" w:type="dxa"/>
            <w:tcBorders>
              <w:bottom w:val="single" w:sz="4" w:space="0" w:color="auto"/>
            </w:tcBorders>
          </w:tcPr>
          <w:p w:rsidR="00C92935" w:rsidRPr="00153878" w:rsidRDefault="00C92935" w:rsidP="00C92935">
            <w:pPr>
              <w:spacing w:after="0" w:line="240" w:lineRule="auto"/>
              <w:ind w:firstLine="284"/>
              <w:jc w:val="both"/>
              <w:rPr>
                <w:rFonts w:ascii="Times New Roman" w:eastAsia="Calibri" w:hAnsi="Times New Roman" w:cs="Times New Roman"/>
                <w:color w:val="000000" w:themeColor="text1"/>
                <w:sz w:val="24"/>
                <w:szCs w:val="24"/>
                <w:lang w:eastAsia="en-US"/>
              </w:rPr>
            </w:pPr>
            <w:r w:rsidRPr="00153878">
              <w:rPr>
                <w:rFonts w:ascii="Times New Roman" w:eastAsia="Calibri" w:hAnsi="Times New Roman" w:cs="Times New Roman"/>
                <w:color w:val="000000" w:themeColor="text1"/>
                <w:sz w:val="24"/>
                <w:szCs w:val="24"/>
                <w:lang w:eastAsia="en-US"/>
              </w:rPr>
              <w:t>22.3) План по улучшению качества работы организации.</w:t>
            </w:r>
          </w:p>
        </w:tc>
        <w:tc>
          <w:tcPr>
            <w:tcW w:w="1843" w:type="dxa"/>
            <w:tcBorders>
              <w:bottom w:val="single" w:sz="4" w:space="0" w:color="auto"/>
            </w:tcBorders>
          </w:tcPr>
          <w:p w:rsidR="00C92935" w:rsidRPr="00153878" w:rsidRDefault="00C92935" w:rsidP="00650021">
            <w:pPr>
              <w:widowControl w:val="0"/>
              <w:spacing w:after="0" w:line="240" w:lineRule="auto"/>
              <w:contextualSpacing/>
              <w:jc w:val="center"/>
              <w:rPr>
                <w:rFonts w:ascii="Times New Roman" w:eastAsia="Times New Roman" w:hAnsi="Times New Roman" w:cs="Times New Roman"/>
                <w:b/>
                <w:bCs/>
                <w:color w:val="000000" w:themeColor="text1"/>
                <w:sz w:val="24"/>
                <w:szCs w:val="24"/>
              </w:rPr>
            </w:pPr>
          </w:p>
        </w:tc>
      </w:tr>
    </w:tbl>
    <w:p w:rsidR="00C92935" w:rsidRPr="00153878" w:rsidRDefault="00C92935" w:rsidP="00A82E8E">
      <w:pPr>
        <w:spacing w:after="0" w:line="360" w:lineRule="auto"/>
        <w:ind w:firstLine="709"/>
        <w:jc w:val="both"/>
        <w:rPr>
          <w:rFonts w:ascii="Times New Roman" w:eastAsia="Calibri" w:hAnsi="Times New Roman" w:cs="Times New Roman"/>
          <w:color w:val="000000" w:themeColor="text1"/>
          <w:sz w:val="28"/>
          <w:szCs w:val="28"/>
        </w:rPr>
      </w:pPr>
    </w:p>
    <w:p w:rsidR="00C92935" w:rsidRPr="00153878"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Примечания:</w:t>
      </w:r>
    </w:p>
    <w:p w:rsidR="00C92935" w:rsidRPr="00153878"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proofErr w:type="gramStart"/>
      <w:r w:rsidRPr="00153878">
        <w:rPr>
          <w:rFonts w:ascii="Times New Roman" w:eastAsia="Calibri" w:hAnsi="Times New Roman" w:cs="Times New Roman"/>
          <w:color w:val="000000" w:themeColor="text1"/>
          <w:sz w:val="28"/>
          <w:szCs w:val="28"/>
          <w:lang w:eastAsia="en-US"/>
        </w:rPr>
        <w:t>1) Требования к объему информации о деятельности организации культуры, которая должна быть размещена на общедоступных информационных ресурсах (стендах, сайте), составлены в соответствии с Приказом Министерства культуры Российской Федерации от 20 февраля 2015 г. №</w:t>
      </w:r>
      <w:r w:rsidR="00D710DF" w:rsidRPr="00153878">
        <w:rPr>
          <w:rFonts w:ascii="Times New Roman" w:eastAsia="Calibri" w:hAnsi="Times New Roman" w:cs="Times New Roman"/>
          <w:color w:val="000000" w:themeColor="text1"/>
          <w:sz w:val="28"/>
          <w:szCs w:val="28"/>
          <w:lang w:eastAsia="en-US"/>
        </w:rPr>
        <w:t> </w:t>
      </w:r>
      <w:r w:rsidRPr="00153878">
        <w:rPr>
          <w:rFonts w:ascii="Times New Roman" w:eastAsia="Calibri" w:hAnsi="Times New Roman" w:cs="Times New Roman"/>
          <w:color w:val="000000" w:themeColor="text1"/>
          <w:sz w:val="28"/>
          <w:szCs w:val="28"/>
          <w:lang w:eastAsia="en-US"/>
        </w:rPr>
        <w:t>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w:t>
      </w:r>
      <w:proofErr w:type="gramEnd"/>
      <w:r w:rsidRPr="00153878">
        <w:rPr>
          <w:rFonts w:ascii="Times New Roman" w:eastAsia="Calibri" w:hAnsi="Times New Roman" w:cs="Times New Roman"/>
          <w:color w:val="000000" w:themeColor="text1"/>
          <w:sz w:val="28"/>
          <w:szCs w:val="28"/>
          <w:lang w:eastAsia="en-US"/>
        </w:rPr>
        <w:t xml:space="preserve"> Российской Федерации, органов местного самоуправления и организаций культуры в сети «Интернет».</w:t>
      </w:r>
    </w:p>
    <w:p w:rsidR="00C92935" w:rsidRPr="00D81BB5" w:rsidRDefault="00C92935" w:rsidP="00C92935">
      <w:pPr>
        <w:spacing w:after="0" w:line="360" w:lineRule="auto"/>
        <w:ind w:firstLine="709"/>
        <w:jc w:val="both"/>
        <w:rPr>
          <w:rFonts w:ascii="Times New Roman" w:eastAsia="Calibri" w:hAnsi="Times New Roman" w:cs="Times New Roman"/>
          <w:color w:val="000000" w:themeColor="text1"/>
          <w:sz w:val="28"/>
          <w:szCs w:val="28"/>
          <w:lang w:eastAsia="en-US"/>
        </w:rPr>
      </w:pPr>
      <w:r w:rsidRPr="00153878">
        <w:rPr>
          <w:rFonts w:ascii="Times New Roman" w:eastAsia="Calibri" w:hAnsi="Times New Roman" w:cs="Times New Roman"/>
          <w:color w:val="000000" w:themeColor="text1"/>
          <w:sz w:val="28"/>
          <w:szCs w:val="28"/>
          <w:lang w:eastAsia="en-US"/>
        </w:rPr>
        <w:t xml:space="preserve">2) Оценка по </w:t>
      </w:r>
      <w:proofErr w:type="spellStart"/>
      <w:r w:rsidRPr="00153878">
        <w:rPr>
          <w:rFonts w:ascii="Times New Roman" w:eastAsia="Calibri" w:hAnsi="Times New Roman" w:cs="Times New Roman"/>
          <w:color w:val="000000" w:themeColor="text1"/>
          <w:sz w:val="28"/>
          <w:szCs w:val="28"/>
          <w:lang w:eastAsia="en-US"/>
        </w:rPr>
        <w:t>пп</w:t>
      </w:r>
      <w:proofErr w:type="spellEnd"/>
      <w:r w:rsidRPr="00153878">
        <w:rPr>
          <w:rFonts w:ascii="Times New Roman" w:eastAsia="Calibri" w:hAnsi="Times New Roman" w:cs="Times New Roman"/>
          <w:color w:val="000000" w:themeColor="text1"/>
          <w:sz w:val="28"/>
          <w:szCs w:val="28"/>
          <w:lang w:eastAsia="en-US"/>
        </w:rPr>
        <w:t>. 1-22 таблицы Приложения 2 выставляется по результатам мониторинга информационных стендов и официального сайта организации культуры. При наличии информации выставляется оценка «1», при отсутствии – «0». По результатам мониторинга информационных стендов и официального сайта организации культуры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F7336D" w:rsidRPr="00D81BB5" w:rsidRDefault="00F7336D" w:rsidP="00C92935">
      <w:pPr>
        <w:spacing w:after="0" w:line="360" w:lineRule="auto"/>
        <w:ind w:firstLine="709"/>
        <w:jc w:val="both"/>
        <w:rPr>
          <w:rFonts w:ascii="Times New Roman" w:hAnsi="Times New Roman" w:cs="Times New Roman"/>
          <w:color w:val="000000" w:themeColor="text1"/>
          <w:sz w:val="28"/>
          <w:szCs w:val="28"/>
        </w:rPr>
      </w:pPr>
    </w:p>
    <w:sectPr w:rsidR="00F7336D" w:rsidRPr="00D81BB5" w:rsidSect="00A82E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AB" w:rsidRDefault="00D02DAB" w:rsidP="004E07D1">
      <w:pPr>
        <w:spacing w:after="0" w:line="240" w:lineRule="auto"/>
      </w:pPr>
      <w:r>
        <w:separator/>
      </w:r>
    </w:p>
  </w:endnote>
  <w:endnote w:type="continuationSeparator" w:id="0">
    <w:p w:rsidR="00D02DAB" w:rsidRDefault="00D02DAB" w:rsidP="004E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46925"/>
      <w:docPartObj>
        <w:docPartGallery w:val="Page Numbers (Bottom of Page)"/>
        <w:docPartUnique/>
      </w:docPartObj>
    </w:sdtPr>
    <w:sdtEndPr>
      <w:rPr>
        <w:rFonts w:ascii="Times New Roman" w:hAnsi="Times New Roman" w:cs="Times New Roman"/>
        <w:sz w:val="24"/>
        <w:szCs w:val="24"/>
      </w:rPr>
    </w:sdtEndPr>
    <w:sdtContent>
      <w:p w:rsidR="000214C2" w:rsidRPr="004E07D1" w:rsidRDefault="000214C2" w:rsidP="004E07D1">
        <w:pPr>
          <w:pStyle w:val="a5"/>
          <w:spacing w:after="0"/>
          <w:ind w:firstLine="709"/>
          <w:jc w:val="center"/>
          <w:rPr>
            <w:rFonts w:ascii="Times New Roman" w:hAnsi="Times New Roman" w:cs="Times New Roman"/>
            <w:sz w:val="24"/>
            <w:szCs w:val="24"/>
          </w:rPr>
        </w:pPr>
        <w:r w:rsidRPr="004E07D1">
          <w:rPr>
            <w:rFonts w:ascii="Times New Roman" w:hAnsi="Times New Roman" w:cs="Times New Roman"/>
            <w:sz w:val="24"/>
            <w:szCs w:val="24"/>
          </w:rPr>
          <w:fldChar w:fldCharType="begin"/>
        </w:r>
        <w:r w:rsidRPr="004E07D1">
          <w:rPr>
            <w:rFonts w:ascii="Times New Roman" w:hAnsi="Times New Roman" w:cs="Times New Roman"/>
            <w:sz w:val="24"/>
            <w:szCs w:val="24"/>
          </w:rPr>
          <w:instrText>PAGE   \* MERGEFORMAT</w:instrText>
        </w:r>
        <w:r w:rsidRPr="004E07D1">
          <w:rPr>
            <w:rFonts w:ascii="Times New Roman" w:hAnsi="Times New Roman" w:cs="Times New Roman"/>
            <w:sz w:val="24"/>
            <w:szCs w:val="24"/>
          </w:rPr>
          <w:fldChar w:fldCharType="separate"/>
        </w:r>
        <w:r w:rsidR="00284923">
          <w:rPr>
            <w:rFonts w:ascii="Times New Roman" w:hAnsi="Times New Roman" w:cs="Times New Roman"/>
            <w:noProof/>
            <w:sz w:val="24"/>
            <w:szCs w:val="24"/>
          </w:rPr>
          <w:t>64</w:t>
        </w:r>
        <w:r w:rsidRPr="004E07D1">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C2" w:rsidRPr="000A7793" w:rsidRDefault="000214C2" w:rsidP="000A7793">
    <w:pPr>
      <w:pStyle w:val="a5"/>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AB" w:rsidRDefault="00D02DAB" w:rsidP="004E07D1">
      <w:pPr>
        <w:spacing w:after="0" w:line="240" w:lineRule="auto"/>
      </w:pPr>
      <w:r>
        <w:separator/>
      </w:r>
    </w:p>
  </w:footnote>
  <w:footnote w:type="continuationSeparator" w:id="0">
    <w:p w:rsidR="00D02DAB" w:rsidRDefault="00D02DAB" w:rsidP="004E0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C2" w:rsidRPr="000C51C6" w:rsidRDefault="000214C2" w:rsidP="004E07D1">
    <w:pPr>
      <w:pStyle w:val="a3"/>
      <w:spacing w:after="0"/>
      <w:jc w:val="cent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C2" w:rsidRDefault="000214C2" w:rsidP="004E07D1">
    <w:pPr>
      <w:pStyle w:val="a3"/>
      <w:spacing w:after="0"/>
      <w:jc w:val="center"/>
    </w:pPr>
    <w:r>
      <w:rPr>
        <w:noProof/>
      </w:rPr>
      <w:drawing>
        <wp:inline distT="0" distB="0" distL="0" distR="0" wp14:anchorId="523FD887" wp14:editId="76628FCD">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C2" w:rsidRDefault="000214C2" w:rsidP="004E07D1">
    <w:pPr>
      <w:pStyle w:val="a3"/>
      <w:spacing w:after="0"/>
      <w:jc w:val="center"/>
    </w:pPr>
    <w:r>
      <w:rPr>
        <w:noProof/>
      </w:rPr>
      <w:drawing>
        <wp:inline distT="0" distB="0" distL="0" distR="0" wp14:anchorId="61B1810C" wp14:editId="71B0A0F1">
          <wp:extent cx="5940425" cy="1080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26D"/>
    <w:multiLevelType w:val="hybridMultilevel"/>
    <w:tmpl w:val="9DC4F1E6"/>
    <w:lvl w:ilvl="0" w:tplc="6E1A4038">
      <w:start w:val="1"/>
      <w:numFmt w:val="bullet"/>
      <w:lvlText w:val=""/>
      <w:lvlJc w:val="left"/>
      <w:pPr>
        <w:ind w:left="720" w:hanging="360"/>
      </w:pPr>
      <w:rPr>
        <w:rFonts w:ascii="Symbol" w:hAnsi="Symbol"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310C4"/>
    <w:multiLevelType w:val="hybridMultilevel"/>
    <w:tmpl w:val="B978A68C"/>
    <w:lvl w:ilvl="0" w:tplc="BBB82622">
      <w:start w:val="1"/>
      <w:numFmt w:val="decimal"/>
      <w:lvlText w:val="%1."/>
      <w:lvlJc w:val="left"/>
      <w:pPr>
        <w:ind w:left="720" w:hanging="360"/>
      </w:pPr>
      <w:rPr>
        <w:rFonts w:ascii="Times New Roman" w:hAnsi="Times New Roman" w:cs="Times New Roman" w:hint="default"/>
        <w:color w:val="333333"/>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11A50"/>
    <w:multiLevelType w:val="hybridMultilevel"/>
    <w:tmpl w:val="2E62D4BE"/>
    <w:lvl w:ilvl="0" w:tplc="CFFA37F6">
      <w:start w:val="1"/>
      <w:numFmt w:val="decimal"/>
      <w:lvlText w:val="%1)"/>
      <w:lvlJc w:val="left"/>
      <w:pPr>
        <w:ind w:left="1129" w:hanging="360"/>
      </w:pPr>
      <w:rPr>
        <w:rFonts w:eastAsia="Times New Roman" w:hint="default"/>
        <w:color w:val="000000"/>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0C0A1322"/>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851784"/>
    <w:multiLevelType w:val="hybridMultilevel"/>
    <w:tmpl w:val="A69637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B7CEF"/>
    <w:multiLevelType w:val="hybridMultilevel"/>
    <w:tmpl w:val="50067528"/>
    <w:lvl w:ilvl="0" w:tplc="A726119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12ED6"/>
    <w:multiLevelType w:val="hybridMultilevel"/>
    <w:tmpl w:val="2C007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932FF"/>
    <w:multiLevelType w:val="hybridMultilevel"/>
    <w:tmpl w:val="822C5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84305"/>
    <w:multiLevelType w:val="multilevel"/>
    <w:tmpl w:val="175EDA60"/>
    <w:lvl w:ilvl="0">
      <w:start w:val="1"/>
      <w:numFmt w:val="decimal"/>
      <w:lvlText w:val="%1."/>
      <w:lvlJc w:val="left"/>
      <w:pPr>
        <w:ind w:left="360" w:hanging="360"/>
      </w:pPr>
      <w:rPr>
        <w:rFonts w:hint="default"/>
      </w:rPr>
    </w:lvl>
    <w:lvl w:ilvl="1">
      <w:start w:val="1"/>
      <w:numFmt w:val="decimal"/>
      <w:lvlText w:val="%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0">
    <w:nsid w:val="303F2B7E"/>
    <w:multiLevelType w:val="hybridMultilevel"/>
    <w:tmpl w:val="20524F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54F64"/>
    <w:multiLevelType w:val="hybridMultilevel"/>
    <w:tmpl w:val="D89C92DA"/>
    <w:lvl w:ilvl="0" w:tplc="04190011">
      <w:start w:val="1"/>
      <w:numFmt w:val="decimal"/>
      <w:lvlText w:val="%1)"/>
      <w:lvlJc w:val="left"/>
      <w:pPr>
        <w:ind w:left="2792" w:hanging="360"/>
      </w:pPr>
    </w:lvl>
    <w:lvl w:ilvl="1" w:tplc="04190019" w:tentative="1">
      <w:start w:val="1"/>
      <w:numFmt w:val="lowerLetter"/>
      <w:lvlText w:val="%2."/>
      <w:lvlJc w:val="left"/>
      <w:pPr>
        <w:ind w:left="3512" w:hanging="360"/>
      </w:pPr>
    </w:lvl>
    <w:lvl w:ilvl="2" w:tplc="0419001B" w:tentative="1">
      <w:start w:val="1"/>
      <w:numFmt w:val="lowerRoman"/>
      <w:lvlText w:val="%3."/>
      <w:lvlJc w:val="right"/>
      <w:pPr>
        <w:ind w:left="4232" w:hanging="180"/>
      </w:pPr>
    </w:lvl>
    <w:lvl w:ilvl="3" w:tplc="0419000F" w:tentative="1">
      <w:start w:val="1"/>
      <w:numFmt w:val="decimal"/>
      <w:lvlText w:val="%4."/>
      <w:lvlJc w:val="left"/>
      <w:pPr>
        <w:ind w:left="4952" w:hanging="360"/>
      </w:pPr>
    </w:lvl>
    <w:lvl w:ilvl="4" w:tplc="04190019" w:tentative="1">
      <w:start w:val="1"/>
      <w:numFmt w:val="lowerLetter"/>
      <w:lvlText w:val="%5."/>
      <w:lvlJc w:val="left"/>
      <w:pPr>
        <w:ind w:left="5672" w:hanging="360"/>
      </w:pPr>
    </w:lvl>
    <w:lvl w:ilvl="5" w:tplc="0419001B" w:tentative="1">
      <w:start w:val="1"/>
      <w:numFmt w:val="lowerRoman"/>
      <w:lvlText w:val="%6."/>
      <w:lvlJc w:val="right"/>
      <w:pPr>
        <w:ind w:left="6392" w:hanging="180"/>
      </w:pPr>
    </w:lvl>
    <w:lvl w:ilvl="6" w:tplc="0419000F" w:tentative="1">
      <w:start w:val="1"/>
      <w:numFmt w:val="decimal"/>
      <w:lvlText w:val="%7."/>
      <w:lvlJc w:val="left"/>
      <w:pPr>
        <w:ind w:left="7112" w:hanging="360"/>
      </w:pPr>
    </w:lvl>
    <w:lvl w:ilvl="7" w:tplc="04190019" w:tentative="1">
      <w:start w:val="1"/>
      <w:numFmt w:val="lowerLetter"/>
      <w:lvlText w:val="%8."/>
      <w:lvlJc w:val="left"/>
      <w:pPr>
        <w:ind w:left="7832" w:hanging="360"/>
      </w:pPr>
    </w:lvl>
    <w:lvl w:ilvl="8" w:tplc="0419001B" w:tentative="1">
      <w:start w:val="1"/>
      <w:numFmt w:val="lowerRoman"/>
      <w:lvlText w:val="%9."/>
      <w:lvlJc w:val="right"/>
      <w:pPr>
        <w:ind w:left="8552" w:hanging="180"/>
      </w:pPr>
    </w:lvl>
  </w:abstractNum>
  <w:abstractNum w:abstractNumId="12">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F02C05"/>
    <w:multiLevelType w:val="multilevel"/>
    <w:tmpl w:val="C0A29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5C54858"/>
    <w:multiLevelType w:val="hybridMultilevel"/>
    <w:tmpl w:val="74962262"/>
    <w:lvl w:ilvl="0" w:tplc="56CE95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A202D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5B0F6D"/>
    <w:multiLevelType w:val="hybridMultilevel"/>
    <w:tmpl w:val="7E2AA46E"/>
    <w:lvl w:ilvl="0" w:tplc="11BEEBFA">
      <w:start w:val="1"/>
      <w:numFmt w:val="decimal"/>
      <w:lvlText w:val="%1)"/>
      <w:lvlJc w:val="left"/>
      <w:pPr>
        <w:ind w:left="1873" w:hanging="1164"/>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7B687F"/>
    <w:multiLevelType w:val="hybridMultilevel"/>
    <w:tmpl w:val="1E4823D0"/>
    <w:lvl w:ilvl="0" w:tplc="04190017">
      <w:start w:val="1"/>
      <w:numFmt w:val="lowerLett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CC7D97"/>
    <w:multiLevelType w:val="hybridMultilevel"/>
    <w:tmpl w:val="B32AE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050BA"/>
    <w:multiLevelType w:val="hybridMultilevel"/>
    <w:tmpl w:val="4BA8C9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0"/>
  </w:num>
  <w:num w:numId="3">
    <w:abstractNumId w:val="18"/>
  </w:num>
  <w:num w:numId="4">
    <w:abstractNumId w:val="5"/>
  </w:num>
  <w:num w:numId="5">
    <w:abstractNumId w:val="13"/>
  </w:num>
  <w:num w:numId="6">
    <w:abstractNumId w:val="15"/>
  </w:num>
  <w:num w:numId="7">
    <w:abstractNumId w:val="1"/>
  </w:num>
  <w:num w:numId="8">
    <w:abstractNumId w:val="0"/>
  </w:num>
  <w:num w:numId="9">
    <w:abstractNumId w:val="6"/>
  </w:num>
  <w:num w:numId="10">
    <w:abstractNumId w:val="17"/>
  </w:num>
  <w:num w:numId="11">
    <w:abstractNumId w:val="3"/>
  </w:num>
  <w:num w:numId="12">
    <w:abstractNumId w:val="12"/>
  </w:num>
  <w:num w:numId="13">
    <w:abstractNumId w:val="8"/>
  </w:num>
  <w:num w:numId="14">
    <w:abstractNumId w:val="16"/>
  </w:num>
  <w:num w:numId="15">
    <w:abstractNumId w:val="9"/>
  </w:num>
  <w:num w:numId="16">
    <w:abstractNumId w:val="11"/>
  </w:num>
  <w:num w:numId="17">
    <w:abstractNumId w:val="19"/>
  </w:num>
  <w:num w:numId="18">
    <w:abstractNumId w:val="7"/>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93"/>
    <w:rsid w:val="00002017"/>
    <w:rsid w:val="000023D2"/>
    <w:rsid w:val="00002529"/>
    <w:rsid w:val="0000302A"/>
    <w:rsid w:val="00004765"/>
    <w:rsid w:val="0000650E"/>
    <w:rsid w:val="00007859"/>
    <w:rsid w:val="0001104B"/>
    <w:rsid w:val="000116C4"/>
    <w:rsid w:val="00013747"/>
    <w:rsid w:val="000154BD"/>
    <w:rsid w:val="00015679"/>
    <w:rsid w:val="000158CA"/>
    <w:rsid w:val="00015A90"/>
    <w:rsid w:val="000166A0"/>
    <w:rsid w:val="000169CB"/>
    <w:rsid w:val="000173B1"/>
    <w:rsid w:val="00017915"/>
    <w:rsid w:val="000214C2"/>
    <w:rsid w:val="00022CA3"/>
    <w:rsid w:val="0002310F"/>
    <w:rsid w:val="000232F9"/>
    <w:rsid w:val="000235B9"/>
    <w:rsid w:val="00023679"/>
    <w:rsid w:val="000246EC"/>
    <w:rsid w:val="00024E74"/>
    <w:rsid w:val="0002582C"/>
    <w:rsid w:val="00025CA2"/>
    <w:rsid w:val="00025FC7"/>
    <w:rsid w:val="00026CE1"/>
    <w:rsid w:val="000273BB"/>
    <w:rsid w:val="000274A1"/>
    <w:rsid w:val="00027B20"/>
    <w:rsid w:val="0003039C"/>
    <w:rsid w:val="000304F5"/>
    <w:rsid w:val="00030BBC"/>
    <w:rsid w:val="00031857"/>
    <w:rsid w:val="00031AFC"/>
    <w:rsid w:val="00032097"/>
    <w:rsid w:val="00032BD5"/>
    <w:rsid w:val="0003419D"/>
    <w:rsid w:val="00034334"/>
    <w:rsid w:val="0003728F"/>
    <w:rsid w:val="00037F0F"/>
    <w:rsid w:val="00040967"/>
    <w:rsid w:val="00040BB4"/>
    <w:rsid w:val="00040E3A"/>
    <w:rsid w:val="0004136C"/>
    <w:rsid w:val="00041372"/>
    <w:rsid w:val="0004141A"/>
    <w:rsid w:val="000424CA"/>
    <w:rsid w:val="00043006"/>
    <w:rsid w:val="00043438"/>
    <w:rsid w:val="000446BE"/>
    <w:rsid w:val="000448B8"/>
    <w:rsid w:val="00045736"/>
    <w:rsid w:val="00045975"/>
    <w:rsid w:val="000469AD"/>
    <w:rsid w:val="00046A92"/>
    <w:rsid w:val="00046AC8"/>
    <w:rsid w:val="00046FF0"/>
    <w:rsid w:val="00047174"/>
    <w:rsid w:val="00047522"/>
    <w:rsid w:val="00047C9A"/>
    <w:rsid w:val="00050B75"/>
    <w:rsid w:val="00052A8E"/>
    <w:rsid w:val="00052E01"/>
    <w:rsid w:val="0005449A"/>
    <w:rsid w:val="00054621"/>
    <w:rsid w:val="000548BB"/>
    <w:rsid w:val="00055CD7"/>
    <w:rsid w:val="0005658A"/>
    <w:rsid w:val="0006113E"/>
    <w:rsid w:val="0006152D"/>
    <w:rsid w:val="00061A3B"/>
    <w:rsid w:val="00061CDE"/>
    <w:rsid w:val="00061E4C"/>
    <w:rsid w:val="000620D8"/>
    <w:rsid w:val="00062587"/>
    <w:rsid w:val="0006291A"/>
    <w:rsid w:val="00063C6A"/>
    <w:rsid w:val="000666DA"/>
    <w:rsid w:val="000676CA"/>
    <w:rsid w:val="000677B1"/>
    <w:rsid w:val="00071559"/>
    <w:rsid w:val="0007180D"/>
    <w:rsid w:val="000720D5"/>
    <w:rsid w:val="00073702"/>
    <w:rsid w:val="00074AE3"/>
    <w:rsid w:val="00075A4F"/>
    <w:rsid w:val="00075D98"/>
    <w:rsid w:val="00075DF7"/>
    <w:rsid w:val="00076010"/>
    <w:rsid w:val="000769F6"/>
    <w:rsid w:val="000779F2"/>
    <w:rsid w:val="00077E4E"/>
    <w:rsid w:val="00082EAF"/>
    <w:rsid w:val="00083956"/>
    <w:rsid w:val="00084B98"/>
    <w:rsid w:val="000850FB"/>
    <w:rsid w:val="0008564D"/>
    <w:rsid w:val="00085C4B"/>
    <w:rsid w:val="00087879"/>
    <w:rsid w:val="00087C0D"/>
    <w:rsid w:val="00090F7D"/>
    <w:rsid w:val="00091014"/>
    <w:rsid w:val="000913EC"/>
    <w:rsid w:val="000920B6"/>
    <w:rsid w:val="00092914"/>
    <w:rsid w:val="00092EED"/>
    <w:rsid w:val="00093849"/>
    <w:rsid w:val="00095629"/>
    <w:rsid w:val="00096295"/>
    <w:rsid w:val="000966A3"/>
    <w:rsid w:val="00096930"/>
    <w:rsid w:val="000975E3"/>
    <w:rsid w:val="000A1B5B"/>
    <w:rsid w:val="000A1FFC"/>
    <w:rsid w:val="000A211D"/>
    <w:rsid w:val="000A2F52"/>
    <w:rsid w:val="000A4410"/>
    <w:rsid w:val="000A6297"/>
    <w:rsid w:val="000A7793"/>
    <w:rsid w:val="000A7979"/>
    <w:rsid w:val="000B05B0"/>
    <w:rsid w:val="000B0AE9"/>
    <w:rsid w:val="000B109C"/>
    <w:rsid w:val="000B1203"/>
    <w:rsid w:val="000B2587"/>
    <w:rsid w:val="000B2AF1"/>
    <w:rsid w:val="000B359E"/>
    <w:rsid w:val="000B45AB"/>
    <w:rsid w:val="000B4BB4"/>
    <w:rsid w:val="000B5317"/>
    <w:rsid w:val="000B536D"/>
    <w:rsid w:val="000B59EC"/>
    <w:rsid w:val="000B6358"/>
    <w:rsid w:val="000B72A2"/>
    <w:rsid w:val="000C021C"/>
    <w:rsid w:val="000C0FFA"/>
    <w:rsid w:val="000C286D"/>
    <w:rsid w:val="000C51C6"/>
    <w:rsid w:val="000C547C"/>
    <w:rsid w:val="000C6106"/>
    <w:rsid w:val="000D0018"/>
    <w:rsid w:val="000D05D0"/>
    <w:rsid w:val="000D0C6B"/>
    <w:rsid w:val="000D1229"/>
    <w:rsid w:val="000D1316"/>
    <w:rsid w:val="000D1805"/>
    <w:rsid w:val="000D19DC"/>
    <w:rsid w:val="000D279B"/>
    <w:rsid w:val="000D644E"/>
    <w:rsid w:val="000D746C"/>
    <w:rsid w:val="000D7756"/>
    <w:rsid w:val="000D7D28"/>
    <w:rsid w:val="000E0DC4"/>
    <w:rsid w:val="000E2E91"/>
    <w:rsid w:val="000E4017"/>
    <w:rsid w:val="000E50E6"/>
    <w:rsid w:val="000E757C"/>
    <w:rsid w:val="000F06AA"/>
    <w:rsid w:val="000F2527"/>
    <w:rsid w:val="000F254D"/>
    <w:rsid w:val="000F2889"/>
    <w:rsid w:val="000F3712"/>
    <w:rsid w:val="000F392A"/>
    <w:rsid w:val="000F48B6"/>
    <w:rsid w:val="000F4923"/>
    <w:rsid w:val="000F4ECA"/>
    <w:rsid w:val="000F54AC"/>
    <w:rsid w:val="000F603F"/>
    <w:rsid w:val="000F6B7D"/>
    <w:rsid w:val="000F7E48"/>
    <w:rsid w:val="001000DC"/>
    <w:rsid w:val="001005A0"/>
    <w:rsid w:val="0010063F"/>
    <w:rsid w:val="00100E05"/>
    <w:rsid w:val="0010112F"/>
    <w:rsid w:val="001020BF"/>
    <w:rsid w:val="00102ACA"/>
    <w:rsid w:val="00102D1A"/>
    <w:rsid w:val="00102FFD"/>
    <w:rsid w:val="001030B8"/>
    <w:rsid w:val="00103467"/>
    <w:rsid w:val="001044BD"/>
    <w:rsid w:val="00104992"/>
    <w:rsid w:val="00104C6F"/>
    <w:rsid w:val="00104CB3"/>
    <w:rsid w:val="00104F06"/>
    <w:rsid w:val="00105988"/>
    <w:rsid w:val="0010607A"/>
    <w:rsid w:val="0010697E"/>
    <w:rsid w:val="00106C44"/>
    <w:rsid w:val="00106E10"/>
    <w:rsid w:val="00107DAA"/>
    <w:rsid w:val="0011054D"/>
    <w:rsid w:val="001106C4"/>
    <w:rsid w:val="00110B41"/>
    <w:rsid w:val="00110D3A"/>
    <w:rsid w:val="00111499"/>
    <w:rsid w:val="0011152A"/>
    <w:rsid w:val="00111592"/>
    <w:rsid w:val="0011188E"/>
    <w:rsid w:val="00111B83"/>
    <w:rsid w:val="00112033"/>
    <w:rsid w:val="00113C0D"/>
    <w:rsid w:val="0011435E"/>
    <w:rsid w:val="00115048"/>
    <w:rsid w:val="001153DD"/>
    <w:rsid w:val="0011615B"/>
    <w:rsid w:val="001162F1"/>
    <w:rsid w:val="00117668"/>
    <w:rsid w:val="00120801"/>
    <w:rsid w:val="001217CF"/>
    <w:rsid w:val="00122F5C"/>
    <w:rsid w:val="001235F0"/>
    <w:rsid w:val="00124DB0"/>
    <w:rsid w:val="00126A52"/>
    <w:rsid w:val="001270E7"/>
    <w:rsid w:val="001272EB"/>
    <w:rsid w:val="00127BA5"/>
    <w:rsid w:val="00130A08"/>
    <w:rsid w:val="00131028"/>
    <w:rsid w:val="001314F8"/>
    <w:rsid w:val="001323AD"/>
    <w:rsid w:val="0013406C"/>
    <w:rsid w:val="001347B4"/>
    <w:rsid w:val="00134ABF"/>
    <w:rsid w:val="001353D0"/>
    <w:rsid w:val="001356C2"/>
    <w:rsid w:val="0013731C"/>
    <w:rsid w:val="001467DE"/>
    <w:rsid w:val="00146998"/>
    <w:rsid w:val="001474D8"/>
    <w:rsid w:val="00147595"/>
    <w:rsid w:val="00147C03"/>
    <w:rsid w:val="00147DAA"/>
    <w:rsid w:val="00150B75"/>
    <w:rsid w:val="00151557"/>
    <w:rsid w:val="001522CC"/>
    <w:rsid w:val="001537A4"/>
    <w:rsid w:val="00153878"/>
    <w:rsid w:val="00155296"/>
    <w:rsid w:val="00155516"/>
    <w:rsid w:val="001559AE"/>
    <w:rsid w:val="00156302"/>
    <w:rsid w:val="00156812"/>
    <w:rsid w:val="00156A63"/>
    <w:rsid w:val="00157F08"/>
    <w:rsid w:val="001608F5"/>
    <w:rsid w:val="00160DBF"/>
    <w:rsid w:val="00161344"/>
    <w:rsid w:val="00161370"/>
    <w:rsid w:val="0016160D"/>
    <w:rsid w:val="00163427"/>
    <w:rsid w:val="00163B48"/>
    <w:rsid w:val="00164760"/>
    <w:rsid w:val="00164B67"/>
    <w:rsid w:val="00164C9F"/>
    <w:rsid w:val="00165830"/>
    <w:rsid w:val="00165A98"/>
    <w:rsid w:val="00165F17"/>
    <w:rsid w:val="001663B0"/>
    <w:rsid w:val="001663F1"/>
    <w:rsid w:val="001704E3"/>
    <w:rsid w:val="00171408"/>
    <w:rsid w:val="001715DF"/>
    <w:rsid w:val="001730DF"/>
    <w:rsid w:val="001735DE"/>
    <w:rsid w:val="00175E3F"/>
    <w:rsid w:val="00176F8F"/>
    <w:rsid w:val="0017739E"/>
    <w:rsid w:val="00177FD6"/>
    <w:rsid w:val="001804FA"/>
    <w:rsid w:val="00180763"/>
    <w:rsid w:val="00180B0F"/>
    <w:rsid w:val="00180BC8"/>
    <w:rsid w:val="001810D9"/>
    <w:rsid w:val="0018153A"/>
    <w:rsid w:val="00181820"/>
    <w:rsid w:val="00181FC8"/>
    <w:rsid w:val="00183149"/>
    <w:rsid w:val="00183DD6"/>
    <w:rsid w:val="001842C7"/>
    <w:rsid w:val="0018451D"/>
    <w:rsid w:val="00184731"/>
    <w:rsid w:val="00184797"/>
    <w:rsid w:val="00184BC7"/>
    <w:rsid w:val="00184F11"/>
    <w:rsid w:val="0018509A"/>
    <w:rsid w:val="001850ED"/>
    <w:rsid w:val="0018642F"/>
    <w:rsid w:val="0018693C"/>
    <w:rsid w:val="001869A4"/>
    <w:rsid w:val="00187BF1"/>
    <w:rsid w:val="00187FC0"/>
    <w:rsid w:val="00191531"/>
    <w:rsid w:val="00192F73"/>
    <w:rsid w:val="00192FEE"/>
    <w:rsid w:val="0019317C"/>
    <w:rsid w:val="001936CC"/>
    <w:rsid w:val="00193F1D"/>
    <w:rsid w:val="00194A86"/>
    <w:rsid w:val="001959EA"/>
    <w:rsid w:val="00196C5A"/>
    <w:rsid w:val="00197D9C"/>
    <w:rsid w:val="001A0305"/>
    <w:rsid w:val="001A045E"/>
    <w:rsid w:val="001A0691"/>
    <w:rsid w:val="001A150B"/>
    <w:rsid w:val="001A1C65"/>
    <w:rsid w:val="001A31F1"/>
    <w:rsid w:val="001A3349"/>
    <w:rsid w:val="001A3A5E"/>
    <w:rsid w:val="001A43C5"/>
    <w:rsid w:val="001A4422"/>
    <w:rsid w:val="001A449E"/>
    <w:rsid w:val="001A71D4"/>
    <w:rsid w:val="001B0690"/>
    <w:rsid w:val="001B09C0"/>
    <w:rsid w:val="001B0C13"/>
    <w:rsid w:val="001B0E0F"/>
    <w:rsid w:val="001B279A"/>
    <w:rsid w:val="001B4737"/>
    <w:rsid w:val="001B5343"/>
    <w:rsid w:val="001C0374"/>
    <w:rsid w:val="001C0487"/>
    <w:rsid w:val="001C16EE"/>
    <w:rsid w:val="001C3377"/>
    <w:rsid w:val="001C33D6"/>
    <w:rsid w:val="001C3CD0"/>
    <w:rsid w:val="001C4119"/>
    <w:rsid w:val="001C4381"/>
    <w:rsid w:val="001C4C43"/>
    <w:rsid w:val="001C5480"/>
    <w:rsid w:val="001C5AE2"/>
    <w:rsid w:val="001C5E3A"/>
    <w:rsid w:val="001C6F1D"/>
    <w:rsid w:val="001C7AA3"/>
    <w:rsid w:val="001D0647"/>
    <w:rsid w:val="001D0D17"/>
    <w:rsid w:val="001D12FB"/>
    <w:rsid w:val="001D146E"/>
    <w:rsid w:val="001D14F0"/>
    <w:rsid w:val="001D2E24"/>
    <w:rsid w:val="001D4046"/>
    <w:rsid w:val="001D4F09"/>
    <w:rsid w:val="001D513C"/>
    <w:rsid w:val="001D5C13"/>
    <w:rsid w:val="001D5EB2"/>
    <w:rsid w:val="001D63A4"/>
    <w:rsid w:val="001D6620"/>
    <w:rsid w:val="001D66E8"/>
    <w:rsid w:val="001D6CCC"/>
    <w:rsid w:val="001E0A0B"/>
    <w:rsid w:val="001E268E"/>
    <w:rsid w:val="001E3E67"/>
    <w:rsid w:val="001E6C6C"/>
    <w:rsid w:val="001E6EDA"/>
    <w:rsid w:val="001E7B99"/>
    <w:rsid w:val="001F0EBE"/>
    <w:rsid w:val="001F1FE5"/>
    <w:rsid w:val="001F2B8D"/>
    <w:rsid w:val="001F3AAA"/>
    <w:rsid w:val="001F3B21"/>
    <w:rsid w:val="001F3D23"/>
    <w:rsid w:val="001F4E01"/>
    <w:rsid w:val="001F4E33"/>
    <w:rsid w:val="001F51F7"/>
    <w:rsid w:val="001F57B8"/>
    <w:rsid w:val="001F6967"/>
    <w:rsid w:val="001F7132"/>
    <w:rsid w:val="001F7D1E"/>
    <w:rsid w:val="00201A32"/>
    <w:rsid w:val="00201B67"/>
    <w:rsid w:val="002020B9"/>
    <w:rsid w:val="00206359"/>
    <w:rsid w:val="00206461"/>
    <w:rsid w:val="00210A5A"/>
    <w:rsid w:val="00210B67"/>
    <w:rsid w:val="00210F1B"/>
    <w:rsid w:val="0021159A"/>
    <w:rsid w:val="00211B9E"/>
    <w:rsid w:val="00211D52"/>
    <w:rsid w:val="00212447"/>
    <w:rsid w:val="00212767"/>
    <w:rsid w:val="002128CA"/>
    <w:rsid w:val="0021396D"/>
    <w:rsid w:val="00213A2F"/>
    <w:rsid w:val="00214D91"/>
    <w:rsid w:val="00214DE1"/>
    <w:rsid w:val="002163FA"/>
    <w:rsid w:val="00216DC1"/>
    <w:rsid w:val="002174C1"/>
    <w:rsid w:val="00217AE7"/>
    <w:rsid w:val="00217E56"/>
    <w:rsid w:val="002208EB"/>
    <w:rsid w:val="00220DF2"/>
    <w:rsid w:val="002223A5"/>
    <w:rsid w:val="00222417"/>
    <w:rsid w:val="00223DC3"/>
    <w:rsid w:val="002240B2"/>
    <w:rsid w:val="00225A9F"/>
    <w:rsid w:val="002261F3"/>
    <w:rsid w:val="00227779"/>
    <w:rsid w:val="00230F33"/>
    <w:rsid w:val="00231749"/>
    <w:rsid w:val="00231AD3"/>
    <w:rsid w:val="00232744"/>
    <w:rsid w:val="00232B09"/>
    <w:rsid w:val="00232B36"/>
    <w:rsid w:val="0023325D"/>
    <w:rsid w:val="0023338C"/>
    <w:rsid w:val="00233877"/>
    <w:rsid w:val="00233F54"/>
    <w:rsid w:val="002342F4"/>
    <w:rsid w:val="0023493A"/>
    <w:rsid w:val="00234F2A"/>
    <w:rsid w:val="00236243"/>
    <w:rsid w:val="00236449"/>
    <w:rsid w:val="002366A3"/>
    <w:rsid w:val="00236935"/>
    <w:rsid w:val="00236A2E"/>
    <w:rsid w:val="00236BCD"/>
    <w:rsid w:val="00236ECB"/>
    <w:rsid w:val="00237E33"/>
    <w:rsid w:val="00240E00"/>
    <w:rsid w:val="00241C26"/>
    <w:rsid w:val="00241FF5"/>
    <w:rsid w:val="00242A54"/>
    <w:rsid w:val="00242A9F"/>
    <w:rsid w:val="00242C76"/>
    <w:rsid w:val="002431B8"/>
    <w:rsid w:val="002440EF"/>
    <w:rsid w:val="00244298"/>
    <w:rsid w:val="00244F5C"/>
    <w:rsid w:val="0024565C"/>
    <w:rsid w:val="002457BA"/>
    <w:rsid w:val="0024585E"/>
    <w:rsid w:val="00245BD8"/>
    <w:rsid w:val="00246846"/>
    <w:rsid w:val="002501F2"/>
    <w:rsid w:val="00250E2A"/>
    <w:rsid w:val="002515F2"/>
    <w:rsid w:val="00251DE8"/>
    <w:rsid w:val="00252E9B"/>
    <w:rsid w:val="00252F62"/>
    <w:rsid w:val="0025467F"/>
    <w:rsid w:val="002550B2"/>
    <w:rsid w:val="0025546F"/>
    <w:rsid w:val="00255EBB"/>
    <w:rsid w:val="002560EA"/>
    <w:rsid w:val="002564C3"/>
    <w:rsid w:val="00256D48"/>
    <w:rsid w:val="00257926"/>
    <w:rsid w:val="00257E15"/>
    <w:rsid w:val="00257EE5"/>
    <w:rsid w:val="0026054A"/>
    <w:rsid w:val="002608FF"/>
    <w:rsid w:val="00261885"/>
    <w:rsid w:val="00261C48"/>
    <w:rsid w:val="002628F6"/>
    <w:rsid w:val="002641DE"/>
    <w:rsid w:val="0026482A"/>
    <w:rsid w:val="00266153"/>
    <w:rsid w:val="00266918"/>
    <w:rsid w:val="00266CBC"/>
    <w:rsid w:val="00270362"/>
    <w:rsid w:val="00271038"/>
    <w:rsid w:val="00271697"/>
    <w:rsid w:val="002717AF"/>
    <w:rsid w:val="00271993"/>
    <w:rsid w:val="00273442"/>
    <w:rsid w:val="00273F4C"/>
    <w:rsid w:val="00273FA9"/>
    <w:rsid w:val="0027462F"/>
    <w:rsid w:val="00274F7F"/>
    <w:rsid w:val="00274FBD"/>
    <w:rsid w:val="002752F8"/>
    <w:rsid w:val="00275681"/>
    <w:rsid w:val="00275A7C"/>
    <w:rsid w:val="00276750"/>
    <w:rsid w:val="00276C4A"/>
    <w:rsid w:val="00277C7D"/>
    <w:rsid w:val="002800E9"/>
    <w:rsid w:val="002801AA"/>
    <w:rsid w:val="002827C5"/>
    <w:rsid w:val="00282830"/>
    <w:rsid w:val="002828BE"/>
    <w:rsid w:val="0028351B"/>
    <w:rsid w:val="00284514"/>
    <w:rsid w:val="00284923"/>
    <w:rsid w:val="002864F8"/>
    <w:rsid w:val="0028700E"/>
    <w:rsid w:val="00287447"/>
    <w:rsid w:val="002900DD"/>
    <w:rsid w:val="002907E3"/>
    <w:rsid w:val="00291F98"/>
    <w:rsid w:val="00291FA5"/>
    <w:rsid w:val="0029216A"/>
    <w:rsid w:val="002923D5"/>
    <w:rsid w:val="0029372F"/>
    <w:rsid w:val="002943BF"/>
    <w:rsid w:val="002950B3"/>
    <w:rsid w:val="00295A0F"/>
    <w:rsid w:val="002961A6"/>
    <w:rsid w:val="00296D26"/>
    <w:rsid w:val="002A0327"/>
    <w:rsid w:val="002A09D1"/>
    <w:rsid w:val="002A0E36"/>
    <w:rsid w:val="002A1B54"/>
    <w:rsid w:val="002A2691"/>
    <w:rsid w:val="002A29B1"/>
    <w:rsid w:val="002A2B02"/>
    <w:rsid w:val="002A3A1F"/>
    <w:rsid w:val="002A4950"/>
    <w:rsid w:val="002A4F65"/>
    <w:rsid w:val="002A5894"/>
    <w:rsid w:val="002A58D1"/>
    <w:rsid w:val="002A65FE"/>
    <w:rsid w:val="002A6695"/>
    <w:rsid w:val="002A7B63"/>
    <w:rsid w:val="002A7CCF"/>
    <w:rsid w:val="002A7F41"/>
    <w:rsid w:val="002B1467"/>
    <w:rsid w:val="002B1AB4"/>
    <w:rsid w:val="002B2706"/>
    <w:rsid w:val="002B2A19"/>
    <w:rsid w:val="002B3B4E"/>
    <w:rsid w:val="002B4F8F"/>
    <w:rsid w:val="002B5609"/>
    <w:rsid w:val="002B5666"/>
    <w:rsid w:val="002B6475"/>
    <w:rsid w:val="002B6AC4"/>
    <w:rsid w:val="002B6EC4"/>
    <w:rsid w:val="002B714F"/>
    <w:rsid w:val="002B7A18"/>
    <w:rsid w:val="002B7D92"/>
    <w:rsid w:val="002C1BED"/>
    <w:rsid w:val="002C1CA6"/>
    <w:rsid w:val="002C2A63"/>
    <w:rsid w:val="002C2B48"/>
    <w:rsid w:val="002C3946"/>
    <w:rsid w:val="002C4B82"/>
    <w:rsid w:val="002C4D78"/>
    <w:rsid w:val="002C4F0A"/>
    <w:rsid w:val="002C4F51"/>
    <w:rsid w:val="002C54F0"/>
    <w:rsid w:val="002C5502"/>
    <w:rsid w:val="002C6364"/>
    <w:rsid w:val="002C6ADE"/>
    <w:rsid w:val="002C7759"/>
    <w:rsid w:val="002C7ED8"/>
    <w:rsid w:val="002D154D"/>
    <w:rsid w:val="002D1793"/>
    <w:rsid w:val="002D1E32"/>
    <w:rsid w:val="002D2A14"/>
    <w:rsid w:val="002D3585"/>
    <w:rsid w:val="002D3CCE"/>
    <w:rsid w:val="002D73F6"/>
    <w:rsid w:val="002D7E6A"/>
    <w:rsid w:val="002E0AE5"/>
    <w:rsid w:val="002E0FC3"/>
    <w:rsid w:val="002E1663"/>
    <w:rsid w:val="002E1D57"/>
    <w:rsid w:val="002E2A65"/>
    <w:rsid w:val="002E2BF3"/>
    <w:rsid w:val="002E2D42"/>
    <w:rsid w:val="002E3361"/>
    <w:rsid w:val="002E3EBE"/>
    <w:rsid w:val="002E475E"/>
    <w:rsid w:val="002E58AA"/>
    <w:rsid w:val="002E5C73"/>
    <w:rsid w:val="002E6E41"/>
    <w:rsid w:val="002F0015"/>
    <w:rsid w:val="002F061E"/>
    <w:rsid w:val="002F08D6"/>
    <w:rsid w:val="002F1129"/>
    <w:rsid w:val="002F289B"/>
    <w:rsid w:val="002F2AD4"/>
    <w:rsid w:val="002F30AD"/>
    <w:rsid w:val="002F334E"/>
    <w:rsid w:val="002F475A"/>
    <w:rsid w:val="002F4D14"/>
    <w:rsid w:val="002F5237"/>
    <w:rsid w:val="002F5319"/>
    <w:rsid w:val="002F7C19"/>
    <w:rsid w:val="0030037D"/>
    <w:rsid w:val="00302B1F"/>
    <w:rsid w:val="003044F2"/>
    <w:rsid w:val="0030468A"/>
    <w:rsid w:val="00305774"/>
    <w:rsid w:val="00305FE3"/>
    <w:rsid w:val="00307518"/>
    <w:rsid w:val="0031148D"/>
    <w:rsid w:val="00311AB6"/>
    <w:rsid w:val="00311D58"/>
    <w:rsid w:val="003125B1"/>
    <w:rsid w:val="00312B21"/>
    <w:rsid w:val="00312E60"/>
    <w:rsid w:val="00312ED2"/>
    <w:rsid w:val="00314041"/>
    <w:rsid w:val="0031427D"/>
    <w:rsid w:val="00314299"/>
    <w:rsid w:val="00314E93"/>
    <w:rsid w:val="00315DEA"/>
    <w:rsid w:val="00315F3B"/>
    <w:rsid w:val="00315F58"/>
    <w:rsid w:val="003167B6"/>
    <w:rsid w:val="00316C12"/>
    <w:rsid w:val="00316CB4"/>
    <w:rsid w:val="00317AEE"/>
    <w:rsid w:val="00317DB6"/>
    <w:rsid w:val="003201EA"/>
    <w:rsid w:val="00320467"/>
    <w:rsid w:val="0032140C"/>
    <w:rsid w:val="0032191C"/>
    <w:rsid w:val="00321A64"/>
    <w:rsid w:val="00321EF3"/>
    <w:rsid w:val="00322417"/>
    <w:rsid w:val="00322AD0"/>
    <w:rsid w:val="00322DE3"/>
    <w:rsid w:val="00324C67"/>
    <w:rsid w:val="00325760"/>
    <w:rsid w:val="00326037"/>
    <w:rsid w:val="00326CFD"/>
    <w:rsid w:val="00326D71"/>
    <w:rsid w:val="003270E4"/>
    <w:rsid w:val="0032734B"/>
    <w:rsid w:val="00327461"/>
    <w:rsid w:val="003275F1"/>
    <w:rsid w:val="003300E4"/>
    <w:rsid w:val="003307DC"/>
    <w:rsid w:val="0033176F"/>
    <w:rsid w:val="00331F73"/>
    <w:rsid w:val="003329B4"/>
    <w:rsid w:val="003349B8"/>
    <w:rsid w:val="00336399"/>
    <w:rsid w:val="00336CF9"/>
    <w:rsid w:val="00337839"/>
    <w:rsid w:val="00337F4A"/>
    <w:rsid w:val="00340324"/>
    <w:rsid w:val="003407B1"/>
    <w:rsid w:val="00340A15"/>
    <w:rsid w:val="00341928"/>
    <w:rsid w:val="00342292"/>
    <w:rsid w:val="00342AE2"/>
    <w:rsid w:val="003434C3"/>
    <w:rsid w:val="00343556"/>
    <w:rsid w:val="00343661"/>
    <w:rsid w:val="003462D9"/>
    <w:rsid w:val="0035064F"/>
    <w:rsid w:val="00351E16"/>
    <w:rsid w:val="00352A45"/>
    <w:rsid w:val="00352D6D"/>
    <w:rsid w:val="003531F5"/>
    <w:rsid w:val="00353C17"/>
    <w:rsid w:val="00354221"/>
    <w:rsid w:val="0035434E"/>
    <w:rsid w:val="003549B6"/>
    <w:rsid w:val="00355198"/>
    <w:rsid w:val="00355734"/>
    <w:rsid w:val="00355C8B"/>
    <w:rsid w:val="00357C69"/>
    <w:rsid w:val="0036128A"/>
    <w:rsid w:val="003620BD"/>
    <w:rsid w:val="00362A87"/>
    <w:rsid w:val="003632A9"/>
    <w:rsid w:val="00364058"/>
    <w:rsid w:val="00364921"/>
    <w:rsid w:val="003653DD"/>
    <w:rsid w:val="003656E4"/>
    <w:rsid w:val="00365B27"/>
    <w:rsid w:val="00365CBF"/>
    <w:rsid w:val="00366262"/>
    <w:rsid w:val="00366FDC"/>
    <w:rsid w:val="00367006"/>
    <w:rsid w:val="003678D4"/>
    <w:rsid w:val="00371001"/>
    <w:rsid w:val="00372631"/>
    <w:rsid w:val="00373609"/>
    <w:rsid w:val="0037416C"/>
    <w:rsid w:val="003744D6"/>
    <w:rsid w:val="003747B0"/>
    <w:rsid w:val="00374D3D"/>
    <w:rsid w:val="00375A62"/>
    <w:rsid w:val="00375FFB"/>
    <w:rsid w:val="0037758E"/>
    <w:rsid w:val="003800B9"/>
    <w:rsid w:val="00380F38"/>
    <w:rsid w:val="00382C8E"/>
    <w:rsid w:val="003830D7"/>
    <w:rsid w:val="0038333C"/>
    <w:rsid w:val="00384E53"/>
    <w:rsid w:val="00384ED7"/>
    <w:rsid w:val="0038516D"/>
    <w:rsid w:val="00386391"/>
    <w:rsid w:val="00386E17"/>
    <w:rsid w:val="00387389"/>
    <w:rsid w:val="00387B78"/>
    <w:rsid w:val="00387D79"/>
    <w:rsid w:val="00390294"/>
    <w:rsid w:val="00390690"/>
    <w:rsid w:val="003907C6"/>
    <w:rsid w:val="003911BE"/>
    <w:rsid w:val="00391362"/>
    <w:rsid w:val="0039185D"/>
    <w:rsid w:val="003929FE"/>
    <w:rsid w:val="00392B82"/>
    <w:rsid w:val="0039328D"/>
    <w:rsid w:val="0039440E"/>
    <w:rsid w:val="0039497B"/>
    <w:rsid w:val="00394E1F"/>
    <w:rsid w:val="00394FF3"/>
    <w:rsid w:val="00395223"/>
    <w:rsid w:val="00396283"/>
    <w:rsid w:val="003968E7"/>
    <w:rsid w:val="00397BC5"/>
    <w:rsid w:val="003A0090"/>
    <w:rsid w:val="003A0986"/>
    <w:rsid w:val="003A0C0F"/>
    <w:rsid w:val="003A0EB8"/>
    <w:rsid w:val="003A24B4"/>
    <w:rsid w:val="003A24D6"/>
    <w:rsid w:val="003A2703"/>
    <w:rsid w:val="003A30CD"/>
    <w:rsid w:val="003A3134"/>
    <w:rsid w:val="003A35D9"/>
    <w:rsid w:val="003A370E"/>
    <w:rsid w:val="003A4F03"/>
    <w:rsid w:val="003A4F92"/>
    <w:rsid w:val="003A5855"/>
    <w:rsid w:val="003A6FF8"/>
    <w:rsid w:val="003A7CD2"/>
    <w:rsid w:val="003B0DFF"/>
    <w:rsid w:val="003B0E7F"/>
    <w:rsid w:val="003B0FAB"/>
    <w:rsid w:val="003B113A"/>
    <w:rsid w:val="003B13A9"/>
    <w:rsid w:val="003B211B"/>
    <w:rsid w:val="003B211F"/>
    <w:rsid w:val="003B21F1"/>
    <w:rsid w:val="003B39A6"/>
    <w:rsid w:val="003B4305"/>
    <w:rsid w:val="003B4C65"/>
    <w:rsid w:val="003B573F"/>
    <w:rsid w:val="003B635C"/>
    <w:rsid w:val="003B6A70"/>
    <w:rsid w:val="003B6C87"/>
    <w:rsid w:val="003B72B6"/>
    <w:rsid w:val="003B7B67"/>
    <w:rsid w:val="003C00FF"/>
    <w:rsid w:val="003C0325"/>
    <w:rsid w:val="003C0980"/>
    <w:rsid w:val="003C0EC7"/>
    <w:rsid w:val="003C1129"/>
    <w:rsid w:val="003C2268"/>
    <w:rsid w:val="003C3444"/>
    <w:rsid w:val="003C37DF"/>
    <w:rsid w:val="003C414C"/>
    <w:rsid w:val="003C4281"/>
    <w:rsid w:val="003C4282"/>
    <w:rsid w:val="003C43B2"/>
    <w:rsid w:val="003C5487"/>
    <w:rsid w:val="003C5500"/>
    <w:rsid w:val="003C578A"/>
    <w:rsid w:val="003C5850"/>
    <w:rsid w:val="003C696A"/>
    <w:rsid w:val="003D0744"/>
    <w:rsid w:val="003D12D3"/>
    <w:rsid w:val="003D1641"/>
    <w:rsid w:val="003D1BBD"/>
    <w:rsid w:val="003D1E4F"/>
    <w:rsid w:val="003D23B6"/>
    <w:rsid w:val="003D3CE9"/>
    <w:rsid w:val="003D52BD"/>
    <w:rsid w:val="003D596E"/>
    <w:rsid w:val="003E00F1"/>
    <w:rsid w:val="003E1375"/>
    <w:rsid w:val="003E13F5"/>
    <w:rsid w:val="003E178F"/>
    <w:rsid w:val="003E30D3"/>
    <w:rsid w:val="003E434C"/>
    <w:rsid w:val="003E5F34"/>
    <w:rsid w:val="003E6803"/>
    <w:rsid w:val="003F020E"/>
    <w:rsid w:val="003F0D0F"/>
    <w:rsid w:val="003F1881"/>
    <w:rsid w:val="003F2EB5"/>
    <w:rsid w:val="003F4121"/>
    <w:rsid w:val="003F577D"/>
    <w:rsid w:val="003F5A10"/>
    <w:rsid w:val="003F5D17"/>
    <w:rsid w:val="003F60B2"/>
    <w:rsid w:val="003F73D5"/>
    <w:rsid w:val="00400263"/>
    <w:rsid w:val="00400299"/>
    <w:rsid w:val="0040151F"/>
    <w:rsid w:val="00402643"/>
    <w:rsid w:val="00402974"/>
    <w:rsid w:val="00403112"/>
    <w:rsid w:val="004047B4"/>
    <w:rsid w:val="00404FA5"/>
    <w:rsid w:val="004057E9"/>
    <w:rsid w:val="00405E0B"/>
    <w:rsid w:val="0040628A"/>
    <w:rsid w:val="00406EBF"/>
    <w:rsid w:val="0041085E"/>
    <w:rsid w:val="00410985"/>
    <w:rsid w:val="004109F6"/>
    <w:rsid w:val="00410A1D"/>
    <w:rsid w:val="00410F52"/>
    <w:rsid w:val="004110B5"/>
    <w:rsid w:val="00412186"/>
    <w:rsid w:val="00412D4D"/>
    <w:rsid w:val="00413787"/>
    <w:rsid w:val="00414026"/>
    <w:rsid w:val="00414AFD"/>
    <w:rsid w:val="00416375"/>
    <w:rsid w:val="00416849"/>
    <w:rsid w:val="00420553"/>
    <w:rsid w:val="004205E1"/>
    <w:rsid w:val="00420F41"/>
    <w:rsid w:val="0042175D"/>
    <w:rsid w:val="00421985"/>
    <w:rsid w:val="00422007"/>
    <w:rsid w:val="0042281A"/>
    <w:rsid w:val="00423007"/>
    <w:rsid w:val="004234D2"/>
    <w:rsid w:val="0042607C"/>
    <w:rsid w:val="0042630D"/>
    <w:rsid w:val="00426FDC"/>
    <w:rsid w:val="00427961"/>
    <w:rsid w:val="00427C0A"/>
    <w:rsid w:val="00427E4E"/>
    <w:rsid w:val="00430CD9"/>
    <w:rsid w:val="00430FB1"/>
    <w:rsid w:val="00431678"/>
    <w:rsid w:val="0043219E"/>
    <w:rsid w:val="0043231C"/>
    <w:rsid w:val="004327A1"/>
    <w:rsid w:val="00432C9A"/>
    <w:rsid w:val="004343E6"/>
    <w:rsid w:val="00434685"/>
    <w:rsid w:val="0043477B"/>
    <w:rsid w:val="00435EF5"/>
    <w:rsid w:val="00436560"/>
    <w:rsid w:val="0043681A"/>
    <w:rsid w:val="00436E83"/>
    <w:rsid w:val="0044033B"/>
    <w:rsid w:val="004417BC"/>
    <w:rsid w:val="00442DD4"/>
    <w:rsid w:val="00444AF6"/>
    <w:rsid w:val="004452D1"/>
    <w:rsid w:val="00445B62"/>
    <w:rsid w:val="00445ED6"/>
    <w:rsid w:val="00446299"/>
    <w:rsid w:val="00446A93"/>
    <w:rsid w:val="00446B34"/>
    <w:rsid w:val="0044704F"/>
    <w:rsid w:val="004470FD"/>
    <w:rsid w:val="0045005C"/>
    <w:rsid w:val="0045152C"/>
    <w:rsid w:val="00452426"/>
    <w:rsid w:val="0045252E"/>
    <w:rsid w:val="00452D5F"/>
    <w:rsid w:val="00453E6B"/>
    <w:rsid w:val="004541B8"/>
    <w:rsid w:val="004543FA"/>
    <w:rsid w:val="00455D73"/>
    <w:rsid w:val="00456A34"/>
    <w:rsid w:val="00456AAD"/>
    <w:rsid w:val="00456EEF"/>
    <w:rsid w:val="00456F64"/>
    <w:rsid w:val="004570F0"/>
    <w:rsid w:val="00457873"/>
    <w:rsid w:val="004601E2"/>
    <w:rsid w:val="00461972"/>
    <w:rsid w:val="00463E0A"/>
    <w:rsid w:val="00464B88"/>
    <w:rsid w:val="004664CE"/>
    <w:rsid w:val="004704B3"/>
    <w:rsid w:val="004724AE"/>
    <w:rsid w:val="0047680E"/>
    <w:rsid w:val="00481359"/>
    <w:rsid w:val="004817C7"/>
    <w:rsid w:val="00482BC4"/>
    <w:rsid w:val="00484505"/>
    <w:rsid w:val="0048470F"/>
    <w:rsid w:val="00484C77"/>
    <w:rsid w:val="00485235"/>
    <w:rsid w:val="00485AB4"/>
    <w:rsid w:val="004862A2"/>
    <w:rsid w:val="00486633"/>
    <w:rsid w:val="00486A76"/>
    <w:rsid w:val="004875AE"/>
    <w:rsid w:val="004879B5"/>
    <w:rsid w:val="004904C0"/>
    <w:rsid w:val="00491CCB"/>
    <w:rsid w:val="00492720"/>
    <w:rsid w:val="00493138"/>
    <w:rsid w:val="004943E9"/>
    <w:rsid w:val="004955CA"/>
    <w:rsid w:val="00495BCC"/>
    <w:rsid w:val="0049602D"/>
    <w:rsid w:val="0049616F"/>
    <w:rsid w:val="004962B5"/>
    <w:rsid w:val="004964D9"/>
    <w:rsid w:val="00496BD8"/>
    <w:rsid w:val="004A0986"/>
    <w:rsid w:val="004A0A68"/>
    <w:rsid w:val="004A0D1E"/>
    <w:rsid w:val="004A0DDD"/>
    <w:rsid w:val="004A1290"/>
    <w:rsid w:val="004A1EC3"/>
    <w:rsid w:val="004A318D"/>
    <w:rsid w:val="004A3460"/>
    <w:rsid w:val="004A55D0"/>
    <w:rsid w:val="004A5762"/>
    <w:rsid w:val="004A58A7"/>
    <w:rsid w:val="004A6A2C"/>
    <w:rsid w:val="004A6D02"/>
    <w:rsid w:val="004A7C22"/>
    <w:rsid w:val="004B004F"/>
    <w:rsid w:val="004B188F"/>
    <w:rsid w:val="004B2297"/>
    <w:rsid w:val="004B2A66"/>
    <w:rsid w:val="004B42EA"/>
    <w:rsid w:val="004B48E1"/>
    <w:rsid w:val="004B6126"/>
    <w:rsid w:val="004B6416"/>
    <w:rsid w:val="004B68C2"/>
    <w:rsid w:val="004C0481"/>
    <w:rsid w:val="004C0C83"/>
    <w:rsid w:val="004C1183"/>
    <w:rsid w:val="004C4E70"/>
    <w:rsid w:val="004C51C5"/>
    <w:rsid w:val="004C5259"/>
    <w:rsid w:val="004C5268"/>
    <w:rsid w:val="004C5CE4"/>
    <w:rsid w:val="004C6CCA"/>
    <w:rsid w:val="004C715B"/>
    <w:rsid w:val="004D19EE"/>
    <w:rsid w:val="004D1BFC"/>
    <w:rsid w:val="004D2504"/>
    <w:rsid w:val="004D38F7"/>
    <w:rsid w:val="004D39F9"/>
    <w:rsid w:val="004D5540"/>
    <w:rsid w:val="004E07D1"/>
    <w:rsid w:val="004E17FF"/>
    <w:rsid w:val="004E2BA8"/>
    <w:rsid w:val="004E2F0A"/>
    <w:rsid w:val="004E2FB4"/>
    <w:rsid w:val="004E3B51"/>
    <w:rsid w:val="004E652E"/>
    <w:rsid w:val="004E6BDC"/>
    <w:rsid w:val="004F16D5"/>
    <w:rsid w:val="004F18DE"/>
    <w:rsid w:val="004F1D56"/>
    <w:rsid w:val="004F2915"/>
    <w:rsid w:val="004F4191"/>
    <w:rsid w:val="004F4452"/>
    <w:rsid w:val="004F50A4"/>
    <w:rsid w:val="004F5ADA"/>
    <w:rsid w:val="004F5F95"/>
    <w:rsid w:val="004F631E"/>
    <w:rsid w:val="004F67A8"/>
    <w:rsid w:val="004F6B55"/>
    <w:rsid w:val="004F701C"/>
    <w:rsid w:val="00500092"/>
    <w:rsid w:val="005001FC"/>
    <w:rsid w:val="00500FEA"/>
    <w:rsid w:val="00501856"/>
    <w:rsid w:val="005030FA"/>
    <w:rsid w:val="005035BF"/>
    <w:rsid w:val="00505AB0"/>
    <w:rsid w:val="00506241"/>
    <w:rsid w:val="0050666E"/>
    <w:rsid w:val="0050688F"/>
    <w:rsid w:val="00506F8F"/>
    <w:rsid w:val="00507086"/>
    <w:rsid w:val="005073E7"/>
    <w:rsid w:val="0050747A"/>
    <w:rsid w:val="00507543"/>
    <w:rsid w:val="005111B0"/>
    <w:rsid w:val="00512348"/>
    <w:rsid w:val="00514D83"/>
    <w:rsid w:val="00515A28"/>
    <w:rsid w:val="00515B36"/>
    <w:rsid w:val="00521673"/>
    <w:rsid w:val="00521A0E"/>
    <w:rsid w:val="0052564F"/>
    <w:rsid w:val="00526A55"/>
    <w:rsid w:val="0052726E"/>
    <w:rsid w:val="005273AC"/>
    <w:rsid w:val="00527444"/>
    <w:rsid w:val="00530156"/>
    <w:rsid w:val="00530853"/>
    <w:rsid w:val="00530907"/>
    <w:rsid w:val="00530B90"/>
    <w:rsid w:val="0053139B"/>
    <w:rsid w:val="005321D1"/>
    <w:rsid w:val="005326DD"/>
    <w:rsid w:val="00532D44"/>
    <w:rsid w:val="005339F8"/>
    <w:rsid w:val="00533F0A"/>
    <w:rsid w:val="00534139"/>
    <w:rsid w:val="00534E79"/>
    <w:rsid w:val="00534EBA"/>
    <w:rsid w:val="00535983"/>
    <w:rsid w:val="005360C6"/>
    <w:rsid w:val="00536BE3"/>
    <w:rsid w:val="00536DEA"/>
    <w:rsid w:val="00537AF0"/>
    <w:rsid w:val="00537E3E"/>
    <w:rsid w:val="00540AD2"/>
    <w:rsid w:val="005419E8"/>
    <w:rsid w:val="00541E1F"/>
    <w:rsid w:val="00542112"/>
    <w:rsid w:val="00543FDE"/>
    <w:rsid w:val="00544979"/>
    <w:rsid w:val="00545B35"/>
    <w:rsid w:val="00545DB1"/>
    <w:rsid w:val="0054618F"/>
    <w:rsid w:val="00546620"/>
    <w:rsid w:val="00546C50"/>
    <w:rsid w:val="00550018"/>
    <w:rsid w:val="005516C1"/>
    <w:rsid w:val="00551D1D"/>
    <w:rsid w:val="00552C50"/>
    <w:rsid w:val="005530E7"/>
    <w:rsid w:val="00553E42"/>
    <w:rsid w:val="00554869"/>
    <w:rsid w:val="005549A6"/>
    <w:rsid w:val="00555A68"/>
    <w:rsid w:val="005562B8"/>
    <w:rsid w:val="00556539"/>
    <w:rsid w:val="00556561"/>
    <w:rsid w:val="005567BC"/>
    <w:rsid w:val="00556F80"/>
    <w:rsid w:val="00557929"/>
    <w:rsid w:val="00557E28"/>
    <w:rsid w:val="00560F09"/>
    <w:rsid w:val="00561243"/>
    <w:rsid w:val="00561B4F"/>
    <w:rsid w:val="00561E30"/>
    <w:rsid w:val="00562A3E"/>
    <w:rsid w:val="00563571"/>
    <w:rsid w:val="00563A65"/>
    <w:rsid w:val="00563AE6"/>
    <w:rsid w:val="00563BB6"/>
    <w:rsid w:val="00563E8D"/>
    <w:rsid w:val="005642C8"/>
    <w:rsid w:val="005657ED"/>
    <w:rsid w:val="00565972"/>
    <w:rsid w:val="00567F7E"/>
    <w:rsid w:val="0057076E"/>
    <w:rsid w:val="005711A0"/>
    <w:rsid w:val="00571973"/>
    <w:rsid w:val="00572717"/>
    <w:rsid w:val="005732D2"/>
    <w:rsid w:val="00574556"/>
    <w:rsid w:val="00574A99"/>
    <w:rsid w:val="00574FDA"/>
    <w:rsid w:val="005758BE"/>
    <w:rsid w:val="00575D83"/>
    <w:rsid w:val="00575FB8"/>
    <w:rsid w:val="005763DA"/>
    <w:rsid w:val="00577311"/>
    <w:rsid w:val="00577349"/>
    <w:rsid w:val="00577710"/>
    <w:rsid w:val="005806A5"/>
    <w:rsid w:val="00581549"/>
    <w:rsid w:val="00581B36"/>
    <w:rsid w:val="00581EE9"/>
    <w:rsid w:val="00581F60"/>
    <w:rsid w:val="005824CC"/>
    <w:rsid w:val="0058261E"/>
    <w:rsid w:val="00582A3F"/>
    <w:rsid w:val="00582C53"/>
    <w:rsid w:val="00582D09"/>
    <w:rsid w:val="005831B5"/>
    <w:rsid w:val="0058398D"/>
    <w:rsid w:val="00584548"/>
    <w:rsid w:val="00585E46"/>
    <w:rsid w:val="00587498"/>
    <w:rsid w:val="00590E97"/>
    <w:rsid w:val="00591C50"/>
    <w:rsid w:val="00591E2D"/>
    <w:rsid w:val="0059209A"/>
    <w:rsid w:val="00593C65"/>
    <w:rsid w:val="00593E47"/>
    <w:rsid w:val="005941AB"/>
    <w:rsid w:val="00594423"/>
    <w:rsid w:val="005945F2"/>
    <w:rsid w:val="0059474E"/>
    <w:rsid w:val="00594CBF"/>
    <w:rsid w:val="00594D8E"/>
    <w:rsid w:val="0059580D"/>
    <w:rsid w:val="00595C06"/>
    <w:rsid w:val="00596208"/>
    <w:rsid w:val="005962FC"/>
    <w:rsid w:val="005976D9"/>
    <w:rsid w:val="005A0037"/>
    <w:rsid w:val="005A089B"/>
    <w:rsid w:val="005A292B"/>
    <w:rsid w:val="005A3576"/>
    <w:rsid w:val="005A42A9"/>
    <w:rsid w:val="005A4E51"/>
    <w:rsid w:val="005A5008"/>
    <w:rsid w:val="005A54A7"/>
    <w:rsid w:val="005A6F59"/>
    <w:rsid w:val="005A794B"/>
    <w:rsid w:val="005A79A1"/>
    <w:rsid w:val="005A7E41"/>
    <w:rsid w:val="005B08E8"/>
    <w:rsid w:val="005B157A"/>
    <w:rsid w:val="005B1B23"/>
    <w:rsid w:val="005B23AB"/>
    <w:rsid w:val="005B509E"/>
    <w:rsid w:val="005B5868"/>
    <w:rsid w:val="005B6925"/>
    <w:rsid w:val="005B77BB"/>
    <w:rsid w:val="005C0DB8"/>
    <w:rsid w:val="005C0EBC"/>
    <w:rsid w:val="005C0EEA"/>
    <w:rsid w:val="005C0F0C"/>
    <w:rsid w:val="005C1041"/>
    <w:rsid w:val="005C20A4"/>
    <w:rsid w:val="005C234B"/>
    <w:rsid w:val="005C23D8"/>
    <w:rsid w:val="005C286D"/>
    <w:rsid w:val="005C30D2"/>
    <w:rsid w:val="005C3AB9"/>
    <w:rsid w:val="005C3F14"/>
    <w:rsid w:val="005C4049"/>
    <w:rsid w:val="005C44EF"/>
    <w:rsid w:val="005C6FBA"/>
    <w:rsid w:val="005C7945"/>
    <w:rsid w:val="005D04B3"/>
    <w:rsid w:val="005D267F"/>
    <w:rsid w:val="005D2DCA"/>
    <w:rsid w:val="005D333C"/>
    <w:rsid w:val="005D435C"/>
    <w:rsid w:val="005D47B0"/>
    <w:rsid w:val="005D4883"/>
    <w:rsid w:val="005D4BA8"/>
    <w:rsid w:val="005D51C7"/>
    <w:rsid w:val="005D6FD3"/>
    <w:rsid w:val="005D746A"/>
    <w:rsid w:val="005D76D8"/>
    <w:rsid w:val="005D78A3"/>
    <w:rsid w:val="005E080B"/>
    <w:rsid w:val="005E157F"/>
    <w:rsid w:val="005E1B79"/>
    <w:rsid w:val="005E25AE"/>
    <w:rsid w:val="005E2853"/>
    <w:rsid w:val="005E3476"/>
    <w:rsid w:val="005E3A96"/>
    <w:rsid w:val="005E41BF"/>
    <w:rsid w:val="005E44C8"/>
    <w:rsid w:val="005E51C4"/>
    <w:rsid w:val="005E67FE"/>
    <w:rsid w:val="005E6906"/>
    <w:rsid w:val="005E6BB4"/>
    <w:rsid w:val="005F0119"/>
    <w:rsid w:val="005F0B47"/>
    <w:rsid w:val="005F0B9B"/>
    <w:rsid w:val="005F2F39"/>
    <w:rsid w:val="005F53D5"/>
    <w:rsid w:val="005F6777"/>
    <w:rsid w:val="005F6C22"/>
    <w:rsid w:val="005F6E61"/>
    <w:rsid w:val="005F701C"/>
    <w:rsid w:val="006023F0"/>
    <w:rsid w:val="0060483F"/>
    <w:rsid w:val="00605927"/>
    <w:rsid w:val="00606237"/>
    <w:rsid w:val="00607FB0"/>
    <w:rsid w:val="00610812"/>
    <w:rsid w:val="00610826"/>
    <w:rsid w:val="00611113"/>
    <w:rsid w:val="006115C0"/>
    <w:rsid w:val="00612260"/>
    <w:rsid w:val="00614230"/>
    <w:rsid w:val="00614E80"/>
    <w:rsid w:val="006153DA"/>
    <w:rsid w:val="0061542E"/>
    <w:rsid w:val="00615663"/>
    <w:rsid w:val="00615770"/>
    <w:rsid w:val="006164B4"/>
    <w:rsid w:val="00616516"/>
    <w:rsid w:val="006171F1"/>
    <w:rsid w:val="00617DF7"/>
    <w:rsid w:val="006204B2"/>
    <w:rsid w:val="006204F6"/>
    <w:rsid w:val="00620663"/>
    <w:rsid w:val="00620C6C"/>
    <w:rsid w:val="00621952"/>
    <w:rsid w:val="00621B98"/>
    <w:rsid w:val="0062221B"/>
    <w:rsid w:val="00622A2E"/>
    <w:rsid w:val="00622D12"/>
    <w:rsid w:val="00622DFF"/>
    <w:rsid w:val="00622F41"/>
    <w:rsid w:val="00623078"/>
    <w:rsid w:val="006234CC"/>
    <w:rsid w:val="00624EE8"/>
    <w:rsid w:val="00625125"/>
    <w:rsid w:val="00625938"/>
    <w:rsid w:val="0062628B"/>
    <w:rsid w:val="00626E78"/>
    <w:rsid w:val="00627658"/>
    <w:rsid w:val="0062774E"/>
    <w:rsid w:val="00630B60"/>
    <w:rsid w:val="006310BA"/>
    <w:rsid w:val="006327B8"/>
    <w:rsid w:val="006333C5"/>
    <w:rsid w:val="00634297"/>
    <w:rsid w:val="006346D1"/>
    <w:rsid w:val="00635109"/>
    <w:rsid w:val="00635937"/>
    <w:rsid w:val="00635A09"/>
    <w:rsid w:val="006374BF"/>
    <w:rsid w:val="0063767D"/>
    <w:rsid w:val="00640F1F"/>
    <w:rsid w:val="00641A6E"/>
    <w:rsid w:val="00641D10"/>
    <w:rsid w:val="00642142"/>
    <w:rsid w:val="0064499F"/>
    <w:rsid w:val="00644B21"/>
    <w:rsid w:val="00645467"/>
    <w:rsid w:val="00646A21"/>
    <w:rsid w:val="00646DCF"/>
    <w:rsid w:val="00647227"/>
    <w:rsid w:val="00650021"/>
    <w:rsid w:val="00652025"/>
    <w:rsid w:val="006529B9"/>
    <w:rsid w:val="00652FCB"/>
    <w:rsid w:val="00654093"/>
    <w:rsid w:val="006541A3"/>
    <w:rsid w:val="00654E49"/>
    <w:rsid w:val="00655ABE"/>
    <w:rsid w:val="00656653"/>
    <w:rsid w:val="00656DD8"/>
    <w:rsid w:val="0065712F"/>
    <w:rsid w:val="0066016E"/>
    <w:rsid w:val="006615E2"/>
    <w:rsid w:val="00661F00"/>
    <w:rsid w:val="00662823"/>
    <w:rsid w:val="00662C28"/>
    <w:rsid w:val="00663427"/>
    <w:rsid w:val="00663614"/>
    <w:rsid w:val="00663898"/>
    <w:rsid w:val="0066556A"/>
    <w:rsid w:val="0066557E"/>
    <w:rsid w:val="00665E94"/>
    <w:rsid w:val="006668D2"/>
    <w:rsid w:val="0066698D"/>
    <w:rsid w:val="0066762A"/>
    <w:rsid w:val="00670A33"/>
    <w:rsid w:val="00671376"/>
    <w:rsid w:val="00671950"/>
    <w:rsid w:val="00673C14"/>
    <w:rsid w:val="006740CB"/>
    <w:rsid w:val="00674698"/>
    <w:rsid w:val="00674D11"/>
    <w:rsid w:val="006750C6"/>
    <w:rsid w:val="00676832"/>
    <w:rsid w:val="00680135"/>
    <w:rsid w:val="006825CB"/>
    <w:rsid w:val="006846CD"/>
    <w:rsid w:val="006847BD"/>
    <w:rsid w:val="00685992"/>
    <w:rsid w:val="006859D1"/>
    <w:rsid w:val="00685EE8"/>
    <w:rsid w:val="006862F1"/>
    <w:rsid w:val="00686373"/>
    <w:rsid w:val="00686571"/>
    <w:rsid w:val="00686757"/>
    <w:rsid w:val="00687206"/>
    <w:rsid w:val="006878DA"/>
    <w:rsid w:val="006908FE"/>
    <w:rsid w:val="006910C1"/>
    <w:rsid w:val="00691A75"/>
    <w:rsid w:val="00691D5A"/>
    <w:rsid w:val="00691F30"/>
    <w:rsid w:val="006920B4"/>
    <w:rsid w:val="006931E5"/>
    <w:rsid w:val="006935D8"/>
    <w:rsid w:val="00694755"/>
    <w:rsid w:val="00696C8E"/>
    <w:rsid w:val="00697B72"/>
    <w:rsid w:val="00697EE5"/>
    <w:rsid w:val="006A058A"/>
    <w:rsid w:val="006A05D9"/>
    <w:rsid w:val="006A0FAE"/>
    <w:rsid w:val="006A1634"/>
    <w:rsid w:val="006A1F8B"/>
    <w:rsid w:val="006A3310"/>
    <w:rsid w:val="006A43B3"/>
    <w:rsid w:val="006A5068"/>
    <w:rsid w:val="006A57A0"/>
    <w:rsid w:val="006A58A7"/>
    <w:rsid w:val="006A78B2"/>
    <w:rsid w:val="006A7E1C"/>
    <w:rsid w:val="006B0D96"/>
    <w:rsid w:val="006B1654"/>
    <w:rsid w:val="006B16E0"/>
    <w:rsid w:val="006B2895"/>
    <w:rsid w:val="006B3178"/>
    <w:rsid w:val="006B4520"/>
    <w:rsid w:val="006B47A4"/>
    <w:rsid w:val="006B4B04"/>
    <w:rsid w:val="006B4EAF"/>
    <w:rsid w:val="006B5175"/>
    <w:rsid w:val="006B52B9"/>
    <w:rsid w:val="006B547E"/>
    <w:rsid w:val="006B68F0"/>
    <w:rsid w:val="006B69F3"/>
    <w:rsid w:val="006B787B"/>
    <w:rsid w:val="006B7FA2"/>
    <w:rsid w:val="006C0513"/>
    <w:rsid w:val="006C059D"/>
    <w:rsid w:val="006C08B2"/>
    <w:rsid w:val="006C0FB2"/>
    <w:rsid w:val="006C15EA"/>
    <w:rsid w:val="006C1A84"/>
    <w:rsid w:val="006C1CFB"/>
    <w:rsid w:val="006C2104"/>
    <w:rsid w:val="006C2824"/>
    <w:rsid w:val="006C3E33"/>
    <w:rsid w:val="006C44B8"/>
    <w:rsid w:val="006C5F5A"/>
    <w:rsid w:val="006C67F4"/>
    <w:rsid w:val="006C7526"/>
    <w:rsid w:val="006C7F45"/>
    <w:rsid w:val="006D075E"/>
    <w:rsid w:val="006D0FEE"/>
    <w:rsid w:val="006D15A0"/>
    <w:rsid w:val="006D15FE"/>
    <w:rsid w:val="006D2056"/>
    <w:rsid w:val="006D3214"/>
    <w:rsid w:val="006D4380"/>
    <w:rsid w:val="006D4F5A"/>
    <w:rsid w:val="006D5302"/>
    <w:rsid w:val="006D5913"/>
    <w:rsid w:val="006D656A"/>
    <w:rsid w:val="006D767F"/>
    <w:rsid w:val="006D7A16"/>
    <w:rsid w:val="006D7A2F"/>
    <w:rsid w:val="006E0CDD"/>
    <w:rsid w:val="006E0FF7"/>
    <w:rsid w:val="006E1300"/>
    <w:rsid w:val="006E1474"/>
    <w:rsid w:val="006E34ED"/>
    <w:rsid w:val="006E39F2"/>
    <w:rsid w:val="006E3C14"/>
    <w:rsid w:val="006E4D81"/>
    <w:rsid w:val="006E7893"/>
    <w:rsid w:val="006F08C7"/>
    <w:rsid w:val="006F09F5"/>
    <w:rsid w:val="006F111F"/>
    <w:rsid w:val="006F1B0C"/>
    <w:rsid w:val="006F2EEC"/>
    <w:rsid w:val="006F316B"/>
    <w:rsid w:val="006F445E"/>
    <w:rsid w:val="006F5374"/>
    <w:rsid w:val="006F5751"/>
    <w:rsid w:val="006F6A1F"/>
    <w:rsid w:val="006F7F70"/>
    <w:rsid w:val="00700E34"/>
    <w:rsid w:val="00701009"/>
    <w:rsid w:val="007028A6"/>
    <w:rsid w:val="00702AB2"/>
    <w:rsid w:val="0070344F"/>
    <w:rsid w:val="00703911"/>
    <w:rsid w:val="00703FAC"/>
    <w:rsid w:val="00704649"/>
    <w:rsid w:val="007048C5"/>
    <w:rsid w:val="00704D5F"/>
    <w:rsid w:val="00705FB2"/>
    <w:rsid w:val="00706FB6"/>
    <w:rsid w:val="00707308"/>
    <w:rsid w:val="00707A3D"/>
    <w:rsid w:val="00707A94"/>
    <w:rsid w:val="00711535"/>
    <w:rsid w:val="00712216"/>
    <w:rsid w:val="007129BE"/>
    <w:rsid w:val="0071395B"/>
    <w:rsid w:val="00713A56"/>
    <w:rsid w:val="00714118"/>
    <w:rsid w:val="007141A1"/>
    <w:rsid w:val="007143A2"/>
    <w:rsid w:val="0071452F"/>
    <w:rsid w:val="007157AD"/>
    <w:rsid w:val="00715A02"/>
    <w:rsid w:val="00715A83"/>
    <w:rsid w:val="00716D9C"/>
    <w:rsid w:val="00716E61"/>
    <w:rsid w:val="0072021B"/>
    <w:rsid w:val="007207E1"/>
    <w:rsid w:val="00720A9E"/>
    <w:rsid w:val="00721627"/>
    <w:rsid w:val="00721A93"/>
    <w:rsid w:val="007257BC"/>
    <w:rsid w:val="00726D1A"/>
    <w:rsid w:val="00726D3F"/>
    <w:rsid w:val="0072705E"/>
    <w:rsid w:val="00727C10"/>
    <w:rsid w:val="00730DC6"/>
    <w:rsid w:val="0073149D"/>
    <w:rsid w:val="007323F6"/>
    <w:rsid w:val="00733FDF"/>
    <w:rsid w:val="00734220"/>
    <w:rsid w:val="007346D4"/>
    <w:rsid w:val="00734711"/>
    <w:rsid w:val="00734C1E"/>
    <w:rsid w:val="00735A85"/>
    <w:rsid w:val="007363BA"/>
    <w:rsid w:val="00736AE6"/>
    <w:rsid w:val="00736DFF"/>
    <w:rsid w:val="00737B9C"/>
    <w:rsid w:val="00737D0F"/>
    <w:rsid w:val="007408E9"/>
    <w:rsid w:val="00740D55"/>
    <w:rsid w:val="00741831"/>
    <w:rsid w:val="00741D03"/>
    <w:rsid w:val="007425AE"/>
    <w:rsid w:val="0074268D"/>
    <w:rsid w:val="00742B5B"/>
    <w:rsid w:val="007433CD"/>
    <w:rsid w:val="00744D63"/>
    <w:rsid w:val="00744FC1"/>
    <w:rsid w:val="0074634B"/>
    <w:rsid w:val="0074653D"/>
    <w:rsid w:val="007474C7"/>
    <w:rsid w:val="00750A08"/>
    <w:rsid w:val="00750BC2"/>
    <w:rsid w:val="0075167F"/>
    <w:rsid w:val="00751CE3"/>
    <w:rsid w:val="00752848"/>
    <w:rsid w:val="0075345F"/>
    <w:rsid w:val="007538E1"/>
    <w:rsid w:val="007547A2"/>
    <w:rsid w:val="00754BAA"/>
    <w:rsid w:val="00755138"/>
    <w:rsid w:val="007553F2"/>
    <w:rsid w:val="0075559A"/>
    <w:rsid w:val="007569F6"/>
    <w:rsid w:val="007571E4"/>
    <w:rsid w:val="00757319"/>
    <w:rsid w:val="00757697"/>
    <w:rsid w:val="007578EC"/>
    <w:rsid w:val="00760396"/>
    <w:rsid w:val="00760810"/>
    <w:rsid w:val="0076154C"/>
    <w:rsid w:val="00761C64"/>
    <w:rsid w:val="0076325D"/>
    <w:rsid w:val="007648FD"/>
    <w:rsid w:val="00765C79"/>
    <w:rsid w:val="00765DD1"/>
    <w:rsid w:val="007668E4"/>
    <w:rsid w:val="00767064"/>
    <w:rsid w:val="00767A91"/>
    <w:rsid w:val="007716F9"/>
    <w:rsid w:val="0077220E"/>
    <w:rsid w:val="00773C0D"/>
    <w:rsid w:val="007756B9"/>
    <w:rsid w:val="007769FB"/>
    <w:rsid w:val="00776D8B"/>
    <w:rsid w:val="00777591"/>
    <w:rsid w:val="007810F8"/>
    <w:rsid w:val="0078118B"/>
    <w:rsid w:val="007817DE"/>
    <w:rsid w:val="00781F99"/>
    <w:rsid w:val="00781FAE"/>
    <w:rsid w:val="00784392"/>
    <w:rsid w:val="00784502"/>
    <w:rsid w:val="007848CE"/>
    <w:rsid w:val="00784E32"/>
    <w:rsid w:val="00790316"/>
    <w:rsid w:val="00790D3C"/>
    <w:rsid w:val="0079125C"/>
    <w:rsid w:val="00791274"/>
    <w:rsid w:val="0079131A"/>
    <w:rsid w:val="00791481"/>
    <w:rsid w:val="00791D91"/>
    <w:rsid w:val="007936E1"/>
    <w:rsid w:val="007940E6"/>
    <w:rsid w:val="007950DB"/>
    <w:rsid w:val="0079570C"/>
    <w:rsid w:val="00796FD4"/>
    <w:rsid w:val="007A004B"/>
    <w:rsid w:val="007A00A7"/>
    <w:rsid w:val="007A01FB"/>
    <w:rsid w:val="007A0AC6"/>
    <w:rsid w:val="007A1E9B"/>
    <w:rsid w:val="007A21B0"/>
    <w:rsid w:val="007A2D04"/>
    <w:rsid w:val="007A2FE2"/>
    <w:rsid w:val="007A3779"/>
    <w:rsid w:val="007A3CF5"/>
    <w:rsid w:val="007A3FCE"/>
    <w:rsid w:val="007A4A6B"/>
    <w:rsid w:val="007A4DD6"/>
    <w:rsid w:val="007A7433"/>
    <w:rsid w:val="007B0CAC"/>
    <w:rsid w:val="007B1865"/>
    <w:rsid w:val="007B1DA8"/>
    <w:rsid w:val="007B2D93"/>
    <w:rsid w:val="007B2F8E"/>
    <w:rsid w:val="007B30FA"/>
    <w:rsid w:val="007B314C"/>
    <w:rsid w:val="007B3252"/>
    <w:rsid w:val="007B4D79"/>
    <w:rsid w:val="007B52D8"/>
    <w:rsid w:val="007B5EB7"/>
    <w:rsid w:val="007B6AB8"/>
    <w:rsid w:val="007B77EB"/>
    <w:rsid w:val="007C172C"/>
    <w:rsid w:val="007C1822"/>
    <w:rsid w:val="007C1EA4"/>
    <w:rsid w:val="007C23E1"/>
    <w:rsid w:val="007C2866"/>
    <w:rsid w:val="007C2EDD"/>
    <w:rsid w:val="007C3651"/>
    <w:rsid w:val="007C3E9A"/>
    <w:rsid w:val="007C5446"/>
    <w:rsid w:val="007C55BD"/>
    <w:rsid w:val="007C5640"/>
    <w:rsid w:val="007D0EB9"/>
    <w:rsid w:val="007D4652"/>
    <w:rsid w:val="007D4709"/>
    <w:rsid w:val="007D4D0E"/>
    <w:rsid w:val="007D565A"/>
    <w:rsid w:val="007D62BE"/>
    <w:rsid w:val="007D6688"/>
    <w:rsid w:val="007D750E"/>
    <w:rsid w:val="007D79C1"/>
    <w:rsid w:val="007E09E4"/>
    <w:rsid w:val="007E0DC5"/>
    <w:rsid w:val="007E2D87"/>
    <w:rsid w:val="007E3AA1"/>
    <w:rsid w:val="007E3CD6"/>
    <w:rsid w:val="007E46C2"/>
    <w:rsid w:val="007E4BD7"/>
    <w:rsid w:val="007E58A5"/>
    <w:rsid w:val="007E61DE"/>
    <w:rsid w:val="007E6A26"/>
    <w:rsid w:val="007F0000"/>
    <w:rsid w:val="007F0F40"/>
    <w:rsid w:val="007F1DDC"/>
    <w:rsid w:val="007F20E3"/>
    <w:rsid w:val="007F2A8D"/>
    <w:rsid w:val="007F31C5"/>
    <w:rsid w:val="007F3B9E"/>
    <w:rsid w:val="007F3D61"/>
    <w:rsid w:val="007F4F55"/>
    <w:rsid w:val="007F72DB"/>
    <w:rsid w:val="008000E0"/>
    <w:rsid w:val="00800137"/>
    <w:rsid w:val="0080265F"/>
    <w:rsid w:val="00804A5F"/>
    <w:rsid w:val="0080689D"/>
    <w:rsid w:val="0081002D"/>
    <w:rsid w:val="00812333"/>
    <w:rsid w:val="00812F3D"/>
    <w:rsid w:val="00813D6E"/>
    <w:rsid w:val="008146FC"/>
    <w:rsid w:val="00815859"/>
    <w:rsid w:val="00815F1D"/>
    <w:rsid w:val="00815FC2"/>
    <w:rsid w:val="00815FE4"/>
    <w:rsid w:val="0081603F"/>
    <w:rsid w:val="00816547"/>
    <w:rsid w:val="00816E69"/>
    <w:rsid w:val="008204E4"/>
    <w:rsid w:val="00822A27"/>
    <w:rsid w:val="00823184"/>
    <w:rsid w:val="008236EB"/>
    <w:rsid w:val="008238E6"/>
    <w:rsid w:val="00825319"/>
    <w:rsid w:val="00825852"/>
    <w:rsid w:val="00825DB5"/>
    <w:rsid w:val="0082629A"/>
    <w:rsid w:val="008262F9"/>
    <w:rsid w:val="00826DC5"/>
    <w:rsid w:val="008305F7"/>
    <w:rsid w:val="00830911"/>
    <w:rsid w:val="0083092C"/>
    <w:rsid w:val="00830B8A"/>
    <w:rsid w:val="00831307"/>
    <w:rsid w:val="008313BB"/>
    <w:rsid w:val="00831B66"/>
    <w:rsid w:val="0083283A"/>
    <w:rsid w:val="00832954"/>
    <w:rsid w:val="008348D5"/>
    <w:rsid w:val="00834DC3"/>
    <w:rsid w:val="00834FA8"/>
    <w:rsid w:val="008373B4"/>
    <w:rsid w:val="0084006B"/>
    <w:rsid w:val="00841247"/>
    <w:rsid w:val="008427C0"/>
    <w:rsid w:val="00842BA4"/>
    <w:rsid w:val="00844D4D"/>
    <w:rsid w:val="0084601E"/>
    <w:rsid w:val="00846850"/>
    <w:rsid w:val="00846917"/>
    <w:rsid w:val="00847B48"/>
    <w:rsid w:val="00847E9B"/>
    <w:rsid w:val="008501E9"/>
    <w:rsid w:val="00851573"/>
    <w:rsid w:val="00852AC3"/>
    <w:rsid w:val="00852B88"/>
    <w:rsid w:val="00853F22"/>
    <w:rsid w:val="00855CD0"/>
    <w:rsid w:val="00857997"/>
    <w:rsid w:val="00857D30"/>
    <w:rsid w:val="00857D7F"/>
    <w:rsid w:val="00860A13"/>
    <w:rsid w:val="00860A2C"/>
    <w:rsid w:val="00860A6E"/>
    <w:rsid w:val="008617F0"/>
    <w:rsid w:val="0086229C"/>
    <w:rsid w:val="00862D25"/>
    <w:rsid w:val="008630D1"/>
    <w:rsid w:val="008643D6"/>
    <w:rsid w:val="00864755"/>
    <w:rsid w:val="0086522F"/>
    <w:rsid w:val="008653EA"/>
    <w:rsid w:val="00865F69"/>
    <w:rsid w:val="00866CAC"/>
    <w:rsid w:val="00866EED"/>
    <w:rsid w:val="00867E52"/>
    <w:rsid w:val="008702DE"/>
    <w:rsid w:val="00870381"/>
    <w:rsid w:val="00870524"/>
    <w:rsid w:val="0087085C"/>
    <w:rsid w:val="00871E08"/>
    <w:rsid w:val="008723ED"/>
    <w:rsid w:val="00872E0B"/>
    <w:rsid w:val="00872E19"/>
    <w:rsid w:val="008751D7"/>
    <w:rsid w:val="008754E0"/>
    <w:rsid w:val="008757C4"/>
    <w:rsid w:val="00876B66"/>
    <w:rsid w:val="008770C1"/>
    <w:rsid w:val="00877114"/>
    <w:rsid w:val="0087751F"/>
    <w:rsid w:val="008811FE"/>
    <w:rsid w:val="00883F1C"/>
    <w:rsid w:val="00884229"/>
    <w:rsid w:val="00885168"/>
    <w:rsid w:val="008856BF"/>
    <w:rsid w:val="0088605E"/>
    <w:rsid w:val="008863E6"/>
    <w:rsid w:val="00886EFB"/>
    <w:rsid w:val="00887298"/>
    <w:rsid w:val="00890FEF"/>
    <w:rsid w:val="00891322"/>
    <w:rsid w:val="008919E4"/>
    <w:rsid w:val="00893EFF"/>
    <w:rsid w:val="00894047"/>
    <w:rsid w:val="008941C2"/>
    <w:rsid w:val="00895C97"/>
    <w:rsid w:val="00895FB9"/>
    <w:rsid w:val="00896F4C"/>
    <w:rsid w:val="008978E0"/>
    <w:rsid w:val="008A18F0"/>
    <w:rsid w:val="008A25F6"/>
    <w:rsid w:val="008A2621"/>
    <w:rsid w:val="008A2CC2"/>
    <w:rsid w:val="008A2D48"/>
    <w:rsid w:val="008A35A7"/>
    <w:rsid w:val="008A372C"/>
    <w:rsid w:val="008A3E8B"/>
    <w:rsid w:val="008A5114"/>
    <w:rsid w:val="008B03F0"/>
    <w:rsid w:val="008B0801"/>
    <w:rsid w:val="008B11CB"/>
    <w:rsid w:val="008B1925"/>
    <w:rsid w:val="008B1B8E"/>
    <w:rsid w:val="008B1D3C"/>
    <w:rsid w:val="008B1FD0"/>
    <w:rsid w:val="008B2A27"/>
    <w:rsid w:val="008B2CF6"/>
    <w:rsid w:val="008B2EAD"/>
    <w:rsid w:val="008B365F"/>
    <w:rsid w:val="008B3757"/>
    <w:rsid w:val="008B4433"/>
    <w:rsid w:val="008B4970"/>
    <w:rsid w:val="008B53B8"/>
    <w:rsid w:val="008B685F"/>
    <w:rsid w:val="008B69E0"/>
    <w:rsid w:val="008C0267"/>
    <w:rsid w:val="008C0B0D"/>
    <w:rsid w:val="008C12D8"/>
    <w:rsid w:val="008C1E61"/>
    <w:rsid w:val="008C20F9"/>
    <w:rsid w:val="008C2245"/>
    <w:rsid w:val="008C4B51"/>
    <w:rsid w:val="008C5CB4"/>
    <w:rsid w:val="008C6F6A"/>
    <w:rsid w:val="008D1035"/>
    <w:rsid w:val="008D1935"/>
    <w:rsid w:val="008D2001"/>
    <w:rsid w:val="008D2AC5"/>
    <w:rsid w:val="008D3E3B"/>
    <w:rsid w:val="008D43C3"/>
    <w:rsid w:val="008D44BC"/>
    <w:rsid w:val="008D4A83"/>
    <w:rsid w:val="008D4DBB"/>
    <w:rsid w:val="008D51B5"/>
    <w:rsid w:val="008D5B0B"/>
    <w:rsid w:val="008D68FE"/>
    <w:rsid w:val="008D6D9B"/>
    <w:rsid w:val="008E03D8"/>
    <w:rsid w:val="008E04D9"/>
    <w:rsid w:val="008E07A1"/>
    <w:rsid w:val="008E26F3"/>
    <w:rsid w:val="008E28DA"/>
    <w:rsid w:val="008E341D"/>
    <w:rsid w:val="008E458B"/>
    <w:rsid w:val="008E77D4"/>
    <w:rsid w:val="008F0840"/>
    <w:rsid w:val="008F14EE"/>
    <w:rsid w:val="008F2031"/>
    <w:rsid w:val="008F23F7"/>
    <w:rsid w:val="008F2880"/>
    <w:rsid w:val="008F29CA"/>
    <w:rsid w:val="008F3A3A"/>
    <w:rsid w:val="008F4A21"/>
    <w:rsid w:val="008F4C18"/>
    <w:rsid w:val="008F4FB2"/>
    <w:rsid w:val="008F6261"/>
    <w:rsid w:val="008F6501"/>
    <w:rsid w:val="009028FB"/>
    <w:rsid w:val="009035C0"/>
    <w:rsid w:val="00903852"/>
    <w:rsid w:val="00904069"/>
    <w:rsid w:val="009040DB"/>
    <w:rsid w:val="009045B9"/>
    <w:rsid w:val="00904956"/>
    <w:rsid w:val="00906447"/>
    <w:rsid w:val="00906AAA"/>
    <w:rsid w:val="00906E57"/>
    <w:rsid w:val="009072B5"/>
    <w:rsid w:val="00913D94"/>
    <w:rsid w:val="0091402D"/>
    <w:rsid w:val="00915847"/>
    <w:rsid w:val="00915A8F"/>
    <w:rsid w:val="00916646"/>
    <w:rsid w:val="00916A0B"/>
    <w:rsid w:val="009173A1"/>
    <w:rsid w:val="0092052E"/>
    <w:rsid w:val="009206ED"/>
    <w:rsid w:val="0092095D"/>
    <w:rsid w:val="009215EE"/>
    <w:rsid w:val="009232F1"/>
    <w:rsid w:val="00923EC8"/>
    <w:rsid w:val="0092414F"/>
    <w:rsid w:val="00924610"/>
    <w:rsid w:val="0092462E"/>
    <w:rsid w:val="0092526B"/>
    <w:rsid w:val="00927462"/>
    <w:rsid w:val="0092783C"/>
    <w:rsid w:val="0093029D"/>
    <w:rsid w:val="0093183D"/>
    <w:rsid w:val="00932020"/>
    <w:rsid w:val="009322DC"/>
    <w:rsid w:val="00932C33"/>
    <w:rsid w:val="00932DCF"/>
    <w:rsid w:val="00933300"/>
    <w:rsid w:val="00934251"/>
    <w:rsid w:val="009345DE"/>
    <w:rsid w:val="00934C77"/>
    <w:rsid w:val="00935902"/>
    <w:rsid w:val="009374D5"/>
    <w:rsid w:val="00940059"/>
    <w:rsid w:val="009418BF"/>
    <w:rsid w:val="0094198D"/>
    <w:rsid w:val="00941DAC"/>
    <w:rsid w:val="00942F9E"/>
    <w:rsid w:val="0094410B"/>
    <w:rsid w:val="009451BC"/>
    <w:rsid w:val="00945CBC"/>
    <w:rsid w:val="00946B5A"/>
    <w:rsid w:val="00947BA1"/>
    <w:rsid w:val="009500AE"/>
    <w:rsid w:val="00950C47"/>
    <w:rsid w:val="0095155B"/>
    <w:rsid w:val="009522D4"/>
    <w:rsid w:val="00952B22"/>
    <w:rsid w:val="00952DAE"/>
    <w:rsid w:val="009531C3"/>
    <w:rsid w:val="00953302"/>
    <w:rsid w:val="0095417F"/>
    <w:rsid w:val="009553E3"/>
    <w:rsid w:val="00956435"/>
    <w:rsid w:val="00957ACC"/>
    <w:rsid w:val="009603EC"/>
    <w:rsid w:val="009616FD"/>
    <w:rsid w:val="0096188B"/>
    <w:rsid w:val="00962B3E"/>
    <w:rsid w:val="0096372B"/>
    <w:rsid w:val="00963C52"/>
    <w:rsid w:val="0096405F"/>
    <w:rsid w:val="00964757"/>
    <w:rsid w:val="009648B5"/>
    <w:rsid w:val="00965450"/>
    <w:rsid w:val="0096550E"/>
    <w:rsid w:val="009657C6"/>
    <w:rsid w:val="0096632B"/>
    <w:rsid w:val="00966969"/>
    <w:rsid w:val="00966B77"/>
    <w:rsid w:val="00966D3D"/>
    <w:rsid w:val="00967EEF"/>
    <w:rsid w:val="00970442"/>
    <w:rsid w:val="0097075F"/>
    <w:rsid w:val="00971E03"/>
    <w:rsid w:val="00972259"/>
    <w:rsid w:val="0097313C"/>
    <w:rsid w:val="00973D79"/>
    <w:rsid w:val="00974351"/>
    <w:rsid w:val="00974F91"/>
    <w:rsid w:val="00975514"/>
    <w:rsid w:val="0097644E"/>
    <w:rsid w:val="00976A75"/>
    <w:rsid w:val="00977696"/>
    <w:rsid w:val="00980277"/>
    <w:rsid w:val="00981960"/>
    <w:rsid w:val="00981B36"/>
    <w:rsid w:val="00981EF1"/>
    <w:rsid w:val="0098222D"/>
    <w:rsid w:val="00982BAB"/>
    <w:rsid w:val="00983A6A"/>
    <w:rsid w:val="009845B5"/>
    <w:rsid w:val="00985C40"/>
    <w:rsid w:val="00986FAB"/>
    <w:rsid w:val="00987947"/>
    <w:rsid w:val="0099034C"/>
    <w:rsid w:val="0099172D"/>
    <w:rsid w:val="00992C72"/>
    <w:rsid w:val="00992E37"/>
    <w:rsid w:val="0099367D"/>
    <w:rsid w:val="00993910"/>
    <w:rsid w:val="009939A8"/>
    <w:rsid w:val="00994C70"/>
    <w:rsid w:val="00994EE8"/>
    <w:rsid w:val="00995438"/>
    <w:rsid w:val="00996904"/>
    <w:rsid w:val="00996A2F"/>
    <w:rsid w:val="00997A66"/>
    <w:rsid w:val="009A0F07"/>
    <w:rsid w:val="009A1A2E"/>
    <w:rsid w:val="009A1B22"/>
    <w:rsid w:val="009A1E4E"/>
    <w:rsid w:val="009A275B"/>
    <w:rsid w:val="009A486E"/>
    <w:rsid w:val="009A4E80"/>
    <w:rsid w:val="009A4FF5"/>
    <w:rsid w:val="009A5B59"/>
    <w:rsid w:val="009A753D"/>
    <w:rsid w:val="009A7EFC"/>
    <w:rsid w:val="009B07FF"/>
    <w:rsid w:val="009B091D"/>
    <w:rsid w:val="009B16B7"/>
    <w:rsid w:val="009B1C13"/>
    <w:rsid w:val="009B2FEE"/>
    <w:rsid w:val="009B3913"/>
    <w:rsid w:val="009B3BBA"/>
    <w:rsid w:val="009B48A7"/>
    <w:rsid w:val="009B4B01"/>
    <w:rsid w:val="009B5A05"/>
    <w:rsid w:val="009B5AE6"/>
    <w:rsid w:val="009B5B67"/>
    <w:rsid w:val="009B7444"/>
    <w:rsid w:val="009B749D"/>
    <w:rsid w:val="009C093F"/>
    <w:rsid w:val="009C0F2C"/>
    <w:rsid w:val="009C233B"/>
    <w:rsid w:val="009C62B6"/>
    <w:rsid w:val="009C643F"/>
    <w:rsid w:val="009C64CC"/>
    <w:rsid w:val="009C7E91"/>
    <w:rsid w:val="009D01E4"/>
    <w:rsid w:val="009D1287"/>
    <w:rsid w:val="009D1A08"/>
    <w:rsid w:val="009D1CEA"/>
    <w:rsid w:val="009D4920"/>
    <w:rsid w:val="009D513F"/>
    <w:rsid w:val="009D5FBF"/>
    <w:rsid w:val="009D698D"/>
    <w:rsid w:val="009D6C55"/>
    <w:rsid w:val="009D72AF"/>
    <w:rsid w:val="009D7355"/>
    <w:rsid w:val="009D741F"/>
    <w:rsid w:val="009E01D5"/>
    <w:rsid w:val="009E1093"/>
    <w:rsid w:val="009E1502"/>
    <w:rsid w:val="009E229C"/>
    <w:rsid w:val="009E2574"/>
    <w:rsid w:val="009E3716"/>
    <w:rsid w:val="009E39B5"/>
    <w:rsid w:val="009E49D4"/>
    <w:rsid w:val="009E4B84"/>
    <w:rsid w:val="009E5FC1"/>
    <w:rsid w:val="009E676E"/>
    <w:rsid w:val="009F03EA"/>
    <w:rsid w:val="009F3913"/>
    <w:rsid w:val="009F4219"/>
    <w:rsid w:val="009F5E4E"/>
    <w:rsid w:val="009F5FCD"/>
    <w:rsid w:val="009F6E56"/>
    <w:rsid w:val="009F7834"/>
    <w:rsid w:val="00A01B41"/>
    <w:rsid w:val="00A01D97"/>
    <w:rsid w:val="00A024A9"/>
    <w:rsid w:val="00A03D23"/>
    <w:rsid w:val="00A03EA3"/>
    <w:rsid w:val="00A04376"/>
    <w:rsid w:val="00A04722"/>
    <w:rsid w:val="00A05287"/>
    <w:rsid w:val="00A056D1"/>
    <w:rsid w:val="00A05E4D"/>
    <w:rsid w:val="00A069D1"/>
    <w:rsid w:val="00A0734E"/>
    <w:rsid w:val="00A07601"/>
    <w:rsid w:val="00A07E8D"/>
    <w:rsid w:val="00A10BCE"/>
    <w:rsid w:val="00A116B6"/>
    <w:rsid w:val="00A125E1"/>
    <w:rsid w:val="00A13425"/>
    <w:rsid w:val="00A13A94"/>
    <w:rsid w:val="00A13FE2"/>
    <w:rsid w:val="00A1405E"/>
    <w:rsid w:val="00A15FF4"/>
    <w:rsid w:val="00A16E24"/>
    <w:rsid w:val="00A176B5"/>
    <w:rsid w:val="00A17A3E"/>
    <w:rsid w:val="00A20635"/>
    <w:rsid w:val="00A218DF"/>
    <w:rsid w:val="00A219D2"/>
    <w:rsid w:val="00A22227"/>
    <w:rsid w:val="00A224BC"/>
    <w:rsid w:val="00A229AB"/>
    <w:rsid w:val="00A22B93"/>
    <w:rsid w:val="00A22F01"/>
    <w:rsid w:val="00A23B49"/>
    <w:rsid w:val="00A24DB0"/>
    <w:rsid w:val="00A3009A"/>
    <w:rsid w:val="00A3038A"/>
    <w:rsid w:val="00A30FEA"/>
    <w:rsid w:val="00A3137C"/>
    <w:rsid w:val="00A32DDA"/>
    <w:rsid w:val="00A34DC6"/>
    <w:rsid w:val="00A35775"/>
    <w:rsid w:val="00A3627B"/>
    <w:rsid w:val="00A36AFC"/>
    <w:rsid w:val="00A3796C"/>
    <w:rsid w:val="00A40681"/>
    <w:rsid w:val="00A40CC8"/>
    <w:rsid w:val="00A41F84"/>
    <w:rsid w:val="00A42097"/>
    <w:rsid w:val="00A42629"/>
    <w:rsid w:val="00A46682"/>
    <w:rsid w:val="00A47087"/>
    <w:rsid w:val="00A47E24"/>
    <w:rsid w:val="00A47EA1"/>
    <w:rsid w:val="00A47F7F"/>
    <w:rsid w:val="00A51673"/>
    <w:rsid w:val="00A51C29"/>
    <w:rsid w:val="00A51C67"/>
    <w:rsid w:val="00A5233B"/>
    <w:rsid w:val="00A53605"/>
    <w:rsid w:val="00A53C87"/>
    <w:rsid w:val="00A5444A"/>
    <w:rsid w:val="00A55609"/>
    <w:rsid w:val="00A55D57"/>
    <w:rsid w:val="00A564DF"/>
    <w:rsid w:val="00A5737B"/>
    <w:rsid w:val="00A573CC"/>
    <w:rsid w:val="00A574A9"/>
    <w:rsid w:val="00A5752F"/>
    <w:rsid w:val="00A57958"/>
    <w:rsid w:val="00A6001B"/>
    <w:rsid w:val="00A6090C"/>
    <w:rsid w:val="00A63757"/>
    <w:rsid w:val="00A64E28"/>
    <w:rsid w:val="00A64FBE"/>
    <w:rsid w:val="00A65A29"/>
    <w:rsid w:val="00A65A32"/>
    <w:rsid w:val="00A6615C"/>
    <w:rsid w:val="00A66702"/>
    <w:rsid w:val="00A670C4"/>
    <w:rsid w:val="00A675E2"/>
    <w:rsid w:val="00A678A4"/>
    <w:rsid w:val="00A67EBC"/>
    <w:rsid w:val="00A71EB3"/>
    <w:rsid w:val="00A72475"/>
    <w:rsid w:val="00A76E1B"/>
    <w:rsid w:val="00A76FBF"/>
    <w:rsid w:val="00A777DA"/>
    <w:rsid w:val="00A77EA7"/>
    <w:rsid w:val="00A8074F"/>
    <w:rsid w:val="00A81348"/>
    <w:rsid w:val="00A81738"/>
    <w:rsid w:val="00A81CAC"/>
    <w:rsid w:val="00A820D6"/>
    <w:rsid w:val="00A82E8E"/>
    <w:rsid w:val="00A831A3"/>
    <w:rsid w:val="00A83CEF"/>
    <w:rsid w:val="00A84C34"/>
    <w:rsid w:val="00A84F78"/>
    <w:rsid w:val="00A86A3F"/>
    <w:rsid w:val="00A87AB4"/>
    <w:rsid w:val="00A926C2"/>
    <w:rsid w:val="00A92AA9"/>
    <w:rsid w:val="00A9380F"/>
    <w:rsid w:val="00A94540"/>
    <w:rsid w:val="00A94D50"/>
    <w:rsid w:val="00A95822"/>
    <w:rsid w:val="00A95BDC"/>
    <w:rsid w:val="00A96B2F"/>
    <w:rsid w:val="00A96E94"/>
    <w:rsid w:val="00A97F91"/>
    <w:rsid w:val="00AA0206"/>
    <w:rsid w:val="00AA1F1A"/>
    <w:rsid w:val="00AA2351"/>
    <w:rsid w:val="00AA2776"/>
    <w:rsid w:val="00AA33B0"/>
    <w:rsid w:val="00AA3E90"/>
    <w:rsid w:val="00AA46D4"/>
    <w:rsid w:val="00AA4A45"/>
    <w:rsid w:val="00AA6D14"/>
    <w:rsid w:val="00AA73A7"/>
    <w:rsid w:val="00AA73BF"/>
    <w:rsid w:val="00AA754F"/>
    <w:rsid w:val="00AA7950"/>
    <w:rsid w:val="00AB03C1"/>
    <w:rsid w:val="00AB0F49"/>
    <w:rsid w:val="00AB16B7"/>
    <w:rsid w:val="00AB1ADD"/>
    <w:rsid w:val="00AB22AD"/>
    <w:rsid w:val="00AB2331"/>
    <w:rsid w:val="00AB2925"/>
    <w:rsid w:val="00AB2B68"/>
    <w:rsid w:val="00AB2C9A"/>
    <w:rsid w:val="00AB3989"/>
    <w:rsid w:val="00AB402F"/>
    <w:rsid w:val="00AB4F57"/>
    <w:rsid w:val="00AB4F6C"/>
    <w:rsid w:val="00AB536C"/>
    <w:rsid w:val="00AB5F0D"/>
    <w:rsid w:val="00AB63BA"/>
    <w:rsid w:val="00AB6B5C"/>
    <w:rsid w:val="00AB6CBF"/>
    <w:rsid w:val="00AB78B8"/>
    <w:rsid w:val="00AB7F05"/>
    <w:rsid w:val="00AC0C91"/>
    <w:rsid w:val="00AC0D8A"/>
    <w:rsid w:val="00AC10FC"/>
    <w:rsid w:val="00AC123B"/>
    <w:rsid w:val="00AC177B"/>
    <w:rsid w:val="00AC19C0"/>
    <w:rsid w:val="00AC24E0"/>
    <w:rsid w:val="00AC2A25"/>
    <w:rsid w:val="00AC31F4"/>
    <w:rsid w:val="00AC3297"/>
    <w:rsid w:val="00AC4495"/>
    <w:rsid w:val="00AC4D61"/>
    <w:rsid w:val="00AC542A"/>
    <w:rsid w:val="00AC5A3D"/>
    <w:rsid w:val="00AC5D84"/>
    <w:rsid w:val="00AC64C4"/>
    <w:rsid w:val="00AC7651"/>
    <w:rsid w:val="00AD07C6"/>
    <w:rsid w:val="00AD1246"/>
    <w:rsid w:val="00AD12DB"/>
    <w:rsid w:val="00AD1806"/>
    <w:rsid w:val="00AD223F"/>
    <w:rsid w:val="00AD23F9"/>
    <w:rsid w:val="00AD3337"/>
    <w:rsid w:val="00AD3352"/>
    <w:rsid w:val="00AD387E"/>
    <w:rsid w:val="00AD4D9D"/>
    <w:rsid w:val="00AD6487"/>
    <w:rsid w:val="00AD6D84"/>
    <w:rsid w:val="00AD75D9"/>
    <w:rsid w:val="00AD7953"/>
    <w:rsid w:val="00AE192E"/>
    <w:rsid w:val="00AE1BDE"/>
    <w:rsid w:val="00AE1BE5"/>
    <w:rsid w:val="00AE2519"/>
    <w:rsid w:val="00AE2F4C"/>
    <w:rsid w:val="00AE327A"/>
    <w:rsid w:val="00AE56A3"/>
    <w:rsid w:val="00AE6D21"/>
    <w:rsid w:val="00AF0E95"/>
    <w:rsid w:val="00AF1D49"/>
    <w:rsid w:val="00AF6342"/>
    <w:rsid w:val="00AF6B32"/>
    <w:rsid w:val="00AF7071"/>
    <w:rsid w:val="00AF731F"/>
    <w:rsid w:val="00AF7738"/>
    <w:rsid w:val="00B00EA9"/>
    <w:rsid w:val="00B01158"/>
    <w:rsid w:val="00B01A36"/>
    <w:rsid w:val="00B020D4"/>
    <w:rsid w:val="00B0211E"/>
    <w:rsid w:val="00B02836"/>
    <w:rsid w:val="00B043AF"/>
    <w:rsid w:val="00B0495F"/>
    <w:rsid w:val="00B054C9"/>
    <w:rsid w:val="00B054CC"/>
    <w:rsid w:val="00B103E4"/>
    <w:rsid w:val="00B11B48"/>
    <w:rsid w:val="00B11FB7"/>
    <w:rsid w:val="00B12E68"/>
    <w:rsid w:val="00B13DF2"/>
    <w:rsid w:val="00B175F6"/>
    <w:rsid w:val="00B17DDB"/>
    <w:rsid w:val="00B204E7"/>
    <w:rsid w:val="00B21EAB"/>
    <w:rsid w:val="00B23F16"/>
    <w:rsid w:val="00B2403F"/>
    <w:rsid w:val="00B24F51"/>
    <w:rsid w:val="00B253E4"/>
    <w:rsid w:val="00B254E3"/>
    <w:rsid w:val="00B2637D"/>
    <w:rsid w:val="00B2680F"/>
    <w:rsid w:val="00B273A6"/>
    <w:rsid w:val="00B278C1"/>
    <w:rsid w:val="00B27CC3"/>
    <w:rsid w:val="00B30128"/>
    <w:rsid w:val="00B30EB1"/>
    <w:rsid w:val="00B30F72"/>
    <w:rsid w:val="00B31D8E"/>
    <w:rsid w:val="00B3202B"/>
    <w:rsid w:val="00B32C94"/>
    <w:rsid w:val="00B32F80"/>
    <w:rsid w:val="00B3344B"/>
    <w:rsid w:val="00B359D7"/>
    <w:rsid w:val="00B372AF"/>
    <w:rsid w:val="00B37B77"/>
    <w:rsid w:val="00B40C70"/>
    <w:rsid w:val="00B42A1A"/>
    <w:rsid w:val="00B42A46"/>
    <w:rsid w:val="00B42CC3"/>
    <w:rsid w:val="00B4327F"/>
    <w:rsid w:val="00B43539"/>
    <w:rsid w:val="00B437B1"/>
    <w:rsid w:val="00B44489"/>
    <w:rsid w:val="00B4500B"/>
    <w:rsid w:val="00B46ADE"/>
    <w:rsid w:val="00B47FE6"/>
    <w:rsid w:val="00B515B4"/>
    <w:rsid w:val="00B51920"/>
    <w:rsid w:val="00B51A16"/>
    <w:rsid w:val="00B52857"/>
    <w:rsid w:val="00B538F1"/>
    <w:rsid w:val="00B53ABF"/>
    <w:rsid w:val="00B545F1"/>
    <w:rsid w:val="00B54D00"/>
    <w:rsid w:val="00B54EE2"/>
    <w:rsid w:val="00B55DA6"/>
    <w:rsid w:val="00B56048"/>
    <w:rsid w:val="00B568EB"/>
    <w:rsid w:val="00B56C90"/>
    <w:rsid w:val="00B60255"/>
    <w:rsid w:val="00B60527"/>
    <w:rsid w:val="00B6067D"/>
    <w:rsid w:val="00B607D2"/>
    <w:rsid w:val="00B609B3"/>
    <w:rsid w:val="00B60D7E"/>
    <w:rsid w:val="00B61798"/>
    <w:rsid w:val="00B624AB"/>
    <w:rsid w:val="00B63134"/>
    <w:rsid w:val="00B6405D"/>
    <w:rsid w:val="00B640CF"/>
    <w:rsid w:val="00B65569"/>
    <w:rsid w:val="00B67334"/>
    <w:rsid w:val="00B67FBC"/>
    <w:rsid w:val="00B70F12"/>
    <w:rsid w:val="00B7234C"/>
    <w:rsid w:val="00B7250C"/>
    <w:rsid w:val="00B7268D"/>
    <w:rsid w:val="00B72CCF"/>
    <w:rsid w:val="00B72FB6"/>
    <w:rsid w:val="00B73096"/>
    <w:rsid w:val="00B7384C"/>
    <w:rsid w:val="00B75075"/>
    <w:rsid w:val="00B753CF"/>
    <w:rsid w:val="00B764B0"/>
    <w:rsid w:val="00B7686A"/>
    <w:rsid w:val="00B76C3B"/>
    <w:rsid w:val="00B807AE"/>
    <w:rsid w:val="00B80B96"/>
    <w:rsid w:val="00B80FCC"/>
    <w:rsid w:val="00B828F6"/>
    <w:rsid w:val="00B85333"/>
    <w:rsid w:val="00B862FA"/>
    <w:rsid w:val="00B87218"/>
    <w:rsid w:val="00B87D99"/>
    <w:rsid w:val="00B90752"/>
    <w:rsid w:val="00B911B9"/>
    <w:rsid w:val="00B91494"/>
    <w:rsid w:val="00B918E9"/>
    <w:rsid w:val="00B92A16"/>
    <w:rsid w:val="00B92ADD"/>
    <w:rsid w:val="00B92C3A"/>
    <w:rsid w:val="00B92F15"/>
    <w:rsid w:val="00B942A9"/>
    <w:rsid w:val="00B94731"/>
    <w:rsid w:val="00B95660"/>
    <w:rsid w:val="00B96402"/>
    <w:rsid w:val="00B96EE2"/>
    <w:rsid w:val="00BA032B"/>
    <w:rsid w:val="00BA19E1"/>
    <w:rsid w:val="00BA2E8A"/>
    <w:rsid w:val="00BA2EE9"/>
    <w:rsid w:val="00BA33CC"/>
    <w:rsid w:val="00BA3457"/>
    <w:rsid w:val="00BA3A96"/>
    <w:rsid w:val="00BA3DB6"/>
    <w:rsid w:val="00BA4486"/>
    <w:rsid w:val="00BA46A6"/>
    <w:rsid w:val="00BA4AA4"/>
    <w:rsid w:val="00BA5474"/>
    <w:rsid w:val="00BA62D7"/>
    <w:rsid w:val="00BA682F"/>
    <w:rsid w:val="00BB0985"/>
    <w:rsid w:val="00BB0CF2"/>
    <w:rsid w:val="00BB1028"/>
    <w:rsid w:val="00BB17C7"/>
    <w:rsid w:val="00BB1C50"/>
    <w:rsid w:val="00BB23C8"/>
    <w:rsid w:val="00BB24C9"/>
    <w:rsid w:val="00BB439F"/>
    <w:rsid w:val="00BB52BF"/>
    <w:rsid w:val="00BB59B4"/>
    <w:rsid w:val="00BB6468"/>
    <w:rsid w:val="00BB690F"/>
    <w:rsid w:val="00BB7420"/>
    <w:rsid w:val="00BC1C40"/>
    <w:rsid w:val="00BC1C6D"/>
    <w:rsid w:val="00BC1DC9"/>
    <w:rsid w:val="00BC222D"/>
    <w:rsid w:val="00BC265F"/>
    <w:rsid w:val="00BC2668"/>
    <w:rsid w:val="00BC27B1"/>
    <w:rsid w:val="00BC3173"/>
    <w:rsid w:val="00BC45BD"/>
    <w:rsid w:val="00BC45D6"/>
    <w:rsid w:val="00BC6ADE"/>
    <w:rsid w:val="00BC73B4"/>
    <w:rsid w:val="00BD04D2"/>
    <w:rsid w:val="00BD0A49"/>
    <w:rsid w:val="00BD1734"/>
    <w:rsid w:val="00BD2646"/>
    <w:rsid w:val="00BD2785"/>
    <w:rsid w:val="00BD308C"/>
    <w:rsid w:val="00BD313A"/>
    <w:rsid w:val="00BD3B4A"/>
    <w:rsid w:val="00BD3B50"/>
    <w:rsid w:val="00BD4625"/>
    <w:rsid w:val="00BD4EA6"/>
    <w:rsid w:val="00BD59E5"/>
    <w:rsid w:val="00BD5ED5"/>
    <w:rsid w:val="00BD6A22"/>
    <w:rsid w:val="00BD710A"/>
    <w:rsid w:val="00BD7154"/>
    <w:rsid w:val="00BE0080"/>
    <w:rsid w:val="00BE03D2"/>
    <w:rsid w:val="00BE1BFD"/>
    <w:rsid w:val="00BE1F90"/>
    <w:rsid w:val="00BE28A8"/>
    <w:rsid w:val="00BE2C1B"/>
    <w:rsid w:val="00BE5C54"/>
    <w:rsid w:val="00BE652B"/>
    <w:rsid w:val="00BE696B"/>
    <w:rsid w:val="00BE7AB6"/>
    <w:rsid w:val="00BF05B3"/>
    <w:rsid w:val="00BF1031"/>
    <w:rsid w:val="00BF18DF"/>
    <w:rsid w:val="00BF235E"/>
    <w:rsid w:val="00BF2534"/>
    <w:rsid w:val="00BF4023"/>
    <w:rsid w:val="00BF4FEE"/>
    <w:rsid w:val="00BF5224"/>
    <w:rsid w:val="00C0077B"/>
    <w:rsid w:val="00C00DF1"/>
    <w:rsid w:val="00C00F8E"/>
    <w:rsid w:val="00C020FE"/>
    <w:rsid w:val="00C0282E"/>
    <w:rsid w:val="00C0298C"/>
    <w:rsid w:val="00C02C0A"/>
    <w:rsid w:val="00C02ED7"/>
    <w:rsid w:val="00C03FB0"/>
    <w:rsid w:val="00C044AB"/>
    <w:rsid w:val="00C06419"/>
    <w:rsid w:val="00C0645A"/>
    <w:rsid w:val="00C06780"/>
    <w:rsid w:val="00C06D99"/>
    <w:rsid w:val="00C07E3F"/>
    <w:rsid w:val="00C10970"/>
    <w:rsid w:val="00C10F64"/>
    <w:rsid w:val="00C110A2"/>
    <w:rsid w:val="00C112BA"/>
    <w:rsid w:val="00C11376"/>
    <w:rsid w:val="00C120B2"/>
    <w:rsid w:val="00C12315"/>
    <w:rsid w:val="00C14CAA"/>
    <w:rsid w:val="00C14E18"/>
    <w:rsid w:val="00C157DD"/>
    <w:rsid w:val="00C163E2"/>
    <w:rsid w:val="00C172B8"/>
    <w:rsid w:val="00C173CC"/>
    <w:rsid w:val="00C1776D"/>
    <w:rsid w:val="00C179C5"/>
    <w:rsid w:val="00C17FE4"/>
    <w:rsid w:val="00C21E8B"/>
    <w:rsid w:val="00C22222"/>
    <w:rsid w:val="00C22EC5"/>
    <w:rsid w:val="00C238BC"/>
    <w:rsid w:val="00C24226"/>
    <w:rsid w:val="00C24575"/>
    <w:rsid w:val="00C249DC"/>
    <w:rsid w:val="00C24A21"/>
    <w:rsid w:val="00C25150"/>
    <w:rsid w:val="00C26079"/>
    <w:rsid w:val="00C26913"/>
    <w:rsid w:val="00C26F19"/>
    <w:rsid w:val="00C27056"/>
    <w:rsid w:val="00C277BE"/>
    <w:rsid w:val="00C27AC8"/>
    <w:rsid w:val="00C3148C"/>
    <w:rsid w:val="00C3249F"/>
    <w:rsid w:val="00C326D1"/>
    <w:rsid w:val="00C328FC"/>
    <w:rsid w:val="00C32B26"/>
    <w:rsid w:val="00C3319B"/>
    <w:rsid w:val="00C33CBC"/>
    <w:rsid w:val="00C34427"/>
    <w:rsid w:val="00C344A9"/>
    <w:rsid w:val="00C348E6"/>
    <w:rsid w:val="00C34BDE"/>
    <w:rsid w:val="00C34E52"/>
    <w:rsid w:val="00C3545F"/>
    <w:rsid w:val="00C35571"/>
    <w:rsid w:val="00C358AE"/>
    <w:rsid w:val="00C35B01"/>
    <w:rsid w:val="00C35CF4"/>
    <w:rsid w:val="00C36E57"/>
    <w:rsid w:val="00C37024"/>
    <w:rsid w:val="00C37042"/>
    <w:rsid w:val="00C376C9"/>
    <w:rsid w:val="00C37DCB"/>
    <w:rsid w:val="00C37F1A"/>
    <w:rsid w:val="00C41161"/>
    <w:rsid w:val="00C4172B"/>
    <w:rsid w:val="00C422FB"/>
    <w:rsid w:val="00C4259E"/>
    <w:rsid w:val="00C42632"/>
    <w:rsid w:val="00C460BA"/>
    <w:rsid w:val="00C46311"/>
    <w:rsid w:val="00C47170"/>
    <w:rsid w:val="00C47775"/>
    <w:rsid w:val="00C507CE"/>
    <w:rsid w:val="00C515C9"/>
    <w:rsid w:val="00C52BBE"/>
    <w:rsid w:val="00C52BE3"/>
    <w:rsid w:val="00C5317C"/>
    <w:rsid w:val="00C5407C"/>
    <w:rsid w:val="00C540AC"/>
    <w:rsid w:val="00C546E3"/>
    <w:rsid w:val="00C61539"/>
    <w:rsid w:val="00C61F01"/>
    <w:rsid w:val="00C622E2"/>
    <w:rsid w:val="00C63349"/>
    <w:rsid w:val="00C64064"/>
    <w:rsid w:val="00C64904"/>
    <w:rsid w:val="00C653A4"/>
    <w:rsid w:val="00C65B59"/>
    <w:rsid w:val="00C6704A"/>
    <w:rsid w:val="00C67094"/>
    <w:rsid w:val="00C67B4C"/>
    <w:rsid w:val="00C7047E"/>
    <w:rsid w:val="00C708FB"/>
    <w:rsid w:val="00C7150B"/>
    <w:rsid w:val="00C71F63"/>
    <w:rsid w:val="00C7328F"/>
    <w:rsid w:val="00C73992"/>
    <w:rsid w:val="00C73D2E"/>
    <w:rsid w:val="00C74B1B"/>
    <w:rsid w:val="00C74F6F"/>
    <w:rsid w:val="00C75400"/>
    <w:rsid w:val="00C7540F"/>
    <w:rsid w:val="00C759F9"/>
    <w:rsid w:val="00C75D08"/>
    <w:rsid w:val="00C76429"/>
    <w:rsid w:val="00C76E84"/>
    <w:rsid w:val="00C80005"/>
    <w:rsid w:val="00C80629"/>
    <w:rsid w:val="00C83112"/>
    <w:rsid w:val="00C831AE"/>
    <w:rsid w:val="00C84429"/>
    <w:rsid w:val="00C8515E"/>
    <w:rsid w:val="00C8591F"/>
    <w:rsid w:val="00C8661E"/>
    <w:rsid w:val="00C867CC"/>
    <w:rsid w:val="00C900C6"/>
    <w:rsid w:val="00C90CAA"/>
    <w:rsid w:val="00C91404"/>
    <w:rsid w:val="00C91616"/>
    <w:rsid w:val="00C9171B"/>
    <w:rsid w:val="00C91DB0"/>
    <w:rsid w:val="00C9234C"/>
    <w:rsid w:val="00C92487"/>
    <w:rsid w:val="00C92907"/>
    <w:rsid w:val="00C92935"/>
    <w:rsid w:val="00C92A9C"/>
    <w:rsid w:val="00C942DB"/>
    <w:rsid w:val="00C9499E"/>
    <w:rsid w:val="00C94DBC"/>
    <w:rsid w:val="00C94EEB"/>
    <w:rsid w:val="00C95316"/>
    <w:rsid w:val="00C95A23"/>
    <w:rsid w:val="00C97096"/>
    <w:rsid w:val="00C97357"/>
    <w:rsid w:val="00C97762"/>
    <w:rsid w:val="00CA055C"/>
    <w:rsid w:val="00CA0B38"/>
    <w:rsid w:val="00CA122B"/>
    <w:rsid w:val="00CA1255"/>
    <w:rsid w:val="00CA1A5E"/>
    <w:rsid w:val="00CA1A6B"/>
    <w:rsid w:val="00CA1B8E"/>
    <w:rsid w:val="00CA2293"/>
    <w:rsid w:val="00CA2F2D"/>
    <w:rsid w:val="00CA3F28"/>
    <w:rsid w:val="00CA404A"/>
    <w:rsid w:val="00CA46CC"/>
    <w:rsid w:val="00CA65F8"/>
    <w:rsid w:val="00CA78E7"/>
    <w:rsid w:val="00CB0C13"/>
    <w:rsid w:val="00CB0EDC"/>
    <w:rsid w:val="00CB11F5"/>
    <w:rsid w:val="00CB270C"/>
    <w:rsid w:val="00CB392E"/>
    <w:rsid w:val="00CB477F"/>
    <w:rsid w:val="00CB56FF"/>
    <w:rsid w:val="00CB59A9"/>
    <w:rsid w:val="00CB6771"/>
    <w:rsid w:val="00CB6CA5"/>
    <w:rsid w:val="00CB7D27"/>
    <w:rsid w:val="00CB7F27"/>
    <w:rsid w:val="00CC0019"/>
    <w:rsid w:val="00CC0722"/>
    <w:rsid w:val="00CC0A81"/>
    <w:rsid w:val="00CC333C"/>
    <w:rsid w:val="00CC47A6"/>
    <w:rsid w:val="00CC497C"/>
    <w:rsid w:val="00CC4AC5"/>
    <w:rsid w:val="00CC4E9A"/>
    <w:rsid w:val="00CC58B6"/>
    <w:rsid w:val="00CC670E"/>
    <w:rsid w:val="00CC6CA9"/>
    <w:rsid w:val="00CC7488"/>
    <w:rsid w:val="00CC7D19"/>
    <w:rsid w:val="00CD01C9"/>
    <w:rsid w:val="00CD0CDE"/>
    <w:rsid w:val="00CD0EF7"/>
    <w:rsid w:val="00CD1CF5"/>
    <w:rsid w:val="00CD2B47"/>
    <w:rsid w:val="00CD2ED6"/>
    <w:rsid w:val="00CD4257"/>
    <w:rsid w:val="00CD4836"/>
    <w:rsid w:val="00CD486D"/>
    <w:rsid w:val="00CD49FE"/>
    <w:rsid w:val="00CD4B7A"/>
    <w:rsid w:val="00CD5B1F"/>
    <w:rsid w:val="00CD5C0C"/>
    <w:rsid w:val="00CD5CBF"/>
    <w:rsid w:val="00CD61CB"/>
    <w:rsid w:val="00CD7D62"/>
    <w:rsid w:val="00CD7DB5"/>
    <w:rsid w:val="00CD7EE3"/>
    <w:rsid w:val="00CE1838"/>
    <w:rsid w:val="00CE19E5"/>
    <w:rsid w:val="00CE2238"/>
    <w:rsid w:val="00CE29E7"/>
    <w:rsid w:val="00CE3277"/>
    <w:rsid w:val="00CE3BB5"/>
    <w:rsid w:val="00CE407C"/>
    <w:rsid w:val="00CE4D8C"/>
    <w:rsid w:val="00CF052B"/>
    <w:rsid w:val="00CF052E"/>
    <w:rsid w:val="00CF1634"/>
    <w:rsid w:val="00CF2544"/>
    <w:rsid w:val="00CF476E"/>
    <w:rsid w:val="00CF47DD"/>
    <w:rsid w:val="00CF4D37"/>
    <w:rsid w:val="00CF53E3"/>
    <w:rsid w:val="00CF5543"/>
    <w:rsid w:val="00CF71B0"/>
    <w:rsid w:val="00CF7731"/>
    <w:rsid w:val="00D00421"/>
    <w:rsid w:val="00D02A7B"/>
    <w:rsid w:val="00D02DAB"/>
    <w:rsid w:val="00D02E13"/>
    <w:rsid w:val="00D0463D"/>
    <w:rsid w:val="00D04853"/>
    <w:rsid w:val="00D06F4C"/>
    <w:rsid w:val="00D07486"/>
    <w:rsid w:val="00D10984"/>
    <w:rsid w:val="00D10C28"/>
    <w:rsid w:val="00D10E1B"/>
    <w:rsid w:val="00D11588"/>
    <w:rsid w:val="00D12589"/>
    <w:rsid w:val="00D135B6"/>
    <w:rsid w:val="00D14054"/>
    <w:rsid w:val="00D15CB6"/>
    <w:rsid w:val="00D161E8"/>
    <w:rsid w:val="00D16DF3"/>
    <w:rsid w:val="00D17106"/>
    <w:rsid w:val="00D17494"/>
    <w:rsid w:val="00D17A38"/>
    <w:rsid w:val="00D17C20"/>
    <w:rsid w:val="00D203B4"/>
    <w:rsid w:val="00D209B7"/>
    <w:rsid w:val="00D20B3F"/>
    <w:rsid w:val="00D21784"/>
    <w:rsid w:val="00D239A5"/>
    <w:rsid w:val="00D241B8"/>
    <w:rsid w:val="00D24386"/>
    <w:rsid w:val="00D247C9"/>
    <w:rsid w:val="00D2506F"/>
    <w:rsid w:val="00D25DFB"/>
    <w:rsid w:val="00D26237"/>
    <w:rsid w:val="00D279F5"/>
    <w:rsid w:val="00D30444"/>
    <w:rsid w:val="00D305B9"/>
    <w:rsid w:val="00D30930"/>
    <w:rsid w:val="00D31323"/>
    <w:rsid w:val="00D319EE"/>
    <w:rsid w:val="00D32B83"/>
    <w:rsid w:val="00D342E2"/>
    <w:rsid w:val="00D346FA"/>
    <w:rsid w:val="00D34837"/>
    <w:rsid w:val="00D356FD"/>
    <w:rsid w:val="00D370B0"/>
    <w:rsid w:val="00D375A8"/>
    <w:rsid w:val="00D377F5"/>
    <w:rsid w:val="00D403CE"/>
    <w:rsid w:val="00D40716"/>
    <w:rsid w:val="00D40DA8"/>
    <w:rsid w:val="00D4261E"/>
    <w:rsid w:val="00D42866"/>
    <w:rsid w:val="00D42D3E"/>
    <w:rsid w:val="00D42F86"/>
    <w:rsid w:val="00D435B5"/>
    <w:rsid w:val="00D43864"/>
    <w:rsid w:val="00D447A5"/>
    <w:rsid w:val="00D44C81"/>
    <w:rsid w:val="00D45BCB"/>
    <w:rsid w:val="00D45D83"/>
    <w:rsid w:val="00D4672C"/>
    <w:rsid w:val="00D508CD"/>
    <w:rsid w:val="00D50DB6"/>
    <w:rsid w:val="00D52BA0"/>
    <w:rsid w:val="00D5428D"/>
    <w:rsid w:val="00D555D9"/>
    <w:rsid w:val="00D55E3A"/>
    <w:rsid w:val="00D56543"/>
    <w:rsid w:val="00D5761E"/>
    <w:rsid w:val="00D57ABC"/>
    <w:rsid w:val="00D600A9"/>
    <w:rsid w:val="00D611FC"/>
    <w:rsid w:val="00D6139E"/>
    <w:rsid w:val="00D61794"/>
    <w:rsid w:val="00D61C4D"/>
    <w:rsid w:val="00D61FD5"/>
    <w:rsid w:val="00D62047"/>
    <w:rsid w:val="00D63721"/>
    <w:rsid w:val="00D63871"/>
    <w:rsid w:val="00D63924"/>
    <w:rsid w:val="00D64EF0"/>
    <w:rsid w:val="00D65C58"/>
    <w:rsid w:val="00D6623E"/>
    <w:rsid w:val="00D66489"/>
    <w:rsid w:val="00D710DF"/>
    <w:rsid w:val="00D71231"/>
    <w:rsid w:val="00D714A5"/>
    <w:rsid w:val="00D717BA"/>
    <w:rsid w:val="00D7289C"/>
    <w:rsid w:val="00D729ED"/>
    <w:rsid w:val="00D73345"/>
    <w:rsid w:val="00D7468A"/>
    <w:rsid w:val="00D75030"/>
    <w:rsid w:val="00D7593E"/>
    <w:rsid w:val="00D76208"/>
    <w:rsid w:val="00D76AA5"/>
    <w:rsid w:val="00D77F75"/>
    <w:rsid w:val="00D80981"/>
    <w:rsid w:val="00D80A34"/>
    <w:rsid w:val="00D817E3"/>
    <w:rsid w:val="00D818E8"/>
    <w:rsid w:val="00D81BB5"/>
    <w:rsid w:val="00D824A4"/>
    <w:rsid w:val="00D83066"/>
    <w:rsid w:val="00D838A4"/>
    <w:rsid w:val="00D8645D"/>
    <w:rsid w:val="00D87999"/>
    <w:rsid w:val="00D9144F"/>
    <w:rsid w:val="00D9190E"/>
    <w:rsid w:val="00D9238C"/>
    <w:rsid w:val="00D933AE"/>
    <w:rsid w:val="00D9711E"/>
    <w:rsid w:val="00D979A5"/>
    <w:rsid w:val="00D97FCC"/>
    <w:rsid w:val="00DA0D15"/>
    <w:rsid w:val="00DA224D"/>
    <w:rsid w:val="00DA3141"/>
    <w:rsid w:val="00DA3594"/>
    <w:rsid w:val="00DA40F7"/>
    <w:rsid w:val="00DA4D38"/>
    <w:rsid w:val="00DA4E0F"/>
    <w:rsid w:val="00DA5000"/>
    <w:rsid w:val="00DA5AEE"/>
    <w:rsid w:val="00DA5E3A"/>
    <w:rsid w:val="00DA65D8"/>
    <w:rsid w:val="00DA6C46"/>
    <w:rsid w:val="00DA6FA4"/>
    <w:rsid w:val="00DB005F"/>
    <w:rsid w:val="00DB0202"/>
    <w:rsid w:val="00DB05EA"/>
    <w:rsid w:val="00DB2376"/>
    <w:rsid w:val="00DB2F7F"/>
    <w:rsid w:val="00DB32E7"/>
    <w:rsid w:val="00DB3526"/>
    <w:rsid w:val="00DB369B"/>
    <w:rsid w:val="00DB4130"/>
    <w:rsid w:val="00DB4943"/>
    <w:rsid w:val="00DB4B30"/>
    <w:rsid w:val="00DC09D5"/>
    <w:rsid w:val="00DC1207"/>
    <w:rsid w:val="00DC2BC9"/>
    <w:rsid w:val="00DC37C0"/>
    <w:rsid w:val="00DC3A22"/>
    <w:rsid w:val="00DC414D"/>
    <w:rsid w:val="00DC5931"/>
    <w:rsid w:val="00DC7089"/>
    <w:rsid w:val="00DC7BB2"/>
    <w:rsid w:val="00DC7D0D"/>
    <w:rsid w:val="00DC7FAA"/>
    <w:rsid w:val="00DD0D70"/>
    <w:rsid w:val="00DD12D8"/>
    <w:rsid w:val="00DD1986"/>
    <w:rsid w:val="00DD1CEB"/>
    <w:rsid w:val="00DD2293"/>
    <w:rsid w:val="00DD40D1"/>
    <w:rsid w:val="00DD542C"/>
    <w:rsid w:val="00DD57E3"/>
    <w:rsid w:val="00DD5E82"/>
    <w:rsid w:val="00DD6389"/>
    <w:rsid w:val="00DD651F"/>
    <w:rsid w:val="00DE0EE7"/>
    <w:rsid w:val="00DE12B6"/>
    <w:rsid w:val="00DE1E60"/>
    <w:rsid w:val="00DE2948"/>
    <w:rsid w:val="00DE3121"/>
    <w:rsid w:val="00DE3413"/>
    <w:rsid w:val="00DE3AAA"/>
    <w:rsid w:val="00DE4328"/>
    <w:rsid w:val="00DE5234"/>
    <w:rsid w:val="00DE6E00"/>
    <w:rsid w:val="00DE70C6"/>
    <w:rsid w:val="00DE7C32"/>
    <w:rsid w:val="00DF1003"/>
    <w:rsid w:val="00DF15D7"/>
    <w:rsid w:val="00DF23EA"/>
    <w:rsid w:val="00DF2A45"/>
    <w:rsid w:val="00DF3CF8"/>
    <w:rsid w:val="00DF5299"/>
    <w:rsid w:val="00DF67C6"/>
    <w:rsid w:val="00DF7C96"/>
    <w:rsid w:val="00DF7E33"/>
    <w:rsid w:val="00E013A5"/>
    <w:rsid w:val="00E01AF6"/>
    <w:rsid w:val="00E01DE1"/>
    <w:rsid w:val="00E02FF4"/>
    <w:rsid w:val="00E0334A"/>
    <w:rsid w:val="00E033C6"/>
    <w:rsid w:val="00E04683"/>
    <w:rsid w:val="00E04C11"/>
    <w:rsid w:val="00E05655"/>
    <w:rsid w:val="00E0572E"/>
    <w:rsid w:val="00E05871"/>
    <w:rsid w:val="00E05DFA"/>
    <w:rsid w:val="00E05E66"/>
    <w:rsid w:val="00E06266"/>
    <w:rsid w:val="00E06D4F"/>
    <w:rsid w:val="00E102A4"/>
    <w:rsid w:val="00E102DA"/>
    <w:rsid w:val="00E110DE"/>
    <w:rsid w:val="00E12345"/>
    <w:rsid w:val="00E128D7"/>
    <w:rsid w:val="00E12E50"/>
    <w:rsid w:val="00E12F59"/>
    <w:rsid w:val="00E13E15"/>
    <w:rsid w:val="00E146C7"/>
    <w:rsid w:val="00E15C77"/>
    <w:rsid w:val="00E15E05"/>
    <w:rsid w:val="00E164CB"/>
    <w:rsid w:val="00E22011"/>
    <w:rsid w:val="00E220C9"/>
    <w:rsid w:val="00E234A6"/>
    <w:rsid w:val="00E23752"/>
    <w:rsid w:val="00E2382A"/>
    <w:rsid w:val="00E23993"/>
    <w:rsid w:val="00E23F4D"/>
    <w:rsid w:val="00E246D5"/>
    <w:rsid w:val="00E26701"/>
    <w:rsid w:val="00E27CF1"/>
    <w:rsid w:val="00E30B86"/>
    <w:rsid w:val="00E32F1D"/>
    <w:rsid w:val="00E33798"/>
    <w:rsid w:val="00E34A96"/>
    <w:rsid w:val="00E358C9"/>
    <w:rsid w:val="00E361A7"/>
    <w:rsid w:val="00E36ED6"/>
    <w:rsid w:val="00E37598"/>
    <w:rsid w:val="00E375A9"/>
    <w:rsid w:val="00E40916"/>
    <w:rsid w:val="00E41B51"/>
    <w:rsid w:val="00E436B5"/>
    <w:rsid w:val="00E4396E"/>
    <w:rsid w:val="00E448A4"/>
    <w:rsid w:val="00E44929"/>
    <w:rsid w:val="00E44E76"/>
    <w:rsid w:val="00E45357"/>
    <w:rsid w:val="00E4552E"/>
    <w:rsid w:val="00E45A39"/>
    <w:rsid w:val="00E46E7A"/>
    <w:rsid w:val="00E47E7E"/>
    <w:rsid w:val="00E50BE0"/>
    <w:rsid w:val="00E51177"/>
    <w:rsid w:val="00E51CF4"/>
    <w:rsid w:val="00E53778"/>
    <w:rsid w:val="00E53AD2"/>
    <w:rsid w:val="00E5401F"/>
    <w:rsid w:val="00E5493B"/>
    <w:rsid w:val="00E55B1A"/>
    <w:rsid w:val="00E56BB7"/>
    <w:rsid w:val="00E57C41"/>
    <w:rsid w:val="00E60040"/>
    <w:rsid w:val="00E60812"/>
    <w:rsid w:val="00E6180D"/>
    <w:rsid w:val="00E62669"/>
    <w:rsid w:val="00E6538D"/>
    <w:rsid w:val="00E667B1"/>
    <w:rsid w:val="00E667F5"/>
    <w:rsid w:val="00E669B9"/>
    <w:rsid w:val="00E67AD4"/>
    <w:rsid w:val="00E70654"/>
    <w:rsid w:val="00E70C20"/>
    <w:rsid w:val="00E70DDC"/>
    <w:rsid w:val="00E71E93"/>
    <w:rsid w:val="00E72026"/>
    <w:rsid w:val="00E728DA"/>
    <w:rsid w:val="00E73401"/>
    <w:rsid w:val="00E73D67"/>
    <w:rsid w:val="00E74358"/>
    <w:rsid w:val="00E75208"/>
    <w:rsid w:val="00E75369"/>
    <w:rsid w:val="00E75A1A"/>
    <w:rsid w:val="00E760B5"/>
    <w:rsid w:val="00E760F1"/>
    <w:rsid w:val="00E76109"/>
    <w:rsid w:val="00E809F7"/>
    <w:rsid w:val="00E81D78"/>
    <w:rsid w:val="00E81FF9"/>
    <w:rsid w:val="00E82469"/>
    <w:rsid w:val="00E82C07"/>
    <w:rsid w:val="00E83518"/>
    <w:rsid w:val="00E8379E"/>
    <w:rsid w:val="00E83925"/>
    <w:rsid w:val="00E84C94"/>
    <w:rsid w:val="00E84E24"/>
    <w:rsid w:val="00E851ED"/>
    <w:rsid w:val="00E853A5"/>
    <w:rsid w:val="00E85EB3"/>
    <w:rsid w:val="00E879D3"/>
    <w:rsid w:val="00E900CA"/>
    <w:rsid w:val="00E90115"/>
    <w:rsid w:val="00E90E75"/>
    <w:rsid w:val="00E91880"/>
    <w:rsid w:val="00E91EE6"/>
    <w:rsid w:val="00E92240"/>
    <w:rsid w:val="00E95644"/>
    <w:rsid w:val="00E95E73"/>
    <w:rsid w:val="00E97BFF"/>
    <w:rsid w:val="00EA041D"/>
    <w:rsid w:val="00EA1A09"/>
    <w:rsid w:val="00EA2358"/>
    <w:rsid w:val="00EA2B6B"/>
    <w:rsid w:val="00EA2D74"/>
    <w:rsid w:val="00EA48DB"/>
    <w:rsid w:val="00EA5511"/>
    <w:rsid w:val="00EA56E5"/>
    <w:rsid w:val="00EA57AF"/>
    <w:rsid w:val="00EA6763"/>
    <w:rsid w:val="00EA6828"/>
    <w:rsid w:val="00EA70CF"/>
    <w:rsid w:val="00EA7B89"/>
    <w:rsid w:val="00EB03A5"/>
    <w:rsid w:val="00EB07C2"/>
    <w:rsid w:val="00EB1122"/>
    <w:rsid w:val="00EB3F04"/>
    <w:rsid w:val="00EB4230"/>
    <w:rsid w:val="00EB47B4"/>
    <w:rsid w:val="00EB52F7"/>
    <w:rsid w:val="00EB5BAC"/>
    <w:rsid w:val="00EB5BE9"/>
    <w:rsid w:val="00EB651E"/>
    <w:rsid w:val="00EB773D"/>
    <w:rsid w:val="00EB7D04"/>
    <w:rsid w:val="00EC28D6"/>
    <w:rsid w:val="00EC28E6"/>
    <w:rsid w:val="00EC2979"/>
    <w:rsid w:val="00EC3B32"/>
    <w:rsid w:val="00EC5D03"/>
    <w:rsid w:val="00EC789B"/>
    <w:rsid w:val="00ED0011"/>
    <w:rsid w:val="00ED1711"/>
    <w:rsid w:val="00ED19A4"/>
    <w:rsid w:val="00ED269B"/>
    <w:rsid w:val="00ED2731"/>
    <w:rsid w:val="00ED2D1E"/>
    <w:rsid w:val="00ED352A"/>
    <w:rsid w:val="00ED39F3"/>
    <w:rsid w:val="00ED405D"/>
    <w:rsid w:val="00ED45DC"/>
    <w:rsid w:val="00ED4D30"/>
    <w:rsid w:val="00ED4E93"/>
    <w:rsid w:val="00ED562B"/>
    <w:rsid w:val="00ED5639"/>
    <w:rsid w:val="00ED615F"/>
    <w:rsid w:val="00ED69BF"/>
    <w:rsid w:val="00ED6B8E"/>
    <w:rsid w:val="00EE0575"/>
    <w:rsid w:val="00EE0BDE"/>
    <w:rsid w:val="00EE1385"/>
    <w:rsid w:val="00EE190D"/>
    <w:rsid w:val="00EE267E"/>
    <w:rsid w:val="00EE2707"/>
    <w:rsid w:val="00EE2DC6"/>
    <w:rsid w:val="00EE3470"/>
    <w:rsid w:val="00EE4708"/>
    <w:rsid w:val="00EE494C"/>
    <w:rsid w:val="00EE4F37"/>
    <w:rsid w:val="00EE516F"/>
    <w:rsid w:val="00EE5703"/>
    <w:rsid w:val="00EE5BFA"/>
    <w:rsid w:val="00EE634B"/>
    <w:rsid w:val="00EE6A05"/>
    <w:rsid w:val="00EE6D62"/>
    <w:rsid w:val="00EE722C"/>
    <w:rsid w:val="00EF0E0E"/>
    <w:rsid w:val="00EF334B"/>
    <w:rsid w:val="00EF34D6"/>
    <w:rsid w:val="00EF3B3D"/>
    <w:rsid w:val="00EF4EC3"/>
    <w:rsid w:val="00EF53E0"/>
    <w:rsid w:val="00EF5576"/>
    <w:rsid w:val="00EF5D88"/>
    <w:rsid w:val="00EF60C8"/>
    <w:rsid w:val="00EF64DE"/>
    <w:rsid w:val="00EF6A85"/>
    <w:rsid w:val="00EF7614"/>
    <w:rsid w:val="00EF7900"/>
    <w:rsid w:val="00EF7978"/>
    <w:rsid w:val="00EF7B8C"/>
    <w:rsid w:val="00F00112"/>
    <w:rsid w:val="00F00383"/>
    <w:rsid w:val="00F008D4"/>
    <w:rsid w:val="00F01B8F"/>
    <w:rsid w:val="00F01E9A"/>
    <w:rsid w:val="00F02B9E"/>
    <w:rsid w:val="00F02D7D"/>
    <w:rsid w:val="00F03CEC"/>
    <w:rsid w:val="00F05CFA"/>
    <w:rsid w:val="00F060AB"/>
    <w:rsid w:val="00F06429"/>
    <w:rsid w:val="00F06C81"/>
    <w:rsid w:val="00F0722B"/>
    <w:rsid w:val="00F07852"/>
    <w:rsid w:val="00F07FCC"/>
    <w:rsid w:val="00F1135B"/>
    <w:rsid w:val="00F11F50"/>
    <w:rsid w:val="00F12A0F"/>
    <w:rsid w:val="00F12B30"/>
    <w:rsid w:val="00F12E5B"/>
    <w:rsid w:val="00F13939"/>
    <w:rsid w:val="00F14F3E"/>
    <w:rsid w:val="00F15927"/>
    <w:rsid w:val="00F209A8"/>
    <w:rsid w:val="00F232C4"/>
    <w:rsid w:val="00F23556"/>
    <w:rsid w:val="00F23DEB"/>
    <w:rsid w:val="00F23FF8"/>
    <w:rsid w:val="00F24100"/>
    <w:rsid w:val="00F27046"/>
    <w:rsid w:val="00F271C3"/>
    <w:rsid w:val="00F27D9D"/>
    <w:rsid w:val="00F305DD"/>
    <w:rsid w:val="00F319C5"/>
    <w:rsid w:val="00F3247E"/>
    <w:rsid w:val="00F32C26"/>
    <w:rsid w:val="00F33613"/>
    <w:rsid w:val="00F33ECB"/>
    <w:rsid w:val="00F33EF3"/>
    <w:rsid w:val="00F344E4"/>
    <w:rsid w:val="00F352E5"/>
    <w:rsid w:val="00F35681"/>
    <w:rsid w:val="00F35B89"/>
    <w:rsid w:val="00F35EC8"/>
    <w:rsid w:val="00F35F83"/>
    <w:rsid w:val="00F36D8B"/>
    <w:rsid w:val="00F40478"/>
    <w:rsid w:val="00F4140A"/>
    <w:rsid w:val="00F42094"/>
    <w:rsid w:val="00F421D4"/>
    <w:rsid w:val="00F42E74"/>
    <w:rsid w:val="00F43622"/>
    <w:rsid w:val="00F4417F"/>
    <w:rsid w:val="00F46299"/>
    <w:rsid w:val="00F506B2"/>
    <w:rsid w:val="00F510CD"/>
    <w:rsid w:val="00F5115E"/>
    <w:rsid w:val="00F53D5E"/>
    <w:rsid w:val="00F543EC"/>
    <w:rsid w:val="00F54481"/>
    <w:rsid w:val="00F55A9A"/>
    <w:rsid w:val="00F56027"/>
    <w:rsid w:val="00F56ACE"/>
    <w:rsid w:val="00F60082"/>
    <w:rsid w:val="00F601E3"/>
    <w:rsid w:val="00F607EF"/>
    <w:rsid w:val="00F6153B"/>
    <w:rsid w:val="00F6166D"/>
    <w:rsid w:val="00F61E8A"/>
    <w:rsid w:val="00F62506"/>
    <w:rsid w:val="00F629B8"/>
    <w:rsid w:val="00F635D0"/>
    <w:rsid w:val="00F63761"/>
    <w:rsid w:val="00F63B78"/>
    <w:rsid w:val="00F6451F"/>
    <w:rsid w:val="00F64A5B"/>
    <w:rsid w:val="00F6533E"/>
    <w:rsid w:val="00F66079"/>
    <w:rsid w:val="00F66130"/>
    <w:rsid w:val="00F6678E"/>
    <w:rsid w:val="00F67F90"/>
    <w:rsid w:val="00F71DB4"/>
    <w:rsid w:val="00F72170"/>
    <w:rsid w:val="00F7263E"/>
    <w:rsid w:val="00F7296C"/>
    <w:rsid w:val="00F72A64"/>
    <w:rsid w:val="00F72AFF"/>
    <w:rsid w:val="00F72C18"/>
    <w:rsid w:val="00F730CF"/>
    <w:rsid w:val="00F7336D"/>
    <w:rsid w:val="00F73D53"/>
    <w:rsid w:val="00F745F9"/>
    <w:rsid w:val="00F74B84"/>
    <w:rsid w:val="00F752B3"/>
    <w:rsid w:val="00F7551B"/>
    <w:rsid w:val="00F7592D"/>
    <w:rsid w:val="00F76DB3"/>
    <w:rsid w:val="00F77A2E"/>
    <w:rsid w:val="00F77B7E"/>
    <w:rsid w:val="00F80003"/>
    <w:rsid w:val="00F807A0"/>
    <w:rsid w:val="00F80C09"/>
    <w:rsid w:val="00F80E29"/>
    <w:rsid w:val="00F82B4E"/>
    <w:rsid w:val="00F835A3"/>
    <w:rsid w:val="00F852FA"/>
    <w:rsid w:val="00F8588B"/>
    <w:rsid w:val="00F85C8A"/>
    <w:rsid w:val="00F86214"/>
    <w:rsid w:val="00F869B7"/>
    <w:rsid w:val="00F86C45"/>
    <w:rsid w:val="00F87AC5"/>
    <w:rsid w:val="00F92E3D"/>
    <w:rsid w:val="00F947D7"/>
    <w:rsid w:val="00F95627"/>
    <w:rsid w:val="00F9571A"/>
    <w:rsid w:val="00F95F1D"/>
    <w:rsid w:val="00F96351"/>
    <w:rsid w:val="00F969DF"/>
    <w:rsid w:val="00F96CBD"/>
    <w:rsid w:val="00F97888"/>
    <w:rsid w:val="00F97E12"/>
    <w:rsid w:val="00FA0412"/>
    <w:rsid w:val="00FA1215"/>
    <w:rsid w:val="00FA1464"/>
    <w:rsid w:val="00FA4F42"/>
    <w:rsid w:val="00FA5FDE"/>
    <w:rsid w:val="00FA648B"/>
    <w:rsid w:val="00FA6684"/>
    <w:rsid w:val="00FA72E5"/>
    <w:rsid w:val="00FA73AE"/>
    <w:rsid w:val="00FB000D"/>
    <w:rsid w:val="00FB095B"/>
    <w:rsid w:val="00FB0C04"/>
    <w:rsid w:val="00FB1ABF"/>
    <w:rsid w:val="00FB2992"/>
    <w:rsid w:val="00FB2B9C"/>
    <w:rsid w:val="00FB2FFD"/>
    <w:rsid w:val="00FB335F"/>
    <w:rsid w:val="00FB4140"/>
    <w:rsid w:val="00FB4CC0"/>
    <w:rsid w:val="00FB4DF0"/>
    <w:rsid w:val="00FB52D3"/>
    <w:rsid w:val="00FB5394"/>
    <w:rsid w:val="00FB580B"/>
    <w:rsid w:val="00FB5BCE"/>
    <w:rsid w:val="00FB658D"/>
    <w:rsid w:val="00FC146F"/>
    <w:rsid w:val="00FC1532"/>
    <w:rsid w:val="00FC28FB"/>
    <w:rsid w:val="00FC3469"/>
    <w:rsid w:val="00FC35FE"/>
    <w:rsid w:val="00FC5378"/>
    <w:rsid w:val="00FC6052"/>
    <w:rsid w:val="00FC675B"/>
    <w:rsid w:val="00FC7015"/>
    <w:rsid w:val="00FC7581"/>
    <w:rsid w:val="00FC778D"/>
    <w:rsid w:val="00FC7F9F"/>
    <w:rsid w:val="00FD1C4D"/>
    <w:rsid w:val="00FD2D07"/>
    <w:rsid w:val="00FD2F6C"/>
    <w:rsid w:val="00FD58ED"/>
    <w:rsid w:val="00FD5C7E"/>
    <w:rsid w:val="00FD6FB6"/>
    <w:rsid w:val="00FD79BD"/>
    <w:rsid w:val="00FE0350"/>
    <w:rsid w:val="00FE0B32"/>
    <w:rsid w:val="00FE12BC"/>
    <w:rsid w:val="00FE2887"/>
    <w:rsid w:val="00FE2F81"/>
    <w:rsid w:val="00FE3C83"/>
    <w:rsid w:val="00FE3CDC"/>
    <w:rsid w:val="00FE5BA5"/>
    <w:rsid w:val="00FE5EED"/>
    <w:rsid w:val="00FE6329"/>
    <w:rsid w:val="00FF2950"/>
    <w:rsid w:val="00FF372F"/>
    <w:rsid w:val="00FF4A12"/>
    <w:rsid w:val="00FF5BB2"/>
    <w:rsid w:val="00FF6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3A5"/>
    <w:pPr>
      <w:spacing w:after="200" w:line="276" w:lineRule="auto"/>
      <w:ind w:firstLine="0"/>
    </w:pPr>
    <w:rPr>
      <w:rFonts w:eastAsiaTheme="minorEastAsia"/>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spacing w:line="240" w:lineRule="auto"/>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spacing w:line="240" w:lineRule="auto"/>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6C7F45"/>
    <w:pPr>
      <w:tabs>
        <w:tab w:val="right" w:leader="dot" w:pos="9345"/>
      </w:tabs>
      <w:spacing w:after="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pPr>
      <w:spacing w:after="0" w:line="240" w:lineRule="auto"/>
    </w:pPr>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a"/>
    <w:uiPriority w:val="59"/>
    <w:rsid w:val="0000201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96405F"/>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2289584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242764799">
      <w:bodyDiv w:val="1"/>
      <w:marLeft w:val="0"/>
      <w:marRight w:val="0"/>
      <w:marTop w:val="0"/>
      <w:marBottom w:val="0"/>
      <w:divBdr>
        <w:top w:val="none" w:sz="0" w:space="0" w:color="auto"/>
        <w:left w:val="none" w:sz="0" w:space="0" w:color="auto"/>
        <w:bottom w:val="none" w:sz="0" w:space="0" w:color="auto"/>
        <w:right w:val="none" w:sz="0" w:space="0" w:color="auto"/>
      </w:divBdr>
    </w:div>
    <w:div w:id="259725473">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930545853">
      <w:bodyDiv w:val="1"/>
      <w:marLeft w:val="0"/>
      <w:marRight w:val="0"/>
      <w:marTop w:val="0"/>
      <w:marBottom w:val="0"/>
      <w:divBdr>
        <w:top w:val="none" w:sz="0" w:space="0" w:color="auto"/>
        <w:left w:val="none" w:sz="0" w:space="0" w:color="auto"/>
        <w:bottom w:val="none" w:sz="0" w:space="0" w:color="auto"/>
        <w:right w:val="none" w:sz="0" w:space="0" w:color="auto"/>
      </w:divBdr>
    </w:div>
    <w:div w:id="1285578661">
      <w:bodyDiv w:val="1"/>
      <w:marLeft w:val="0"/>
      <w:marRight w:val="0"/>
      <w:marTop w:val="0"/>
      <w:marBottom w:val="0"/>
      <w:divBdr>
        <w:top w:val="none" w:sz="0" w:space="0" w:color="auto"/>
        <w:left w:val="none" w:sz="0" w:space="0" w:color="auto"/>
        <w:bottom w:val="none" w:sz="0" w:space="0" w:color="auto"/>
        <w:right w:val="none" w:sz="0" w:space="0" w:color="auto"/>
      </w:divBdr>
      <w:divsChild>
        <w:div w:id="497235143">
          <w:marLeft w:val="0"/>
          <w:marRight w:val="0"/>
          <w:marTop w:val="0"/>
          <w:marBottom w:val="0"/>
          <w:divBdr>
            <w:top w:val="none" w:sz="0" w:space="0" w:color="auto"/>
            <w:left w:val="none" w:sz="0" w:space="0" w:color="auto"/>
            <w:bottom w:val="none" w:sz="0" w:space="0" w:color="auto"/>
            <w:right w:val="none" w:sz="0" w:space="0" w:color="auto"/>
          </w:divBdr>
        </w:div>
        <w:div w:id="1060981166">
          <w:marLeft w:val="0"/>
          <w:marRight w:val="0"/>
          <w:marTop w:val="0"/>
          <w:marBottom w:val="0"/>
          <w:divBdr>
            <w:top w:val="none" w:sz="0" w:space="0" w:color="auto"/>
            <w:left w:val="none" w:sz="0" w:space="0" w:color="auto"/>
            <w:bottom w:val="none" w:sz="0" w:space="0" w:color="auto"/>
            <w:right w:val="none" w:sz="0" w:space="0" w:color="auto"/>
          </w:divBdr>
        </w:div>
        <w:div w:id="1230270867">
          <w:marLeft w:val="0"/>
          <w:marRight w:val="0"/>
          <w:marTop w:val="0"/>
          <w:marBottom w:val="0"/>
          <w:divBdr>
            <w:top w:val="none" w:sz="0" w:space="0" w:color="auto"/>
            <w:left w:val="none" w:sz="0" w:space="0" w:color="auto"/>
            <w:bottom w:val="none" w:sz="0" w:space="0" w:color="auto"/>
            <w:right w:val="none" w:sz="0" w:space="0" w:color="auto"/>
          </w:divBdr>
        </w:div>
        <w:div w:id="995886589">
          <w:marLeft w:val="0"/>
          <w:marRight w:val="0"/>
          <w:marTop w:val="0"/>
          <w:marBottom w:val="0"/>
          <w:divBdr>
            <w:top w:val="none" w:sz="0" w:space="0" w:color="auto"/>
            <w:left w:val="none" w:sz="0" w:space="0" w:color="auto"/>
            <w:bottom w:val="none" w:sz="0" w:space="0" w:color="auto"/>
            <w:right w:val="none" w:sz="0" w:space="0" w:color="auto"/>
          </w:divBdr>
        </w:div>
      </w:divsChild>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bus.gov.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C91C-BAD9-43C0-A8CD-F31C85F4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12261</Words>
  <Characters>69889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81987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Олеся Анатольевна</dc:creator>
  <cp:lastModifiedBy>Зорина Олеся Анатольевна</cp:lastModifiedBy>
  <cp:revision>2</cp:revision>
  <cp:lastPrinted>2020-12-25T10:40:00Z</cp:lastPrinted>
  <dcterms:created xsi:type="dcterms:W3CDTF">2021-04-15T13:36:00Z</dcterms:created>
  <dcterms:modified xsi:type="dcterms:W3CDTF">2021-04-15T13:36:00Z</dcterms:modified>
</cp:coreProperties>
</file>